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4" w:rsidRPr="001B16A4" w:rsidRDefault="001B16A4" w:rsidP="001B16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1B16A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ar-SA"/>
        </w:rPr>
      </w:pP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ar-SA"/>
        </w:rPr>
      </w:pPr>
      <w:r w:rsidRPr="001B16A4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ar-SA"/>
        </w:rPr>
        <w:t>РАСПОРЯЖЕНИЕ</w:t>
      </w:r>
    </w:p>
    <w:p w:rsidR="001B16A4" w:rsidRPr="001B16A4" w:rsidRDefault="001B16A4" w:rsidP="001B16A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B16A4" w:rsidRPr="001B16A4" w:rsidRDefault="001B16A4" w:rsidP="001B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B16A4" w:rsidRPr="001B16A4" w:rsidRDefault="007E24AA" w:rsidP="001B16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.01.2019 года</w:t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16A4"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B16A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с. Капцегайтуй</w:t>
      </w:r>
    </w:p>
    <w:p w:rsidR="001B16A4" w:rsidRPr="001B16A4" w:rsidRDefault="001B16A4" w:rsidP="001B16A4">
      <w:pPr>
        <w:keepNext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B16A4" w:rsidRPr="001B16A4" w:rsidRDefault="001B16A4" w:rsidP="00FC657E">
      <w:pPr>
        <w:tabs>
          <w:tab w:val="left" w:pos="5670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="00FC6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Перечня документов, подлежащих удостоверению гербовой печатью </w:t>
      </w:r>
      <w:r w:rsidRPr="001B1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сельского поселения «Капцегайтуйское»</w:t>
      </w:r>
      <w:r w:rsidR="00FC6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1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«Город Краснокаменск и Краснокаменский</w:t>
      </w:r>
      <w:r w:rsidR="00FC6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16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район» Забайкальского края</w:t>
      </w:r>
    </w:p>
    <w:p w:rsidR="001B16A4" w:rsidRPr="001B16A4" w:rsidRDefault="001B16A4" w:rsidP="001B16A4">
      <w:pPr>
        <w:tabs>
          <w:tab w:val="left" w:pos="567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6A4" w:rsidRPr="001B16A4" w:rsidRDefault="001B16A4" w:rsidP="001B16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эффективности работы с документами, организации единого порядка документооборота в Администрации сельского поселения «Капцегайтуйское» муниципального района «Город Краснокаменск и Краснокаменс</w:t>
      </w:r>
      <w:r w:rsidR="00FC657E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 район» Забайкальского края</w:t>
      </w: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учитывая Постановление Правительства Российской Федерации от 15.06.2009 г.  №  477 «Об утверждении Правил делопроизводства в федеральных органах исполнительной власти», руководствуясь решением Совета сельского поселения «Капцегайтуйское» муниципального района «Город Краснокаменск и Краснокаменский район» от 25 января 2019 года № 5 «Об утверждении Положения о муниципальных правовых актах сельского поселения «Капцегайтуйское» муниципального района «Город Краснокаменск и Краснокаменский район» Забайкальского края, Уставом сельского поселения «Капцегайтуйское» муниципального района «Город Краснокаменск и Краснокаменский район» Забайкальского края</w:t>
      </w:r>
      <w:bookmarkStart w:id="0" w:name="Par1"/>
      <w:bookmarkEnd w:id="0"/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B16A4" w:rsidRPr="001B16A4" w:rsidRDefault="001B16A4" w:rsidP="001B16A4">
      <w:pPr>
        <w:tabs>
          <w:tab w:val="left" w:pos="5670"/>
        </w:tabs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FC657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  <w:r w:rsidR="00FC657E" w:rsidRPr="00FC65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документов, подлежащих удостоверению гербовой печатью</w:t>
      </w:r>
      <w:r w:rsidR="00FC6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  <w:r w:rsidR="00FC657E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1B16A4" w:rsidRPr="001B16A4" w:rsidRDefault="001B16A4" w:rsidP="001B16A4">
      <w:pPr>
        <w:tabs>
          <w:tab w:val="left" w:pos="5670"/>
        </w:tabs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распоряжения оставляю за собой.</w:t>
      </w:r>
    </w:p>
    <w:p w:rsidR="001B16A4" w:rsidRPr="001B16A4" w:rsidRDefault="001B16A4" w:rsidP="001B16A4">
      <w:pPr>
        <w:tabs>
          <w:tab w:val="left" w:pos="5670"/>
        </w:tabs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6A4" w:rsidRPr="001B16A4" w:rsidRDefault="001B16A4" w:rsidP="001B16A4">
      <w:pPr>
        <w:tabs>
          <w:tab w:val="left" w:pos="5670"/>
        </w:tabs>
        <w:suppressAutoHyphens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16A4" w:rsidRPr="001B16A4" w:rsidRDefault="001B16A4" w:rsidP="001B16A4">
      <w:pPr>
        <w:tabs>
          <w:tab w:val="left" w:pos="5670"/>
        </w:tabs>
        <w:suppressAutoHyphens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сельского поселения</w:t>
      </w: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16A4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Е.В.Бирюкова</w:t>
      </w:r>
      <w:proofErr w:type="spellEnd"/>
    </w:p>
    <w:p w:rsidR="0092592F" w:rsidRDefault="0092592F"/>
    <w:p w:rsidR="00FC657E" w:rsidRDefault="00FC657E"/>
    <w:p w:rsid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left="70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4AA" w:rsidRDefault="007E24AA" w:rsidP="007E2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7E24AA" w:rsidRDefault="007E24AA" w:rsidP="007E2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</w:t>
      </w:r>
    </w:p>
    <w:p w:rsidR="007E24AA" w:rsidRDefault="007E24AA" w:rsidP="007E2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«Капцегайтуйское»</w:t>
      </w:r>
    </w:p>
    <w:p w:rsidR="007E24AA" w:rsidRDefault="007E24AA" w:rsidP="007E2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25.01.2019 года № 3 </w:t>
      </w:r>
    </w:p>
    <w:p w:rsidR="007E24AA" w:rsidRPr="00FC657E" w:rsidRDefault="007E24AA" w:rsidP="007E24A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подлежащих удостоверению гербовой печатью Администрации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сельского поселения «Капцегайтуйское» муниципального района «Город Краснокаменск и Краснокаменский район» Забайкальского края, копии Устава, выписки из Устава;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Положение об Администрации сельского поселения «Капцегайтуйское» муниципального района «Город Краснокаменск и Краснокаменский район» Забайкальского края, копии Положения, выписки из Положения;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Подлинники муниципальных правовых актов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4. Муниципальные контракты, договоры, соглашения, подписанные Главой Администрации сельского поселения «Капцегайтуйское» муниципального района «Город Краснокаменск и Краснокаменский район» Забайкальского края или лицом, официально его замещающим, от имени Администрации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Документы, удостоверенные подписью высшего должностного лица – Главы Администрации сельского поселения или лица, официально его замещающего;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Документы отдела бухгалтерского учета и отчетности Администрации сельского поселения «Капцегайтуйское» муниципального района «Город Краснокаменск и Краснокаменский район» Забайкальского края;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Задания (на проектирование муниципальных объектов, технических сооружений, капитальное строительство, техническое и т.д.);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Описи дел;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9. Удостоверения муниципальных служащих;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Наградные документы (представления и ходатайства о награждении орденами и медалями, премиями и т.д.), удостоверения, свидетельства к наградам и т.д.;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Архивные справки;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12. Гарантийные письма (на выполнение работ, оказание услуг и т.д.);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13. Учредительные документы муниципальных учреждений, муниципальных организаций, муниципальных унитарных предприятий;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14. Акты (приема законченных строительством муниципальных объектов, оборудования, выполненных работ, списания, экспертизы и т.д.);</w:t>
      </w:r>
      <w:bookmarkStart w:id="1" w:name="_GoBack"/>
      <w:bookmarkEnd w:id="1"/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15. Доверенности (на получение </w:t>
      </w:r>
      <w:proofErr w:type="spellStart"/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товарно</w:t>
      </w:r>
      <w:proofErr w:type="spellEnd"/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материальных ценностей, представление интересов Администрации сельского поселения «Капцегайтуйское» муниципального района «Город Краснокаменск и Краснокаменский район» Забайкальского края);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16. Копии иных документов, выданных физическим и юридическим лицам по их письменным заявлениям и подписанных Главой сельского поселения «Капцегайтуйское» или лицом, официально его замещающим;</w:t>
      </w:r>
    </w:p>
    <w:p w:rsidR="00FC657E" w:rsidRPr="00FC657E" w:rsidRDefault="00FC657E" w:rsidP="00FC65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7E">
        <w:rPr>
          <w:rFonts w:ascii="Times New Roman" w:eastAsia="Times New Roman" w:hAnsi="Times New Roman" w:cs="Times New Roman"/>
          <w:sz w:val="26"/>
          <w:szCs w:val="26"/>
          <w:lang w:eastAsia="ru-RU"/>
        </w:rPr>
        <w:t>17. Трудовые книжки сотрудников, служащих при их увольнении</w:t>
      </w:r>
      <w:r w:rsidRPr="00FC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57E" w:rsidRDefault="00FC657E"/>
    <w:sectPr w:rsidR="00FC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7"/>
    <w:rsid w:val="001B16A4"/>
    <w:rsid w:val="003F7A69"/>
    <w:rsid w:val="007E24AA"/>
    <w:rsid w:val="0092592F"/>
    <w:rsid w:val="00E41B97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B382"/>
  <w15:chartTrackingRefBased/>
  <w15:docId w15:val="{D30EFA2B-5DB1-4194-BA06-1579FB2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2019-02-06T19:49:00Z</dcterms:created>
  <dcterms:modified xsi:type="dcterms:W3CDTF">2019-02-06T20:30:00Z</dcterms:modified>
</cp:coreProperties>
</file>