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62" w:rsidRDefault="00FF6362" w:rsidP="00FF6362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305AD" w:rsidRDefault="00A305AD" w:rsidP="00A305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305AD" w:rsidRPr="00D36F79" w:rsidRDefault="00A305AD" w:rsidP="00A305AD">
      <w:pPr>
        <w:pStyle w:val="a3"/>
        <w:jc w:val="center"/>
        <w:rPr>
          <w:sz w:val="28"/>
          <w:szCs w:val="28"/>
        </w:rPr>
      </w:pPr>
      <w:r w:rsidRPr="00D36F79">
        <w:rPr>
          <w:b/>
          <w:bCs/>
          <w:sz w:val="28"/>
          <w:szCs w:val="28"/>
        </w:rPr>
        <w:t>СОВЕТ СЕЛЬСКОГО ПОСЕЛЕНИЯ «КАПЦЕГАЙТУЙСКОЕ»</w:t>
      </w:r>
    </w:p>
    <w:p w:rsidR="00A305AD" w:rsidRPr="00D36F79" w:rsidRDefault="00A305AD" w:rsidP="00A305AD">
      <w:pPr>
        <w:pStyle w:val="a3"/>
        <w:jc w:val="center"/>
        <w:rPr>
          <w:sz w:val="32"/>
          <w:szCs w:val="32"/>
        </w:rPr>
      </w:pPr>
      <w:r w:rsidRPr="00D36F79">
        <w:rPr>
          <w:b/>
          <w:bCs/>
          <w:sz w:val="32"/>
          <w:szCs w:val="32"/>
        </w:rPr>
        <w:t>РЕШЕНИЕ</w:t>
      </w:r>
    </w:p>
    <w:p w:rsidR="00A305AD" w:rsidRPr="00D36F79" w:rsidRDefault="00FF6362" w:rsidP="00A305AD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A305AD">
        <w:rPr>
          <w:sz w:val="28"/>
          <w:szCs w:val="28"/>
        </w:rPr>
        <w:t xml:space="preserve"> года</w:t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  <w:bookmarkStart w:id="0" w:name="_GoBack"/>
      <w:bookmarkEnd w:id="0"/>
    </w:p>
    <w:p w:rsidR="00A305AD" w:rsidRPr="00D36F79" w:rsidRDefault="00A305AD" w:rsidP="00A305AD">
      <w:pPr>
        <w:pStyle w:val="a3"/>
        <w:jc w:val="center"/>
        <w:rPr>
          <w:sz w:val="28"/>
          <w:szCs w:val="28"/>
        </w:rPr>
      </w:pPr>
      <w:r w:rsidRPr="00D36F79">
        <w:rPr>
          <w:b/>
          <w:bCs/>
          <w:sz w:val="28"/>
          <w:szCs w:val="28"/>
        </w:rPr>
        <w:t>с. Капцегайтуй</w:t>
      </w:r>
    </w:p>
    <w:p w:rsidR="00A305AD" w:rsidRPr="00D36F79" w:rsidRDefault="00A305AD" w:rsidP="00A305AD">
      <w:pPr>
        <w:pStyle w:val="a3"/>
        <w:jc w:val="center"/>
        <w:rPr>
          <w:sz w:val="28"/>
          <w:szCs w:val="28"/>
        </w:rPr>
      </w:pPr>
      <w:r w:rsidRPr="00D36F79">
        <w:rPr>
          <w:b/>
          <w:bCs/>
          <w:sz w:val="28"/>
          <w:szCs w:val="28"/>
        </w:rPr>
        <w:t>Об итогах рассмотрения результатов публичных слушаний по</w:t>
      </w:r>
      <w:r>
        <w:rPr>
          <w:sz w:val="28"/>
          <w:szCs w:val="28"/>
        </w:rPr>
        <w:t xml:space="preserve"> </w:t>
      </w:r>
      <w:r w:rsidRPr="00D36F79">
        <w:rPr>
          <w:b/>
          <w:bCs/>
          <w:sz w:val="28"/>
          <w:szCs w:val="28"/>
        </w:rPr>
        <w:t>Проекту изменений в Устав сельского поселения «Капцегайтуйское»</w:t>
      </w:r>
    </w:p>
    <w:p w:rsidR="00A305AD" w:rsidRPr="00D36F79" w:rsidRDefault="00A305AD" w:rsidP="00A305AD">
      <w:pPr>
        <w:pStyle w:val="a3"/>
        <w:ind w:firstLine="708"/>
        <w:jc w:val="both"/>
        <w:rPr>
          <w:sz w:val="28"/>
          <w:szCs w:val="28"/>
        </w:rPr>
      </w:pPr>
      <w:r w:rsidRPr="00D36F79">
        <w:rPr>
          <w:sz w:val="28"/>
          <w:szCs w:val="28"/>
        </w:rPr>
        <w:t xml:space="preserve"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«Капцегайтуйское», Совет сельского поселения «Капцегайтуйское» </w:t>
      </w:r>
    </w:p>
    <w:p w:rsidR="00A305AD" w:rsidRPr="00D36F79" w:rsidRDefault="00A305AD" w:rsidP="00A305AD">
      <w:pPr>
        <w:pStyle w:val="a3"/>
        <w:ind w:firstLine="708"/>
        <w:jc w:val="both"/>
        <w:rPr>
          <w:sz w:val="28"/>
          <w:szCs w:val="28"/>
        </w:rPr>
      </w:pPr>
      <w:r w:rsidRPr="00D36F79">
        <w:rPr>
          <w:b/>
          <w:bCs/>
          <w:sz w:val="28"/>
          <w:szCs w:val="28"/>
        </w:rPr>
        <w:t>РЕШИЛ:</w:t>
      </w:r>
      <w:r w:rsidRPr="00D36F79">
        <w:rPr>
          <w:sz w:val="28"/>
          <w:szCs w:val="28"/>
        </w:rPr>
        <w:t xml:space="preserve"> </w:t>
      </w:r>
    </w:p>
    <w:p w:rsidR="00A305AD" w:rsidRPr="00D36F79" w:rsidRDefault="00A305AD" w:rsidP="00A305AD">
      <w:pPr>
        <w:pStyle w:val="a3"/>
        <w:ind w:firstLine="708"/>
        <w:jc w:val="both"/>
        <w:rPr>
          <w:sz w:val="28"/>
          <w:szCs w:val="28"/>
        </w:rPr>
      </w:pPr>
      <w:r w:rsidRPr="00D36F79">
        <w:rPr>
          <w:sz w:val="28"/>
          <w:szCs w:val="28"/>
        </w:rPr>
        <w:t>1. Согласиться с решением собрания участников пу</w:t>
      </w:r>
      <w:r>
        <w:rPr>
          <w:sz w:val="28"/>
          <w:szCs w:val="28"/>
        </w:rPr>
        <w:t>бличных слушаний, проведённых 17.06.2019</w:t>
      </w:r>
      <w:r w:rsidRPr="00D36F79">
        <w:rPr>
          <w:sz w:val="28"/>
          <w:szCs w:val="28"/>
        </w:rPr>
        <w:t xml:space="preserve"> года по проекту изменений в Устав сельского поселения «Капцегайтуйское» муниципального района «Город Краснокаменск и Краснокаменский район»</w:t>
      </w:r>
      <w:r w:rsidRPr="00D36F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D36F79">
        <w:rPr>
          <w:sz w:val="28"/>
          <w:szCs w:val="28"/>
        </w:rPr>
        <w:t>рилагается).</w:t>
      </w:r>
    </w:p>
    <w:p w:rsidR="00A305AD" w:rsidRPr="00D36F79" w:rsidRDefault="00A305AD" w:rsidP="00A305AD">
      <w:pPr>
        <w:pStyle w:val="a3"/>
        <w:ind w:firstLine="708"/>
        <w:jc w:val="both"/>
        <w:rPr>
          <w:sz w:val="28"/>
          <w:szCs w:val="28"/>
        </w:rPr>
      </w:pPr>
      <w:r w:rsidRPr="00D36F79">
        <w:rPr>
          <w:sz w:val="28"/>
          <w:szCs w:val="28"/>
        </w:rPr>
        <w:t xml:space="preserve">2. Данное решение опубликовать (обнародовать) на информационном стенде администрации сельского поселения «Капцегайтуйское» и в информационном бюллетене библиотеки. </w:t>
      </w:r>
    </w:p>
    <w:p w:rsidR="00A305AD" w:rsidRPr="00D36F79" w:rsidRDefault="00A305AD" w:rsidP="00A305AD">
      <w:pPr>
        <w:pStyle w:val="a3"/>
        <w:jc w:val="both"/>
        <w:rPr>
          <w:sz w:val="28"/>
          <w:szCs w:val="28"/>
        </w:rPr>
      </w:pPr>
    </w:p>
    <w:p w:rsidR="00A305AD" w:rsidRPr="00D36F79" w:rsidRDefault="00A305AD" w:rsidP="00A305AD">
      <w:pPr>
        <w:jc w:val="both"/>
        <w:rPr>
          <w:sz w:val="28"/>
          <w:szCs w:val="28"/>
        </w:rPr>
      </w:pPr>
      <w:r w:rsidRPr="00D36F79">
        <w:rPr>
          <w:sz w:val="28"/>
          <w:szCs w:val="28"/>
        </w:rPr>
        <w:t xml:space="preserve">Председатель Совета сельского </w:t>
      </w:r>
    </w:p>
    <w:p w:rsidR="00A305AD" w:rsidRPr="00D36F79" w:rsidRDefault="00A305AD" w:rsidP="00A305AD">
      <w:pPr>
        <w:jc w:val="both"/>
        <w:rPr>
          <w:sz w:val="28"/>
          <w:szCs w:val="28"/>
        </w:rPr>
      </w:pPr>
      <w:r w:rsidRPr="00D36F79">
        <w:rPr>
          <w:sz w:val="28"/>
          <w:szCs w:val="28"/>
        </w:rPr>
        <w:t xml:space="preserve">поселения «Капцегайтуйское»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EA1BA9" w:rsidRDefault="00EA1BA9"/>
    <w:sectPr w:rsidR="00EA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E6"/>
    <w:rsid w:val="00A305AD"/>
    <w:rsid w:val="00B35FE6"/>
    <w:rsid w:val="00EA1BA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5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05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5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05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3</cp:revision>
  <cp:lastPrinted>2019-06-17T16:46:00Z</cp:lastPrinted>
  <dcterms:created xsi:type="dcterms:W3CDTF">2019-06-17T16:44:00Z</dcterms:created>
  <dcterms:modified xsi:type="dcterms:W3CDTF">2019-11-21T03:42:00Z</dcterms:modified>
</cp:coreProperties>
</file>