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1" w:rsidRDefault="003B6251" w:rsidP="003B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6251" w:rsidRDefault="003B6251" w:rsidP="003B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сельского поселения «Капцегайтуйское» муниципального района «Город Краснокаменск и Краснокаменский район» Читинской области</w:t>
      </w:r>
    </w:p>
    <w:p w:rsidR="003B6251" w:rsidRDefault="003B6251" w:rsidP="003B6251">
      <w:pPr>
        <w:jc w:val="center"/>
        <w:rPr>
          <w:b/>
          <w:sz w:val="28"/>
          <w:szCs w:val="28"/>
        </w:rPr>
      </w:pPr>
    </w:p>
    <w:p w:rsidR="003B6251" w:rsidRDefault="003B6251" w:rsidP="003B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B6251" w:rsidRDefault="003B6251" w:rsidP="003B6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Капцегайтуй</w:t>
      </w:r>
    </w:p>
    <w:p w:rsidR="003B6251" w:rsidRDefault="003B6251" w:rsidP="003B6251">
      <w:pPr>
        <w:jc w:val="center"/>
        <w:rPr>
          <w:b/>
          <w:sz w:val="28"/>
          <w:szCs w:val="28"/>
        </w:rPr>
      </w:pPr>
    </w:p>
    <w:p w:rsidR="003B6251" w:rsidRDefault="003B6251" w:rsidP="003B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11.06.</w:t>
      </w:r>
      <w:r>
        <w:rPr>
          <w:sz w:val="28"/>
          <w:szCs w:val="28"/>
        </w:rPr>
        <w:t xml:space="preserve"> 2008 года                                                                       № </w:t>
      </w:r>
      <w:r>
        <w:rPr>
          <w:sz w:val="28"/>
          <w:szCs w:val="28"/>
        </w:rPr>
        <w:t>14</w:t>
      </w:r>
    </w:p>
    <w:p w:rsidR="003B6251" w:rsidRDefault="003B6251" w:rsidP="003B6251">
      <w:pPr>
        <w:jc w:val="both"/>
        <w:rPr>
          <w:sz w:val="28"/>
          <w:szCs w:val="28"/>
        </w:rPr>
      </w:pPr>
    </w:p>
    <w:p w:rsidR="003B6251" w:rsidRDefault="003B6251" w:rsidP="003B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ведение</w:t>
      </w:r>
    </w:p>
    <w:p w:rsidR="003B6251" w:rsidRDefault="003B6251" w:rsidP="003B6251">
      <w:pPr>
        <w:jc w:val="both"/>
        <w:rPr>
          <w:sz w:val="28"/>
          <w:szCs w:val="28"/>
        </w:rPr>
      </w:pPr>
      <w:r>
        <w:rPr>
          <w:sz w:val="28"/>
          <w:szCs w:val="28"/>
        </w:rPr>
        <w:t>нотариальных действий в администрации</w:t>
      </w:r>
    </w:p>
    <w:p w:rsidR="003B6251" w:rsidRDefault="003B6251" w:rsidP="003B62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«Капцегайтуйское»</w:t>
      </w:r>
    </w:p>
    <w:p w:rsidR="003B6251" w:rsidRDefault="003B6251" w:rsidP="003B6251">
      <w:pPr>
        <w:jc w:val="both"/>
        <w:rPr>
          <w:sz w:val="28"/>
          <w:szCs w:val="28"/>
        </w:rPr>
      </w:pPr>
    </w:p>
    <w:p w:rsidR="008F0729" w:rsidRDefault="00EC2517" w:rsidP="003B62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3B6251">
        <w:rPr>
          <w:sz w:val="28"/>
          <w:szCs w:val="28"/>
        </w:rPr>
        <w:t>огласно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назначить специалиста администрации Синегузову Надежду Викторовну  ответственной за ведение</w:t>
      </w:r>
      <w:r w:rsidR="008F0729">
        <w:rPr>
          <w:sz w:val="28"/>
          <w:szCs w:val="28"/>
        </w:rPr>
        <w:t xml:space="preserve"> нотариальных действий в администрации сельского поселения «Капцегайтуйское» муниципального района «Город Краснокаменск и Краснокаменский район».</w:t>
      </w:r>
    </w:p>
    <w:p w:rsidR="008F0729" w:rsidRDefault="008F0729" w:rsidP="003B6251">
      <w:pPr>
        <w:ind w:firstLine="284"/>
        <w:jc w:val="both"/>
        <w:rPr>
          <w:sz w:val="28"/>
          <w:szCs w:val="28"/>
        </w:rPr>
      </w:pPr>
    </w:p>
    <w:p w:rsidR="008F0729" w:rsidRDefault="008F0729" w:rsidP="003B6251">
      <w:pPr>
        <w:ind w:firstLine="284"/>
        <w:jc w:val="both"/>
        <w:rPr>
          <w:sz w:val="28"/>
          <w:szCs w:val="28"/>
        </w:rPr>
      </w:pPr>
    </w:p>
    <w:p w:rsidR="008F0729" w:rsidRDefault="008F0729" w:rsidP="003B6251">
      <w:pPr>
        <w:ind w:firstLine="284"/>
        <w:jc w:val="both"/>
        <w:rPr>
          <w:sz w:val="28"/>
          <w:szCs w:val="28"/>
        </w:rPr>
      </w:pPr>
    </w:p>
    <w:p w:rsidR="008F0729" w:rsidRDefault="008F0729" w:rsidP="003B6251">
      <w:pPr>
        <w:ind w:firstLine="284"/>
        <w:jc w:val="both"/>
        <w:rPr>
          <w:sz w:val="28"/>
          <w:szCs w:val="28"/>
        </w:rPr>
      </w:pPr>
    </w:p>
    <w:p w:rsidR="008F0729" w:rsidRDefault="008F0729" w:rsidP="003B62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B6251" w:rsidRDefault="00EC2517" w:rsidP="003B62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729">
        <w:rPr>
          <w:sz w:val="28"/>
          <w:szCs w:val="28"/>
        </w:rPr>
        <w:t>осе</w:t>
      </w:r>
      <w:r>
        <w:rPr>
          <w:sz w:val="28"/>
          <w:szCs w:val="28"/>
        </w:rPr>
        <w:t>ления «Капцегайтуйское»</w:t>
      </w:r>
      <w:r w:rsidR="008F0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В.А. Волгин</w:t>
      </w:r>
    </w:p>
    <w:p w:rsidR="003B6251" w:rsidRDefault="003B6251" w:rsidP="003B6251">
      <w:pPr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8"/>
    <w:rsid w:val="003B6251"/>
    <w:rsid w:val="005A7AF8"/>
    <w:rsid w:val="008F0729"/>
    <w:rsid w:val="00A37576"/>
    <w:rsid w:val="00E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3</cp:revision>
  <dcterms:created xsi:type="dcterms:W3CDTF">2019-10-18T05:49:00Z</dcterms:created>
  <dcterms:modified xsi:type="dcterms:W3CDTF">2019-10-18T06:21:00Z</dcterms:modified>
</cp:coreProperties>
</file>