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B20" w:rsidRPr="004A3B20" w:rsidRDefault="004A3B20" w:rsidP="004A3B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10595270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4A3B20" w:rsidRPr="004A3B20" w:rsidRDefault="004A3B20" w:rsidP="004A3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«КАПЦЕГАЙТУЙСКОЕ» МУНИЦИПАЛЬНОГО РАЙОНА «ГОРОД КРАСНОКАМЕНСК И КРАСНОКАМЕНСКИЙ РАЙОН»</w:t>
      </w:r>
    </w:p>
    <w:p w:rsidR="004A3B20" w:rsidRPr="004A3B20" w:rsidRDefault="004A3B20" w:rsidP="004A3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ЗАБАЙКАЛЬСКОГО КРАЯ</w:t>
      </w:r>
    </w:p>
    <w:p w:rsidR="004A3B20" w:rsidRPr="004A3B20" w:rsidRDefault="004A3B20" w:rsidP="004A3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B20" w:rsidRPr="004A3B20" w:rsidRDefault="004A3B20" w:rsidP="004A3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A3B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4A3B20" w:rsidRPr="004A3B20" w:rsidRDefault="004A3B20" w:rsidP="004A3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3B20" w:rsidRPr="004A3B20" w:rsidRDefault="004A3B20" w:rsidP="004A3B2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</w:t>
      </w:r>
      <w:r w:rsidRPr="004A3B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A3B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A3B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A3B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                          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____</w:t>
      </w:r>
    </w:p>
    <w:p w:rsidR="004A3B20" w:rsidRPr="004A3B20" w:rsidRDefault="004A3B20" w:rsidP="004A3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B20" w:rsidRPr="004A3B20" w:rsidRDefault="004A3B20" w:rsidP="004A3B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Капцегайтуй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B20" w:rsidRPr="004A3B20" w:rsidRDefault="004A3B20" w:rsidP="004A3B2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порядке владения, пользования и распоряжения имуществом, находящимся в муниципальной собственности </w:t>
      </w:r>
      <w:r w:rsidRPr="004A3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«Капцегайтуйское» муниципального района «Город Краснокаменск и Краснокаменский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3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Забайкальского края </w:t>
      </w:r>
      <w:bookmarkEnd w:id="0"/>
    </w:p>
    <w:p w:rsidR="004A3B20" w:rsidRPr="004A3B20" w:rsidRDefault="004A3B20" w:rsidP="004A3B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B20" w:rsidRDefault="004A3B20" w:rsidP="004A3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956AE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3 части 1 статьи 14, пунктом 3 части 1 статьи 15, пунктом 3 части 1 статьи 16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пунктом 3 части 1 статьи 17, статьями 49 – 51 Федерального закона от 6 октября 2003 года № 131-ФЗ «Об общих принципах организации местного самоуправления в Российс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Федерации», руководствуясь Уставом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«Капцегайтуйское» муниципального района «Город Краснокаменск и Краснокаменский район»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«Капцегайтуйское» </w:t>
      </w:r>
    </w:p>
    <w:p w:rsidR="004A3B20" w:rsidRDefault="004A3B20" w:rsidP="004A3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B20" w:rsidRPr="004A3B20" w:rsidRDefault="004A3B20" w:rsidP="004A3B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4A3B20" w:rsidRPr="004A3B20" w:rsidRDefault="004A3B20" w:rsidP="004A3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Утвердить Порядок владения, пользования и распоряжения имуществом, находящимся в муниципальной собственности сельского поселения «Капцегайтуйское» муниципального района «Город Краснокаменск и Краснокаменский район»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346E20" w:rsidRDefault="004A3B20" w:rsidP="00346E20">
      <w:pPr>
        <w:pStyle w:val="afff4"/>
        <w:ind w:firstLine="708"/>
        <w:jc w:val="both"/>
        <w:rPr>
          <w:sz w:val="28"/>
          <w:szCs w:val="28"/>
        </w:rPr>
      </w:pPr>
      <w:bookmarkStart w:id="1" w:name="_Toc106516771"/>
      <w:r w:rsidRPr="004A3B20">
        <w:rPr>
          <w:sz w:val="28"/>
          <w:szCs w:val="28"/>
        </w:rPr>
        <w:t>2. Признать утратившим</w:t>
      </w:r>
      <w:r w:rsidR="00346E20">
        <w:rPr>
          <w:sz w:val="28"/>
          <w:szCs w:val="28"/>
        </w:rPr>
        <w:t>и силу решения Совета сельского поселения «Капцегайтуйское» муниципального района «Город Краснокаменск и Краснокаменский район» Забайкальского края:</w:t>
      </w:r>
    </w:p>
    <w:p w:rsidR="00346E20" w:rsidRDefault="00346E20" w:rsidP="00346E20">
      <w:pPr>
        <w:pStyle w:val="afff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346E20">
        <w:rPr>
          <w:bCs/>
          <w:color w:val="000000"/>
          <w:sz w:val="28"/>
          <w:szCs w:val="28"/>
        </w:rPr>
        <w:t>Об утверждении «Положения о порядке управления, владения, пользования и распоряжения имуществом, находящимся в муниципальной собственности сельского поселения «Капцегайтуйское» муниципального района «Город Краснокаменск и Краснокаменский район» Забайкальского края»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30.12.2014 года № 35;</w:t>
      </w:r>
    </w:p>
    <w:p w:rsidR="00346E20" w:rsidRDefault="00346E20" w:rsidP="00346E20">
      <w:pPr>
        <w:pStyle w:val="afffc"/>
        <w:spacing w:after="0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- «</w:t>
      </w:r>
      <w:r w:rsidRPr="00346E20">
        <w:rPr>
          <w:rFonts w:ascii="Times New Roman" w:hAnsi="Times New Roman"/>
          <w:sz w:val="28"/>
          <w:szCs w:val="28"/>
        </w:rPr>
        <w:t>О внесении изменений и дополнений в решение Совета сельского поселения «Капцегайтуйское» от 30.12.2014 года № 35 «</w:t>
      </w:r>
      <w:r w:rsidRPr="00346E20">
        <w:rPr>
          <w:rFonts w:ascii="Times New Roman" w:hAnsi="Times New Roman"/>
          <w:color w:val="000000"/>
          <w:sz w:val="28"/>
          <w:szCs w:val="28"/>
        </w:rPr>
        <w:t>О принятии Положения о порядке управления, владения, пользования и распоряжения имуществом, находящимся в муниципальной собственности сельского поселения «Капцегайтуйское» муниципального района «Город Краснокаменск и Краснокаменский район» Забайкальского края»</w:t>
      </w:r>
      <w:r>
        <w:rPr>
          <w:rFonts w:ascii="Times New Roman" w:hAnsi="Times New Roman"/>
          <w:color w:val="000000"/>
          <w:sz w:val="28"/>
          <w:szCs w:val="28"/>
        </w:rPr>
        <w:t xml:space="preserve"> от 26.12.2016 года № 32;</w:t>
      </w:r>
    </w:p>
    <w:p w:rsidR="00346E20" w:rsidRPr="00346E20" w:rsidRDefault="00346E20" w:rsidP="00346E20">
      <w:pPr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</w:rPr>
        <w:t>- «</w:t>
      </w:r>
      <w:r w:rsidRPr="00346E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внесении изменений в </w:t>
      </w:r>
      <w:r w:rsidRPr="00346E20">
        <w:rPr>
          <w:rFonts w:ascii="Times New Roman" w:eastAsia="Calibri" w:hAnsi="Times New Roman" w:cs="Times New Roman"/>
          <w:sz w:val="28"/>
          <w:szCs w:val="28"/>
        </w:rPr>
        <w:t>Решение Совета от 30.12.2014 года № 35 «</w:t>
      </w:r>
      <w:r w:rsidRPr="00346E20">
        <w:rPr>
          <w:rFonts w:ascii="Times New Roman" w:eastAsia="Times New Roman" w:hAnsi="Times New Roman" w:cs="Times New Roman"/>
          <w:sz w:val="28"/>
          <w:szCs w:val="28"/>
          <w:lang w:eastAsia="ar-SA"/>
        </w:rPr>
        <w:t>О порядке управления, владения, пользования и распоряжения имуществом, находящимся в муниципальной собственности сельского поселения «Капцегайтуйское» муниципального района «Город Краснокаменск и Краснокаменский район» Забайкальского края»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10.07.2019 года № 22.</w:t>
      </w:r>
    </w:p>
    <w:p w:rsidR="004A3B20" w:rsidRPr="004A3B20" w:rsidRDefault="004A3B20" w:rsidP="00346E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Настоящее решение вступает в силу на следующий день, после дня его официального опубликования (обнародования) </w:t>
      </w:r>
      <w:r w:rsidR="00A818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установленном Уставом.</w:t>
      </w:r>
    </w:p>
    <w:p w:rsidR="004A3B20" w:rsidRPr="00A8184E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4. Настоящее решение опубликовать (обнародовать</w:t>
      </w:r>
      <w:r w:rsidR="00A8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</w:t>
      </w:r>
      <w:r w:rsidR="00A8184E" w:rsidRPr="00A8184E">
        <w:rPr>
          <w:rFonts w:ascii="Times New Roman" w:eastAsia="Calibri" w:hAnsi="Times New Roman" w:cs="Times New Roman"/>
          <w:sz w:val="28"/>
          <w:szCs w:val="28"/>
        </w:rPr>
        <w:t>установленном Уставом порядке.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B20" w:rsidRPr="004A3B20" w:rsidRDefault="004A3B20" w:rsidP="00A81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bookmarkEnd w:id="1"/>
      <w:r w:rsidR="00A8184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A818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18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18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18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18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18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Е.В.Бирюкова</w:t>
      </w:r>
    </w:p>
    <w:p w:rsidR="00A8184E" w:rsidRDefault="00A8184E" w:rsidP="004A3B20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184E" w:rsidRDefault="00A8184E" w:rsidP="004A3B20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184E" w:rsidRDefault="00A8184E" w:rsidP="004A3B20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184E" w:rsidRDefault="00A8184E" w:rsidP="004A3B20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184E" w:rsidRDefault="00A8184E" w:rsidP="004A3B20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184E" w:rsidRDefault="00A8184E" w:rsidP="004A3B20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184E" w:rsidRDefault="00A8184E" w:rsidP="004A3B20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184E" w:rsidRDefault="00A8184E" w:rsidP="004A3B20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184E" w:rsidRDefault="00A8184E" w:rsidP="004A3B20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184E" w:rsidRDefault="00A8184E" w:rsidP="004A3B20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184E" w:rsidRDefault="00A8184E" w:rsidP="004A3B20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184E" w:rsidRDefault="00A8184E" w:rsidP="004A3B20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184E" w:rsidRDefault="00A8184E" w:rsidP="004A3B20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184E" w:rsidRDefault="00A8184E" w:rsidP="004A3B20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184E" w:rsidRDefault="00A8184E" w:rsidP="004A3B20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184E" w:rsidRDefault="00A8184E" w:rsidP="004A3B20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184E" w:rsidRDefault="00A8184E" w:rsidP="004A3B20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184E" w:rsidRDefault="00A8184E" w:rsidP="004A3B20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184E" w:rsidRDefault="00A8184E" w:rsidP="004A3B20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184E" w:rsidRDefault="00A8184E" w:rsidP="004A3B20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184E" w:rsidRDefault="00A8184E" w:rsidP="004A3B20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184E" w:rsidRDefault="00A8184E" w:rsidP="004A3B20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184E" w:rsidRDefault="00A8184E" w:rsidP="004A3B20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  <w:r w:rsidR="00A8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сельского поселения «Капцегайтуйское»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</w:t>
      </w:r>
      <w:r w:rsidR="00A8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_______20__года №___</w:t>
      </w:r>
    </w:p>
    <w:p w:rsidR="004A3B20" w:rsidRPr="004A3B20" w:rsidRDefault="004A3B20" w:rsidP="004A3B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3B20" w:rsidRPr="004A3B20" w:rsidRDefault="004A3B20" w:rsidP="004A3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4A3B20" w:rsidRPr="004A3B20" w:rsidRDefault="004A3B20" w:rsidP="004A3B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ВЛАДЕНИЯ, ПОЛЬЗОВАНИЯ И РАСПОРЯЖЕНИЯ ИМУЩЕСТВОМ, НАХОДЯЩИМСЯ В МУНИЦИПАЛЬНОЙ СОБСТВЕННОСТИ </w:t>
      </w:r>
      <w:bookmarkStart w:id="2" w:name="sub_10"/>
      <w:r w:rsidR="00A818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«КАПЦЕГАЙТУЙСКОЕ»</w:t>
      </w:r>
    </w:p>
    <w:p w:rsidR="004A3B20" w:rsidRPr="004A3B20" w:rsidRDefault="004A3B20" w:rsidP="00A8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bookmarkEnd w:id="2"/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2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Настоящий </w:t>
      </w:r>
      <w:hyperlink w:anchor="sub_1000" w:history="1">
        <w:r w:rsidRPr="004A3B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регулирует отношения, возникающие в процессе владения, пользования и распоряжения органами местного самоуправления </w:t>
      </w:r>
      <w:r w:rsidR="00E2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«Капцегайтуйское»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имуществом, находящимся в муниципальной собственности </w:t>
      </w:r>
      <w:r w:rsidR="00E2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«Капцегайтуйское»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муниципальное имущество).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3"/>
      <w:bookmarkEnd w:id="3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В состав муниципальной собственности </w:t>
      </w:r>
      <w:r w:rsidR="00E2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«Капцегайтуйское»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входят:</w:t>
      </w:r>
    </w:p>
    <w:bookmarkEnd w:id="4"/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 имущество, предназначенное для решения установленных Федеральным законом от 6 октября 2003 года № 131-ФЗ «Об общих принципах организации местного самоуправления в Российской Федерации» вопросов местного значения </w:t>
      </w:r>
      <w:r w:rsidR="00E223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3B20" w:rsidRPr="00E22344" w:rsidRDefault="004A3B20" w:rsidP="004A3B2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 имущество, предназначенное для осуществления отдельных государственных полномочий, переданных </w:t>
      </w:r>
      <w:r w:rsidR="00E223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 местного самоуправления сельского поселения «Капцегайтуйское»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случаях, установленных федеральными законами и законами Забайкальского края, </w:t>
      </w:r>
      <w:r w:rsidRPr="00E2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имущество, предназначенное для осуществления отдельных полномочий органов местного самоуправления, переданных им в порядке, предусмотренном </w:t>
      </w:r>
      <w:hyperlink r:id="rId6" w:history="1">
        <w:r w:rsidRPr="00E223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4 статьи 15</w:t>
        </w:r>
      </w:hyperlink>
      <w:r w:rsidRPr="00E2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«Об общих принципах организации местного самоуправления в Росси</w:t>
      </w:r>
      <w:r w:rsidR="00E22344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йской Федерации»</w:t>
      </w:r>
      <w:r w:rsidRPr="00E223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имущество, предназначенное для обеспечения деятельности органов местного са</w:t>
      </w:r>
      <w:r w:rsidR="00E2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моуправления сельского поселения «Капцегайтуйское»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должност</w:t>
      </w:r>
      <w:r w:rsidR="00E2234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лиц местного самоуправления сельского поселения «Капцегайтуйское»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муниципальных служащих, работников муницип</w:t>
      </w:r>
      <w:r w:rsidR="00E2234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предприятий и учреждений сельского поселения «Капцегайтуйское»</w:t>
      </w:r>
      <w:r w:rsidRPr="004A3B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B976ED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нормативными правовыми актами сельского поселения «Капцегайтуйское»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3B20" w:rsidRPr="004A3B20" w:rsidRDefault="004A3B20" w:rsidP="004A3B2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2.4.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A3B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имущество, необходимое для решения вопросов, право решения которых</w:t>
      </w:r>
      <w:r w:rsidR="00B976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4A3B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предоставлено </w:t>
      </w:r>
      <w:r w:rsidR="00B976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органам местного самоуправления сельского поселения «Капцегайтуйское» федеральными законами </w:t>
      </w:r>
      <w:r w:rsidRPr="004A3B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которые не отнесе</w:t>
      </w:r>
      <w:r w:rsidR="00B976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ны к вопросам местного значения сельского поселения «Капцегайтуйское»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3B20" w:rsidRPr="004A3B20" w:rsidRDefault="004A3B20" w:rsidP="004A3B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2.5. </w:t>
      </w:r>
      <w:r w:rsidRPr="004A3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имущество, предназначенное для решения вопросов местного значения в соответствии с </w:t>
      </w:r>
      <w:hyperlink r:id="rId7" w:history="1">
        <w:r w:rsidRPr="004A3B2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частями 3</w:t>
        </w:r>
      </w:hyperlink>
      <w:r w:rsidRPr="004A3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8" w:history="1">
        <w:r w:rsidRPr="004A3B2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4 статьи 14</w:t>
        </w:r>
      </w:hyperlink>
      <w:r w:rsidRPr="004A3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9" w:history="1">
        <w:r w:rsidRPr="004A3B2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частью 3 статьи 16</w:t>
        </w:r>
      </w:hyperlink>
      <w:r w:rsidRPr="004A3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10" w:history="1">
        <w:r w:rsidRPr="004A3B2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частями 2</w:t>
        </w:r>
      </w:hyperlink>
      <w:r w:rsidRPr="004A3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11" w:history="1">
        <w:r w:rsidRPr="004A3B2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3 статьи 16.2</w:t>
        </w:r>
      </w:hyperlink>
      <w:r w:rsidRPr="004A3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6 октября 2003 года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131-ФЗ «Об общих принципах организации местного самоуправления в Российской Федерации»</w:t>
      </w:r>
      <w:r w:rsidRPr="004A3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имущество, предназначенное для осуществления полномочий по решению вопросов местного значения в соответствии с </w:t>
      </w:r>
      <w:hyperlink r:id="rId12" w:history="1">
        <w:r w:rsidRPr="004A3B2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частями 1</w:t>
        </w:r>
      </w:hyperlink>
      <w:r w:rsidRPr="004A3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13" w:history="1">
        <w:r w:rsidRPr="004A3B2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1.1 статьи 17</w:t>
        </w:r>
      </w:hyperlink>
      <w:r w:rsidRPr="004A3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6 октября 2003 года № 131-ФЗ «Об общих принципах организации местного самоуправления в Российской Федерации»</w:t>
      </w:r>
      <w:r w:rsidRPr="004A3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976ED">
        <w:rPr>
          <w:rFonts w:ascii="Times New Roman" w:eastAsia="Times New Roman" w:hAnsi="Times New Roman" w:cs="Times New Roman"/>
          <w:sz w:val="28"/>
          <w:szCs w:val="28"/>
          <w:lang w:eastAsia="ru-RU"/>
        </w:rPr>
        <w:t>.6. средства бюджета сельского поселения «Капцегайтуйское»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3B20" w:rsidRPr="004A3B20" w:rsidRDefault="009F14E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 имущественные права сельского поселения «Капцегайтуйское»</w:t>
      </w:r>
      <w:r w:rsidR="004A3B20"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5" w:name="sub_14"/>
    </w:p>
    <w:p w:rsidR="004A3B20" w:rsidRPr="004A3B20" w:rsidRDefault="009F14E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В случаях возникновения у сельского поселения «Капцегайтуйское»</w:t>
      </w:r>
      <w:r w:rsidR="004A3B20" w:rsidRPr="004A3B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A3B20"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собственности на имущество, не соответствующее требованиям под</w:t>
      </w:r>
      <w:r w:rsidR="004A3B20" w:rsidRPr="004A3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пунктов 2.1</w:t>
      </w:r>
      <w:r w:rsidR="004A3B20"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, 2.2, 2.3, 2.4, 2.5 пункта 2 настоящего Порядка,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законом.</w:t>
      </w:r>
    </w:p>
    <w:p w:rsidR="004A3B20" w:rsidRPr="004A3B20" w:rsidRDefault="009F14E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Сельскому поселению «Капцегайтуйское» </w:t>
      </w:r>
      <w:r w:rsidR="004A3B20"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собственнику, принадлежат права владения, пользования и распоряжения муниципальным имуществом.</w:t>
      </w:r>
    </w:p>
    <w:bookmarkEnd w:id="5"/>
    <w:p w:rsidR="009F14E0" w:rsidRDefault="009F14E0" w:rsidP="009F14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сельского поселения «Капцегайтуйское»</w:t>
      </w:r>
      <w:r w:rsidR="004A3B20" w:rsidRPr="004A3B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A3B20"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собственника в пределах предоставленных им 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номочий осуществляют: Совет сельского поселения, глава сельского поселения, администрация сельского поселения.</w:t>
      </w:r>
    </w:p>
    <w:p w:rsidR="004A3B20" w:rsidRPr="009F14E0" w:rsidRDefault="009F14E0" w:rsidP="009F14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сельского поселения «Капцегайтуйское»</w:t>
      </w:r>
      <w:r w:rsidR="004A3B20" w:rsidRPr="004A3B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A3B20"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наделить </w:t>
      </w:r>
      <w:r w:rsidR="004A3B20" w:rsidRPr="00CC0F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отраслевые (функциональные) органы/структурные подразделения администрации</w:t>
      </w:r>
      <w:r w:rsidR="00CC0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«Капцегайтуйское»</w:t>
      </w:r>
      <w:r w:rsidR="004A3B20" w:rsidRPr="004A3B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A3B20"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отдельными полномочиями по управлению и распоряжению муниципальным имуществом.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Отраслевой (функциональный) орган/структурное подразделение администрации</w:t>
      </w:r>
      <w:r w:rsidR="00CC0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C0F61">
        <w:rPr>
          <w:rFonts w:ascii="Times New Roman" w:eastAsia="Times New Roman" w:hAnsi="Times New Roman" w:cs="Times New Roman"/>
          <w:sz w:val="28"/>
          <w:szCs w:val="28"/>
          <w:lang w:eastAsia="ru-RU"/>
        </w:rPr>
        <w:t>/иное структурное подра</w:t>
      </w:r>
      <w:r w:rsidR="00CC0F6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зделение администрации сельского поселения</w:t>
      </w:r>
      <w:r w:rsidRPr="00CC0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управления муниципальной собственностью (при отсутствии такого органа в администрации муниципального образования, указанные в настоящем Порядке полномочия такого органа осуществляет администрация муниципального образования)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уполномоченный орган администрации) управляет и распоряжается муниципальным имуществом в пределах своих полномочий, установленных настоящим Порядком, иными </w:t>
      </w:r>
      <w:r w:rsidR="00CC0F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правовыми актами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положением об уполномоченном органе администрации.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5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5. Управление и распоряжение муниципальным имуществом включает в себя:</w:t>
      </w:r>
    </w:p>
    <w:bookmarkEnd w:id="6"/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формирование и учет муниципального имущества;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управление и распоряжение имуществом, с</w:t>
      </w:r>
      <w:r w:rsidR="00CC0F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оставляющим муниципальную казну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5.3. управление и распоряжение земельными участками;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5.4. управление пакетами акций (долями) в уставных капиталах хозяйственных общест</w:t>
      </w:r>
      <w:r w:rsidR="00CC0F61">
        <w:rPr>
          <w:rFonts w:ascii="Times New Roman" w:eastAsia="Times New Roman" w:hAnsi="Times New Roman" w:cs="Times New Roman"/>
          <w:sz w:val="28"/>
          <w:szCs w:val="28"/>
          <w:lang w:eastAsia="ru-RU"/>
        </w:rPr>
        <w:t>в, находящимися в собственности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5.5. управление и распоряжение движимым и недвижимым имуществом, в том числе: приватизация, передача в аренду, постоянное (бессрочное) пользование, безвозмездное пользование, залог, мена, приобретение и отчуждение муниципальной собственности, передача в доверительное управление и на хранение, внесение в качестве вклада в уставный капитал хозяйственных обществ, страхование объектов муниципальной собственности;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5.6. управление муниципальны</w:t>
      </w:r>
      <w:r w:rsidR="00CC0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предприятиями и учреждениями сельского поселения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установленном законодательством и настоящим Порядком;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5.7. контроль за использованием муниципального имущества;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5.8. защиту права муниципальной собственности.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6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6. Основания приобретения и прекращения права муниципальной собственности устанавливаются действующим законодательством.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7"/>
      <w:bookmarkEnd w:id="7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7. Доходы от использования муниципального имущес</w:t>
      </w:r>
      <w:r w:rsidR="00CC0F6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 являются средствами бюджета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8"/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9" w:name="sub_20"/>
      <w:r w:rsidRPr="004A3B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Принципы упра</w:t>
      </w:r>
      <w:r w:rsidR="00CC0F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вления муниципальным имуществом сельского поселения</w:t>
      </w:r>
    </w:p>
    <w:bookmarkEnd w:id="9"/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7. Управление муниципальной собственностью осуществляется в соответствии с основными принципами: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21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7.1. законности;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22"/>
      <w:bookmarkEnd w:id="10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7.2. подотчетности и подконтрольности;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23"/>
      <w:bookmarkEnd w:id="11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7.3. гласности;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24"/>
      <w:bookmarkEnd w:id="12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7.4. эффективности;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25"/>
      <w:bookmarkEnd w:id="13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7.5. целевого использования имущества, закрепленного за муниципальны</w:t>
      </w:r>
      <w:r w:rsidR="00CC0F61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предприятиями и учреждениями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="00CC0F61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рганами местного самоуправления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иными юридическими и физическими лицами;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26"/>
      <w:bookmarkEnd w:id="14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7.6. обеспечения условий для развития конкуренции.</w:t>
      </w:r>
    </w:p>
    <w:bookmarkEnd w:id="15"/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6" w:name="sub_30"/>
      <w:r w:rsidRPr="004A3B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Полномочия органов местного самоуправления</w:t>
      </w:r>
      <w:r w:rsidR="00CC0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C0F61" w:rsidRPr="00CC0F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r w:rsidRPr="004A3B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управления и распоряжения муниципальным имуществом</w:t>
      </w:r>
    </w:p>
    <w:bookmarkEnd w:id="16"/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31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  <w:r w:rsidR="00CC0F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bookmarkEnd w:id="17"/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8.1. принимает нормативные правовые акты, регулирующие вопросы управления и распоряжения муниципальным имуществом;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8.2. определяет порядок управления и распоряжения муниципальным имуществом;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8.3. определяет порядок и условия приватизации муниципального имущества;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8.4. принимает решения по отчуждению недвижимого муниципального имущества и акций;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8.5. принимает решения о приобретении недвижимого имуществ</w:t>
      </w:r>
      <w:r w:rsidR="00CC0F61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муниципальную собственность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8.6. определяет порядок сноса и списания муниципального имущества;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8.7. определяет порядок принятия решений о создании, реорганизации и ликви</w:t>
      </w:r>
      <w:r w:rsidR="00CC0F6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дации муниципальных предприятий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8.8. определяет порядок принятия решений об установлении тарифов на услуги муницип</w:t>
      </w:r>
      <w:r w:rsidR="00CC0F6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предприятий и учреждений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8.9. определяет порядок материально-технического и организационного обеспечения деятельности органов мес</w:t>
      </w:r>
      <w:r w:rsidR="00CC0F61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тного самоуправления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3111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8.10. устанавливает в соответствии с законодательством порядок назначения на должность и освобождения от нее руковод</w:t>
      </w:r>
      <w:r w:rsidR="0019717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ителей муниципальных учреждений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bookmarkEnd w:id="18"/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8.11. принимает решения о создании некоммерческих организаций (кроме автономных учреждений);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8.1</w:t>
      </w:r>
      <w:r w:rsidR="0019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принимает решение об участии сельского поселения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хозяйственных обществах;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8.13. определяет в соответствии с законодательством порядок управления и распоряжения земельными участками, находящимис</w:t>
      </w:r>
      <w:r w:rsidR="0019717C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муниципальной собственности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земельными участками, государственная собственность на которые не разграничена</w:t>
      </w:r>
      <w:r w:rsidRPr="004A3B2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8.14. осуществляет контроль за использованием муниципального имущества;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8.15. осуществляет иные полномочия, предусмотре</w:t>
      </w:r>
      <w:r w:rsidR="0019717C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законодательством, Уставом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3B20" w:rsidRPr="004A3B20" w:rsidRDefault="0019717C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3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 Глава сельского поселения </w:t>
      </w:r>
      <w:r w:rsidR="004A3B20"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своих полномочий:</w:t>
      </w:r>
    </w:p>
    <w:bookmarkEnd w:id="19"/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9.1. издает правовые акты по вопросам управления и распоряжения муниципальным имуществом;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9.2. осуществляет иные полномочия, отнесенные к его вед</w:t>
      </w:r>
      <w:r w:rsidR="0019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ению законодательством, Уставом сельского поселения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иными </w:t>
      </w:r>
      <w:r w:rsidR="001971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правовыми актами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3B20" w:rsidRPr="004A3B20" w:rsidRDefault="0019717C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3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 Администрация сельского поселения</w:t>
      </w:r>
      <w:r w:rsidR="004A3B20" w:rsidRPr="004A3B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A3B20"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своих полномочий: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331"/>
      <w:bookmarkEnd w:id="20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10.1. В сфере управления муниципальной собственностью, взаимоотношений с предприятиями, учреждениям</w:t>
      </w:r>
      <w:r w:rsidR="0019717C">
        <w:rPr>
          <w:rFonts w:ascii="Times New Roman" w:eastAsia="Times New Roman" w:hAnsi="Times New Roman" w:cs="Times New Roman"/>
          <w:sz w:val="28"/>
          <w:szCs w:val="28"/>
          <w:lang w:eastAsia="ru-RU"/>
        </w:rPr>
        <w:t>и и организациями на территории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bookmarkEnd w:id="21"/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10.1.1. управля</w:t>
      </w:r>
      <w:r w:rsidR="0019717C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муниципальной собственностью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определяет порядок принятия решений о создании, реорганизации и ликв</w:t>
      </w:r>
      <w:r w:rsidR="0019717C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идации муниципальных учреждений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решает вопросы создания, приобретения, использования, аренды, мены объектов муниципальной собс</w:t>
      </w:r>
      <w:r w:rsidR="0019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твенности, вносит предложения в Совет сельского поселения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отчуждении недвижимого муниципального имущества, о приобретении имуществ</w:t>
      </w:r>
      <w:r w:rsidR="0019717C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муниципальную собственность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10.1.2. в соответствии с законом создает муниципальные предприятия</w:t>
      </w:r>
      <w:r w:rsidRPr="004A3B2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учреждения и организации, решает вопросы их реорганизации и ликвидации, организует и осуществляет мероприятия по мобилизационной подготовке муниципальных предприятий и учреждений, находящихся на тер</w:t>
      </w:r>
      <w:r w:rsidR="00956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ритории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10.1.3. в соответствии с законодательством определяет порядок и осуществляет функции и полномочия учредителя автономных учреждений, создаваемых на базе муниципального имущества;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10.1.4. определяет порядок составления, утверждения и установления показателей планов (программ) финансово-хозяйственной деятельности муни</w:t>
      </w:r>
      <w:r w:rsidR="00956AE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ципальных унитарных предприятий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10.1.5. утверждает уставы муниципальных унитарных предприятий и муници</w:t>
      </w:r>
      <w:r w:rsidR="00956AE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 учреждений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3B20" w:rsidRPr="004A3B20" w:rsidRDefault="00956AEC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10.1.6. в порядке, определенном Советом сельского поселения</w:t>
      </w:r>
      <w:r w:rsidR="004A3B20"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 подбор кандидатур и назначение на должность руководителя муниципального унитарного предприя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и муниципального учреждения сельского поселения</w:t>
      </w:r>
      <w:r w:rsidR="004A3B20"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10.1.7. согласовывает прием на работу главного бухгалтера муниципального унитарного предпри</w:t>
      </w:r>
      <w:r w:rsidR="00956AEC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ятия, муниципального учреждения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10.1.8. утверждает бухгалтерскую отчетность и отчеты муниципального предприя</w:t>
      </w:r>
      <w:r w:rsidR="00956AE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и муниципального учреждения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10.1.9. создает комиссии по рассмотрению вопросов эффективности деятельности муниципальных унитарных предприят</w:t>
      </w:r>
      <w:r w:rsidR="00956AEC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10.1.10. проводит анализ деятельности муни</w:t>
      </w:r>
      <w:r w:rsidR="00956AE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ципальных унитарных предприятий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готовит предложения по их реорганизации, включая преобразование в хозяйственные общества, целесообразности сохранения в форме муниципальных унитарных предприятий или ликвидации;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10.1.11. обеспечивает представление отчетности руководителями муниципальных унитарных предпри</w:t>
      </w:r>
      <w:r w:rsidR="00956AEC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ятий и муниципальных учреждений сельского поселения</w:t>
      </w:r>
      <w:r w:rsidRPr="004A3B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утвержденным порядком, контролируют их деятельность;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10.1.12. утверждает показатели экономической эффективности деятельности муниципальных унитарных предприятий и контролирует их выполнение;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10.1.13. осуществляет проверку финансово-хозяйственной деятельности муниципальных унитарных предпр</w:t>
      </w:r>
      <w:r w:rsidR="00956AEC">
        <w:rPr>
          <w:rFonts w:ascii="Times New Roman" w:eastAsia="Times New Roman" w:hAnsi="Times New Roman" w:cs="Times New Roman"/>
          <w:sz w:val="28"/>
          <w:szCs w:val="28"/>
          <w:lang w:eastAsia="ru-RU"/>
        </w:rPr>
        <w:t>иятий, муниципальных учреждений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проверку ведения учета муниципального имущества и эффективного его использования;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10.1.14. дает согласие в случаях, предусмотренных законодательством и уставами муни</w:t>
      </w:r>
      <w:r w:rsidR="00956AE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ципальных унитарных предприятий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совершение ими крупных сделок, сделок, в совершении которых имеется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заинтересованность, и иных сделок;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10.1.15. определяет порядок списания безнадежных долгов по арендной плате за землю и иные объе</w:t>
      </w:r>
      <w:r w:rsidR="00956AEC">
        <w:rPr>
          <w:rFonts w:ascii="Times New Roman" w:eastAsia="Times New Roman" w:hAnsi="Times New Roman" w:cs="Times New Roman"/>
          <w:sz w:val="28"/>
          <w:szCs w:val="28"/>
          <w:lang w:eastAsia="ru-RU"/>
        </w:rPr>
        <w:t>кты муниципальной собственности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взыскание которых стало невозможным.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332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10.2. В сфере использования земли и других природных ресурсов:</w:t>
      </w:r>
    </w:p>
    <w:bookmarkEnd w:id="22"/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10.2.1. осуществляет управление и распоряжение земельными участками, находящимис</w:t>
      </w:r>
      <w:r w:rsidR="00956AEC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муниципальной собственности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земельными участками, государственная собственность на которые не разграничена, производит резервирование и изъятие земельных участков, в том числе и путем выкупа, для муниципальных нужд;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10.2.2. в порядке, определенном Земельным кодексом Российской Федерации, предоставляет в постоянное (бессрочное) пользование и безвозмездное пользование, передает в собственность и сдает в аренду земельные участки, находящиес</w:t>
      </w:r>
      <w:r w:rsidR="00956AEC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муниципальной собственности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случаев, предусмотренных законодательством;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10.2.3. осуществляет планиров</w:t>
      </w:r>
      <w:r w:rsidR="00956AE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застройки территории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территориальное зонирование земель;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10.2.4. осуществляет муниципальный земельный ко</w:t>
      </w:r>
      <w:r w:rsidR="001F5034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нтроль за использованием земель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10.2.5. организует проведение работ по землеустройству, дает заключение по планам землеустроительных </w:t>
      </w:r>
      <w:r w:rsidR="001F50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 проводимых на территории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10.2.6. определяет условия проведения изы</w:t>
      </w:r>
      <w:r w:rsidR="001F503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скательских работ на территории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4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10.2.7. осуществляет в соответствии с законодательством использование, охрану, защиту и воспроизводство городских лесов, лесов особо охраняемых природных терри</w:t>
      </w:r>
      <w:r w:rsidR="001F503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торий, расположенных в границах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управление и охрану водных объектов, находящихс</w:t>
      </w:r>
      <w:r w:rsidR="001F5034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муниципальной собственности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5"/>
      <w:bookmarkEnd w:id="23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10.2.8. предоставляет в пользование обособленные водные объекты, находящиес</w:t>
      </w:r>
      <w:r w:rsidR="001F5034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муниципальной собственности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F5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Советом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bookmarkEnd w:id="24"/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10.2.9. предоставляет в соответствии с установленным порядком разрешения на разработку месторождений общераспространенных полезных ископаемых, расположенных в гра</w:t>
      </w:r>
      <w:r w:rsidR="001F503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ницах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строительство подземных сооружений местного значения;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10.2.10. осуществляет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6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10.2.11. приостанавливает работы, связанные с пользованием недрами;</w:t>
      </w:r>
    </w:p>
    <w:bookmarkEnd w:id="25"/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10.2.12. принимает участие в разработке и реализации</w:t>
      </w:r>
      <w:r w:rsidR="001F5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целевых программ сельского поселения,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и охраны земель;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10.2.13. выполняет иные полномочия, у</w:t>
      </w:r>
      <w:r w:rsidR="001F50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становленные законодательством, Советом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35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 Уполномоченный орган администрации в пределах своих полномочий:</w:t>
      </w:r>
    </w:p>
    <w:bookmarkEnd w:id="26"/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11.1. осуществляет контроль за целевым и эффективным использованием муниципального имущества, в том числе осуществляет муниципальный земельный контроль за испо</w:t>
      </w:r>
      <w:r w:rsidR="001F5034">
        <w:rPr>
          <w:rFonts w:ascii="Times New Roman" w:eastAsia="Times New Roman" w:hAnsi="Times New Roman" w:cs="Times New Roman"/>
          <w:sz w:val="28"/>
          <w:szCs w:val="28"/>
          <w:lang w:eastAsia="ru-RU"/>
        </w:rPr>
        <w:t>льзованием земель на территории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11.2. передает муниципальное имущество в хозяйственное ведение и оперативное управление, в аренду, доверительное управление, залог, безвозмездное пользование, на хранение, с баланса на баланс без изменения формы собственности в соответствии с законодательством Российской Федерации.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11.3. выступает продавцом и покупателем муниципального имущества;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11.4. участвует в разработке проектов муницип</w:t>
      </w:r>
      <w:r w:rsidR="001F503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правовых актов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управления и распоряжения муниципальным имуществом;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11.5. согласовывает уставы муниципальных унитарных предпри</w:t>
      </w:r>
      <w:r w:rsidR="001F5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ятий и муниципальных учреждений сельского поселения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подписывает учредительные документы хозяйственных обществ;</w:t>
      </w:r>
    </w:p>
    <w:p w:rsidR="004A3B20" w:rsidRPr="004A3B20" w:rsidRDefault="001F5034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11.6. в порядке, определенном Советом сельского поселения</w:t>
      </w:r>
      <w:r w:rsidR="004A3B20"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дает согласие на распоряжение недвижимым имуществом, а в случаях, установленных законодательством, движимым имуществом муни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ципальных унитарных предприятий сельского поселения</w:t>
      </w:r>
      <w:r w:rsidR="004A3B20"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11.7. дает согласие на сдачу в аренду муниципального имущества, принадлежа</w:t>
      </w:r>
      <w:r w:rsidR="001F5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щего муниципальному предприятию сельского поселения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праве хозяйственного ведения, оперативного управления;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11.8. принимает решения о проведении аудиторских проверок муни</w:t>
      </w:r>
      <w:r w:rsidR="001F503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ципальных унитарных предприятий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утверждает аудиторов и определяет размер оплаты их услуг;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11.9. изымает у муниципального казенного предприя</w:t>
      </w:r>
      <w:r w:rsidR="001F5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тия и муниципального учреждения сельского поселения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излишнее, неиспользуемое или используемое не по назначению имущество;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11.10. осуществляет контроль за использованием по назначению и сохранностью принадлежащего муниципальным унитарным предприят</w:t>
      </w:r>
      <w:r w:rsidR="001F5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иям и муниципальным учреждениям сельского поселения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11.11. управляет находящимис</w:t>
      </w:r>
      <w:r w:rsidR="001F5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 муниципальной собственности сельского поселения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акциями (долями) в уставных капиталах хозяйственных обществ в соответствии с законодательством и </w:t>
      </w:r>
      <w:r w:rsidR="001F50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правовыми актами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11.12. осуществляет учет и контроль за поступлением денежных средств от приватизации и аренды муниципального имущества;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11.13. осуществляет учет муниципального имущества;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11.14. в установленном порядке осуществляет списание муниципального имущества;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11.15. осуществляет иные полномочия, установленные настоящим Порядком, иными </w:t>
      </w:r>
      <w:r w:rsidR="001F5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правовыми актами сельского поселения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положением об уполномоченном органе администрации.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7" w:name="sub_40"/>
      <w:r w:rsidRPr="004A3B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Формирование </w:t>
      </w:r>
      <w:r w:rsidR="001F50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учет муниципального имущества сельского поселения «Капцегайтуйское»</w:t>
      </w:r>
    </w:p>
    <w:bookmarkEnd w:id="27"/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sub_42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12. Муниципальное имущество формируется путем:</w:t>
      </w:r>
    </w:p>
    <w:bookmarkEnd w:id="28"/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12.1. разграничения государственной (муниципальной) собственности в Российской Федерации и передачи имуществ</w:t>
      </w:r>
      <w:r w:rsidR="00C9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муниципальную собственность сельского поселения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установленном федеральным законодательством и законодательством Забайкальского края;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12.2. передачи имущества федеральными органами государственной власти, органами государственной власти субъектов Российской Федерации, иными муниципальными образованиями;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12.3. получения доходов, плодов и продукции в результате использования муниципального имущества;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12.4. приобретения имущества по основаниям, не противоречащим законодательству, в том числе по сделкам купли-продажи, дарения, мены, в результате инвестиционной деятельности, в порядке наследования и другим основаниям.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sub_43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13. Имущество, находящеес</w:t>
      </w:r>
      <w:r w:rsidR="00C956A3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муниципальной собственности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подлежит включению в реестр муниципального имущества.</w:t>
      </w:r>
      <w:bookmarkEnd w:id="29"/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sub_44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14. Ведение реестра муниципального имущества осуществляется в порядке, установленном Министерством экономического развития Российской Федерации.</w:t>
      </w:r>
    </w:p>
    <w:bookmarkEnd w:id="30"/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1" w:name="sub_50"/>
      <w:r w:rsidRPr="004A3B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Управление муниципальным имуществом, находящимся в муниципальной казне</w:t>
      </w:r>
      <w:r w:rsidR="00C956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956A3" w:rsidRPr="00C956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«Капцегайтуйское»</w:t>
      </w:r>
    </w:p>
    <w:bookmarkEnd w:id="31"/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sub_51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15. Сред</w:t>
      </w:r>
      <w:r w:rsidR="00C9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бюджета сельского поселения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иное муниципальное имущество, незакрепленное за муниципальны</w:t>
      </w:r>
      <w:r w:rsidR="00C956A3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предприятиями и учреждениями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 муниципальную казну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sub_52"/>
      <w:bookmarkEnd w:id="32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 Муниципальное имущество </w:t>
      </w:r>
      <w:r w:rsidR="00C956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поступает в муниципальную казну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bookmarkEnd w:id="33"/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16.1. при передач</w:t>
      </w:r>
      <w:r w:rsidR="00C9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 муниципальную собственность сельского поселения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предусмотренном законодательством о разграничении государственной собственности на федеральную собственность, собственность субъектов Российской Федерации и муниципальную собственность;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16.2. если имущество вновь создано или приобретено непосредственн</w:t>
      </w:r>
      <w:r w:rsidR="00C956A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 муниципальную собственность сельского поселения за счет средств бюджета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16.3. при передаче безвозмездн</w:t>
      </w:r>
      <w:r w:rsidR="00C9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 муниципальную собственность сельского поселения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юридическими и физическими лицами;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16.4. при исключении из хозяйственного ведения и оперативного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управления муни</w:t>
      </w:r>
      <w:r w:rsidR="00C9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ципальных унитарных предприятий сельского поселения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изъятии из оперативного упра</w:t>
      </w:r>
      <w:r w:rsidR="00C9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муниципальных учреждений сельского поселения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законных основаниях;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16.5. если имущество осталось после ликвидации муниципальных унитарных предпри</w:t>
      </w:r>
      <w:r w:rsidR="00C956A3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ятий и муниципальных учреждений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16.6. при поступлении в муниципальную собственнос</w:t>
      </w:r>
      <w:r w:rsidR="00C956A3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другим, предусмотренным законодательством основаниям.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sub_53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17. Имущество, входящ</w:t>
      </w:r>
      <w:r w:rsidR="00C956A3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в состав муниципальной казны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может быть в соответствии с действующим законодательством приватизировано, передано в аренду, безвозмездное пользование, залог, доверительное управление, на хранение, внесено в качестве вклада в уставный капитал хозяйственных обществ, обменено, передано в хозяйственное ведение (оперативное управление) муниципальным унитарным предприят</w:t>
      </w:r>
      <w:r w:rsidR="00C956A3">
        <w:rPr>
          <w:rFonts w:ascii="Times New Roman" w:eastAsia="Times New Roman" w:hAnsi="Times New Roman" w:cs="Times New Roman"/>
          <w:sz w:val="28"/>
          <w:szCs w:val="28"/>
          <w:lang w:eastAsia="ru-RU"/>
        </w:rPr>
        <w:t>иям и муниципальным учреждениям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отчуждено в иных случаях, предусмотренных действующим законодательством.</w:t>
      </w:r>
    </w:p>
    <w:bookmarkEnd w:id="34"/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5" w:name="sub_60"/>
      <w:r w:rsidRPr="004A3B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Управление и распоряжение земельными участками</w:t>
      </w:r>
    </w:p>
    <w:bookmarkEnd w:id="35"/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sub_61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 Управление и распоряжение земельными участками осуществляется в соответствии с действующими нормативными правовыми актами Российской Федерации, Забайкальского края и </w:t>
      </w:r>
      <w:r w:rsidR="00C956A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правовыми актами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sub_62"/>
      <w:bookmarkEnd w:id="36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19. Управление и распоряжение земельными участками включает в себя:</w:t>
      </w:r>
    </w:p>
    <w:bookmarkEnd w:id="37"/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19.1. установление с учетом требований законодательства Российской Федерации правил землепол</w:t>
      </w:r>
      <w:r w:rsidR="00C956A3">
        <w:rPr>
          <w:rFonts w:ascii="Times New Roman" w:eastAsia="Times New Roman" w:hAnsi="Times New Roman" w:cs="Times New Roman"/>
          <w:sz w:val="28"/>
          <w:szCs w:val="28"/>
          <w:lang w:eastAsia="ru-RU"/>
        </w:rPr>
        <w:t>ьзования и застройки территории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19.2. изъятие, в том числе путем выкупа, земельных участков для муниципальных нужд;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19.3. распоряжение земельными участками, находящимися в муниципальной </w:t>
      </w:r>
      <w:r w:rsidR="00C956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 и (или) в ведении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предоставление в собственность, аренду, постоянное (бессрочное) пользование, безвозмездное пользование и иными способами, предусмотренными действующим законодательством;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19.4. разработку и реализацию</w:t>
      </w:r>
      <w:r w:rsidR="00C9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целевых программ сельского поселения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и охраны земель;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19.5. планирование использования муниципальных земель;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19.6. организацию разработки и осуществления планов земельно-хозяй</w:t>
      </w:r>
      <w:r w:rsidR="00C956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устройства территории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19.7. осуществление муниципального земельного контроля за испо</w:t>
      </w:r>
      <w:r w:rsidR="00FE3C54">
        <w:rPr>
          <w:rFonts w:ascii="Times New Roman" w:eastAsia="Times New Roman" w:hAnsi="Times New Roman" w:cs="Times New Roman"/>
          <w:sz w:val="28"/>
          <w:szCs w:val="28"/>
          <w:lang w:eastAsia="ru-RU"/>
        </w:rPr>
        <w:t>льзованием земель на территории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19.8. организацию работ по проведению землеустройства;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19.9. определение условий проведения изы</w:t>
      </w:r>
      <w:r w:rsidR="00FE3C5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скательских работ на территории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19.10. выполнение иных полномочий по реш</w:t>
      </w:r>
      <w:r w:rsidR="00FE3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ению вопросов местного значения сельского поселения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использования и охраны земель,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установленных законодательством.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sub_63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 Арендодателем и продавцом земельных участков, находящихся в муниципальной </w:t>
      </w:r>
      <w:r w:rsidR="00FE3C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 и (или) в ведении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 уполномоченный орган администрации.</w:t>
      </w:r>
    </w:p>
    <w:bookmarkEnd w:id="38"/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9" w:name="sub_70"/>
      <w:r w:rsidRPr="004A3B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Управление и распоряжение пакетами акций (долями) в уставных капиталах хозяйственных общест</w:t>
      </w:r>
      <w:r w:rsidR="00FE3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в, находящимися в собственности сельского поселения «Капцегайтуйское»</w:t>
      </w:r>
    </w:p>
    <w:bookmarkEnd w:id="39"/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sub_71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21. Пр</w:t>
      </w:r>
      <w:r w:rsidR="00FE3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аво муниципальной собственности сельского поселения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акции (доли) в уставных капиталах хозяйственных обществ может возникнуть по следующим основаниям:</w:t>
      </w:r>
    </w:p>
    <w:bookmarkEnd w:id="40"/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21.1. в процессе приватизации предприятий;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21.2. при учреждении х</w:t>
      </w:r>
      <w:r w:rsidR="00FE3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озяйственных обществ с участием сельского поселения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законодательством;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21.3. при приобретении акций (долей);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21.4. в результате дарения (пожертвования) акций (долей) их владельцами;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21.5. в иных случаях, предусмотренных действующим законодательством.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sub_72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22. Управление и распоряжение находящимис</w:t>
      </w:r>
      <w:r w:rsidR="00FE3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 муниципальной собственности сельского поселения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акциями (долями) в уставных капиталах хозяйственных обществ, включает в себя:</w:t>
      </w:r>
    </w:p>
    <w:bookmarkEnd w:id="41"/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22.1. приобретение акций (долей</w:t>
      </w:r>
      <w:r w:rsidR="00FE3C54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муниципальную собственность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22.2. отчуждение акций (долей);</w:t>
      </w:r>
    </w:p>
    <w:p w:rsidR="004A3B20" w:rsidRPr="004A3B20" w:rsidRDefault="00FE3C54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22.3. мену акций сельского поселения</w:t>
      </w:r>
      <w:r w:rsidR="004A3B20" w:rsidRPr="004A3B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4A3B20"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22.4. передачу акций в залог;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22.5. передачу акций в доверительное управление.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23. Решения о приобретени</w:t>
      </w:r>
      <w:r w:rsidR="00FE3C54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акций (долей) в собственность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отчуждение акций (долей), мену акций (долей), передаче а</w:t>
      </w:r>
      <w:r w:rsidR="00FE3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кций в залог принимаются Советом сельского поселения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законодательством.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sub_73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24. </w:t>
      </w:r>
      <w:bookmarkEnd w:id="42"/>
      <w:r w:rsidR="00FE3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права акционера (участника) в хозяйственных обществах, акции (доли) в уставных капиталах которых находятс</w:t>
      </w:r>
      <w:r w:rsidR="00FE3C54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муниципальной собственности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</w:t>
      </w:r>
      <w:r w:rsidR="00FE3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редством участия представителей сельского поселения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органах управления и контроля указанных обществ.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</w:t>
      </w:r>
      <w:r w:rsidR="00FE3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тавители сельского поселения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назначаются и осуществляют свои пол</w:t>
      </w:r>
      <w:r w:rsidR="00FE3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номочия в порядке, определенном Советом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43" w:name="sub_80"/>
      <w:r w:rsidRPr="004A3B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Управление и распоряжение движимым и недвижимым муниципальным имуществом</w:t>
      </w:r>
      <w:r w:rsidR="00FE3C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E3C54" w:rsidRPr="00FE3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«Капцегайтуйское»</w:t>
      </w:r>
    </w:p>
    <w:bookmarkEnd w:id="43"/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" w:name="sub_81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 Муниципальное имущество может быть приватизировано, передано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хозяйственное ведение, оперативное управление, аренду, безвозмездное пользование, залог, обменено на другое имущество, отчуждено в федеральную собственность, собственность субъекта Российской Федерации, иного муниципального образования, передано в доверительное управление и на хранение в порядке, предусмотренном действующим законодательством и (или) муниципальными правовыми актами муниципального образования.</w:t>
      </w:r>
    </w:p>
    <w:bookmarkEnd w:id="44"/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муниципального имущества в хозяйственное ведение и оперативное управление регулируется </w:t>
      </w:r>
      <w:hyperlink w:anchor="sub_90" w:history="1">
        <w:r w:rsidRPr="004A3B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разделами 9</w:t>
        </w:r>
      </w:hyperlink>
      <w:r w:rsidRPr="004A3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hyperlink w:anchor="sub_100" w:history="1">
        <w:r w:rsidRPr="004A3B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</w:t>
        </w:r>
      </w:hyperlink>
      <w:r w:rsidRPr="004A3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" w:name="sub_82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26. Приватизация муниципального имущества: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6" w:name="sub_821"/>
      <w:bookmarkEnd w:id="45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26.1. Приватизация муниципального имущества осуществляется в соответствии с законодательством Российской Феде</w:t>
      </w:r>
      <w:r w:rsidR="00FE3C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и в порядке, определенном Советом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" w:name="sub_83"/>
      <w:bookmarkEnd w:id="46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27. Передача муниципального имущества в аренду и безвозмездное пользование: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8" w:name="sub_831"/>
      <w:bookmarkEnd w:id="47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27.1. В аренду может быть передано: движимое, недвижимое муниципальное имущество, предприятие как имущественный комплекс.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9" w:name="sub_832"/>
      <w:bookmarkEnd w:id="48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27.2. Арендодателем муниципального имущества является уполномоченный орган администрации.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0" w:name="sub_833"/>
      <w:bookmarkEnd w:id="49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27.3. Недвижимое и движимое муниципальное имущество, предприятие как имущественный комплекс передается в аренду и безвозмездное пользование в соответствии с законодательством Российской Федерации</w:t>
      </w:r>
      <w:bookmarkStart w:id="51" w:name="sub_834"/>
      <w:bookmarkEnd w:id="50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27.4. Передаваемое в аренду муниципальное имущество подлежит страхованию в соответствии с федеральным законодательством.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2" w:name="sub_84"/>
      <w:bookmarkEnd w:id="51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28. Передача муниципального имущества в залог: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3" w:name="sub_841"/>
      <w:bookmarkEnd w:id="52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28.1. Залог муниципального имущества осуществляется в соответствии с действующим законодательством.</w:t>
      </w:r>
    </w:p>
    <w:bookmarkEnd w:id="53"/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28.2. Объе</w:t>
      </w:r>
      <w:r w:rsidR="00FE3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кты муниципальной собственности сельского поселения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переданы в залог с целью обес</w:t>
      </w:r>
      <w:r w:rsidR="00FE3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печения исполнения обязательств сельского поселения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с целью обеспечения исполнения обязательств третьих лиц в соответствии с действующим законодательством.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4" w:name="sub_842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28.3. Не передаются в залог следующие объекты муниципального имущества:</w:t>
      </w:r>
    </w:p>
    <w:bookmarkEnd w:id="54"/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28.3.1. изъятые из оборота в соответствии с действующим законодательством;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28.3.2. приватизация которых запрещена;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28.3.3. с</w:t>
      </w:r>
      <w:r w:rsidR="00FE3C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оставляющие культурное наследие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: муниципальные музеи, архивы, библиотеки, картинные галереи, зоопарки, выставки, дома и дворцы культуры, стадионы, спортивные клубы, дома технического и научного творчества.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5" w:name="sub_843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28.4. Передача муниципального движимого имущества в залог о</w:t>
      </w:r>
      <w:r w:rsidR="00FE3C5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существляется администрацией сельского поселения</w:t>
      </w:r>
      <w:r w:rsidRPr="004A3B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самостоятельно, недвижимого муници</w:t>
      </w:r>
      <w:r w:rsidR="00FE3C5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имущества – по решению Совета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залогодателя по договорам о залоге муниципального имущества выступает уполномоченный орган администрации.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6" w:name="sub_844"/>
      <w:bookmarkEnd w:id="55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28.5. Договор залога муниципального имущества оформляется в соответствии с действующим законодательством.</w:t>
      </w:r>
    </w:p>
    <w:p w:rsidR="004A3B20" w:rsidRPr="004A3B20" w:rsidRDefault="004A3B20" w:rsidP="004A3B2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28.6. Залог объек</w:t>
      </w:r>
      <w:r w:rsidR="002E0B0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муниципальной собственности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закрепленных за о</w:t>
      </w:r>
      <w:r w:rsidR="002E0B08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рганами местного самоуправления сельского поселения и муниципальными учреждениями сельского поселения, автономными учреждениями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допускается.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7" w:name="sub_85"/>
      <w:bookmarkEnd w:id="56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29. Мена муниципального имущества</w:t>
      </w:r>
      <w:bookmarkEnd w:id="57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8" w:name="sub_851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29.1. Муниципальное имущество может быть обменено на имущество, находящееся в федеральной собственности, собственности Забайкальского края, собственности иного муниципального образования, а также находящееся в собственности иных лиц в случаях, предусмотренных действующим законодательством.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9" w:name="sub_852"/>
      <w:bookmarkEnd w:id="58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29.2. Решение о мене движимого муниципального имуще</w:t>
      </w:r>
      <w:r w:rsidR="002E0B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принимается администрацией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недвижимого муниципального имущества – </w:t>
      </w:r>
      <w:r w:rsidR="002E0B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0" w:name="sub_853"/>
      <w:bookmarkEnd w:id="59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29.3. Договор мены муниципального им</w:t>
      </w:r>
      <w:r w:rsidR="002E0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ущества заключает администрация сельского поселения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законодательством.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1" w:name="sub_86"/>
      <w:bookmarkEnd w:id="60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30. Приобретение имущества в муниципальную соб</w:t>
      </w:r>
      <w:r w:rsidR="00E531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ственность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2" w:name="sub_861"/>
      <w:bookmarkEnd w:id="61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30.1. Недвижимое имущество, находящееся в федеральной собственности, собственности субъектов Российской Федерации, иных муниципальных образований, частной и иной форме собственности, может быть принято </w:t>
      </w:r>
      <w:r w:rsidR="00E5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собственность сельского поселения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возмездной или безвозмездной основе в соответствии с действующ</w:t>
      </w:r>
      <w:r w:rsidR="00E531BC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законодательством по решению Совета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движимое имущество – по решению а</w:t>
      </w:r>
      <w:r w:rsidR="00E531B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законом не установлено иное. Недвижимое имущество, передаваемо</w:t>
      </w:r>
      <w:r w:rsidR="00E5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 муниципальную собственность сельского поселения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вследствие конкурсного производства по процедуре банкротства по решению суда, принимаетс</w:t>
      </w:r>
      <w:r w:rsidR="00E531BC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муниципальную собственность сельского поселения без решения Совета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3" w:name="sub_862"/>
      <w:bookmarkEnd w:id="62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30.2. Обращение заинтересованных лиц с предложением о приобретении имуществ</w:t>
      </w:r>
      <w:r w:rsidR="00E5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муниципальную собственность сельского поселения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обоснованием необходимости приобретения данного имущест</w:t>
      </w:r>
      <w:r w:rsidR="00E531BC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направляется в администрацию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4" w:name="sub_863"/>
      <w:bookmarkEnd w:id="63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30.3. В качестве приобретателя (покупателя) имущества выступает уполномоченный орган администрации, который осуществляет все необходимые действия, связанные с приемом имущества, определяет правовой режим приобретенного имущества путем закрепления его за муниципальными унитарными предприятиями и муниципа</w:t>
      </w:r>
      <w:r w:rsidR="00E5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льными учреждениями сельского поселения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E5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передачи в муниципальную казну сельского поселения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порядке, ведет его учет.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5" w:name="sub_87"/>
      <w:bookmarkEnd w:id="64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31. Отчуждение имущества, относящегос</w:t>
      </w:r>
      <w:r w:rsidR="00E531BC">
        <w:rPr>
          <w:rFonts w:ascii="Times New Roman" w:eastAsia="Times New Roman" w:hAnsi="Times New Roman" w:cs="Times New Roman"/>
          <w:sz w:val="28"/>
          <w:szCs w:val="28"/>
          <w:lang w:eastAsia="ru-RU"/>
        </w:rPr>
        <w:t>я к муниципальной собственности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6" w:name="sub_871"/>
      <w:bookmarkEnd w:id="65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31.1. Муниципальное недвижимое имущество может быть передано в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федеральную собственность, в собственность Забайкальского края, иного муниципального образования, а также иным лицам на возмездной или безвозмездной основе в соответствии с действующ</w:t>
      </w:r>
      <w:r w:rsidR="00E531BC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законодательством по решению Совета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движимое имуще</w:t>
      </w:r>
      <w:r w:rsidR="00E531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– по решению администрации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законом не установлено иное.</w:t>
      </w:r>
    </w:p>
    <w:bookmarkEnd w:id="66"/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передающей стороны выступает уполномоченный орган администрации, который осуществляет все необходимые действия, связанные с передачей имущества.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7" w:name="sub_872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31.2. Сделки, связанные с отчуждением муниципального имущества, находящегося в хозяйственном ведении, оперативном управлении муниципальных унитарных предприятий или в оперативном упра</w:t>
      </w:r>
      <w:r w:rsidR="00E531B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влении муниципальных учреждений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совершаются в соответствии с действующим законодательством и </w:t>
      </w:r>
      <w:r w:rsidR="00E531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правовыми актами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8" w:name="sub_88"/>
      <w:bookmarkEnd w:id="67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32. Передача муниципального имущества в доверительное управление.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9" w:name="sub_881"/>
      <w:bookmarkEnd w:id="68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32.1. Муниципальное имущество может быть передано в довер</w:t>
      </w:r>
      <w:r w:rsidR="00E531B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ительное управление в интересах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69"/>
    <w:p w:rsidR="004A3B20" w:rsidRPr="004A3B20" w:rsidRDefault="004A3B20" w:rsidP="004A3B2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32.2. В доверительное управление могут передаваться от</w:t>
      </w:r>
      <w:r w:rsidR="00E5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носящиеся к муниципальной казне сельского поселения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ценные бумаги; права, удостоверенные бездокументарными ценными бумагами; исключительные права; предприятия и другие имущественные комплексы, отдельные объекты, относящиеся к недвижимому имуществу; другое имущество.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0" w:name="sub_882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32.3. Решение о передаче в доверительное управление муниципального имуще</w:t>
      </w:r>
      <w:r w:rsidR="00E531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принимается администрацией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3B20" w:rsidRPr="004A3B20" w:rsidRDefault="004A3B20" w:rsidP="004A3B2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Учредителем доверительного управления муниципальным имуществом является уполномоченный орган администрации.</w:t>
      </w:r>
    </w:p>
    <w:p w:rsidR="004A3B20" w:rsidRPr="004A3B20" w:rsidRDefault="004A3B20" w:rsidP="004A3B2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32.4. Дов</w:t>
      </w:r>
      <w:r w:rsidR="00E5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ерительными управляющими объектами муниципальной собственности сельского поселения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индивидуальный предприниматель или коммерческая организация, за исключением унитарных предприятий.</w:t>
      </w:r>
    </w:p>
    <w:p w:rsidR="004A3B20" w:rsidRPr="004A3B20" w:rsidRDefault="004A3B20" w:rsidP="004A3B2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32.5. Выгодоприобретателем по договорам доверительного управления му</w:t>
      </w:r>
      <w:r w:rsidR="00E531B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ниципальным имуществом является сельское поселение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3B20" w:rsidRPr="004A3B20" w:rsidRDefault="004A3B20" w:rsidP="004A3B2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32.6. Основным документом, регламентирующим отношения между доверительным управляющим, учредителем доверительного управления и выгодоприобретателем, является договор доверительного управления муниципальным имуществом.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1" w:name="sub_886"/>
      <w:bookmarkEnd w:id="70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32.7. Передача муниципального имущества в доверительное управление не влечет перехода права собственности на них к доверительному управляющему.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2" w:name="sub_887"/>
      <w:bookmarkEnd w:id="71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32.8. Договором доверительного управления муниципальным имуществом могут быть предусмотрены ограничения в отношении действий доверительного управляющего по управлению и распоряжению объект</w:t>
      </w:r>
      <w:r w:rsidR="00C732F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муниципальной собственности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3" w:name="sub_889"/>
      <w:bookmarkEnd w:id="72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32.9. Договор доверительного управления муниципальным имуществом должен быть заключен в письменной форме.</w:t>
      </w:r>
    </w:p>
    <w:bookmarkEnd w:id="73"/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32.10. Договор доверительного управления муниципальным имуществом подлежит государственной регистрации в соответствии с действующим законодательством.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4" w:name="sub_8810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32.11. Договор доверительного управления муниципальным имуществом должен содержать:</w:t>
      </w:r>
    </w:p>
    <w:bookmarkEnd w:id="74"/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32.11.1. состав имущества, передаваемого в доверительное управление;</w:t>
      </w:r>
    </w:p>
    <w:p w:rsidR="004A3B20" w:rsidRPr="004A3B20" w:rsidRDefault="004A3B20" w:rsidP="004A3B2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32.11.2. объем полномочий доверительного управляющего по управлению объект</w:t>
      </w:r>
      <w:r w:rsidR="00C732F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муниципальной собственности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32.11.3. условия содержания и обеспечения сохранности переданных в доверительное управление объек</w:t>
      </w:r>
      <w:r w:rsidR="00C732F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муниципальной собственности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32.11.4. размер и форма вознаграждения управляющему, если выплата вознаграждения предусмотрена договором;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32.11.5. условия имущественной ответственности сторон;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32.11.6. срок действия договора;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32.11.7. основания досрочного расторжения договора;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32.11.8. иные условия, предусмотренные действующим законодательством.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5" w:name="sub_888"/>
      <w:bookmarkStart w:id="76" w:name="sub_89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32.12. Договор доверительного управления муниципальным имуществом заключается на срок, не превышающий пяти лет, если иное не установлено законом.</w:t>
      </w:r>
    </w:p>
    <w:bookmarkEnd w:id="75"/>
    <w:p w:rsidR="004A3B20" w:rsidRPr="004A3B20" w:rsidRDefault="004A3B20" w:rsidP="004A3B2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32.13. Передача в доверительное управление объек</w:t>
      </w:r>
      <w:r w:rsidR="00C732F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муниципальной собственности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закрепленных за о</w:t>
      </w:r>
      <w:r w:rsidR="00C732F4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рганами местного самоуправления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унитарными предприятия</w:t>
      </w:r>
      <w:r w:rsidR="00C732F4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муниципальными учреждениями сельского поселения, автономными учреждениями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допускается.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33. Передач</w:t>
      </w:r>
      <w:r w:rsidR="00C73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имущества муниципальной казны сельского поселения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хранение: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7" w:name="sub_891"/>
      <w:bookmarkEnd w:id="76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33.1</w:t>
      </w:r>
      <w:r w:rsidR="00C73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Имущество муниципальной казны сельского поселения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передано на хранение муниципальным унитарным предприя</w:t>
      </w:r>
      <w:r w:rsidR="00C732F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тиям, муниципальным учреждениям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другим лицам на основании договора хранения. При этом по договору хранения одна сторона (хранитель) обязуется хранить вещь, переданную ей другой стороной (поклажедателем), и возвратить эту вещь в сохранности.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8" w:name="sub_892"/>
      <w:bookmarkEnd w:id="77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33.2. Поклажедателем по договору хранения является уполномоченный орган администрации.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9" w:name="sub_893"/>
      <w:bookmarkEnd w:id="78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33.3. При необходимости изменения условий хранения вещи, предусмотренных договором хранения, хранитель обязан незамедлительно уведомить об этом поклажедателя и дождаться его ответа.</w:t>
      </w:r>
    </w:p>
    <w:bookmarkEnd w:id="79"/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изменение условий хранения необходимо для устранения опасности утраты, недостачи или повреждения вещи, хранитель вправе изменить способ, место и иные условия хранения, не дожидаясь ответа поклажедателя.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80" w:name="sub_90"/>
      <w:r w:rsidRPr="004A3B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Управление муниципальными унитарными предприятиями</w:t>
      </w:r>
      <w:r w:rsidR="00C732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732F4" w:rsidRPr="00C732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сельского поселения «Капцегайтуйское»</w:t>
      </w:r>
    </w:p>
    <w:bookmarkEnd w:id="80"/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1" w:name="sub_91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 Порядок принятия решений о создании, </w:t>
      </w:r>
      <w:r w:rsidRPr="00C732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реорганизации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ликвидации муни</w:t>
      </w:r>
      <w:r w:rsidR="00C732F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ципальных унитарных предприятий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унит</w:t>
      </w:r>
      <w:r w:rsidR="00C732F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арное предприятие) определяется Советом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82" w:name="sub_92"/>
      <w:bookmarkEnd w:id="81"/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35. </w:t>
      </w:r>
      <w:bookmarkStart w:id="83" w:name="sub_95"/>
      <w:bookmarkEnd w:id="82"/>
      <w:r w:rsidR="00C73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имени сельского поселения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собственника имущества унитарного предприятия осуществляют</w:t>
      </w:r>
      <w:r w:rsidR="00C73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местного самоуправления сельского поселения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их компетенции, установленной настоящим Порядком, иными </w:t>
      </w:r>
      <w:r w:rsidR="00C732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правовыми актами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4" w:name="sub_96"/>
      <w:bookmarkEnd w:id="83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39. Учредителем у</w:t>
      </w:r>
      <w:r w:rsidR="00C732F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нитарного предприятия выступает сельское поселение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об учреждении унитарного предпри</w:t>
      </w:r>
      <w:r w:rsidR="00C732F4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ятия принимается администрацией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Данное решение должно определять цели и предмет деятельности унитарного предприятия.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40. Унитарное предприятие не может быть создано путем преобразования организаций иных организационно-правовых форм.</w:t>
      </w:r>
    </w:p>
    <w:bookmarkEnd w:id="84"/>
    <w:p w:rsidR="004A3B20" w:rsidRPr="00F34A0C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41. Устав унитарного предприя</w:t>
      </w:r>
      <w:r w:rsidR="00C73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тия утверждается администрацией сельского поселения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согласовывается соответствующими </w:t>
      </w:r>
      <w:r w:rsidRPr="00F34A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отраслевыми (функциональными) органами/структурными подразделениями администрации</w:t>
      </w:r>
      <w:r w:rsidR="00F3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F34A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42. Руководители унитарных предприятий или должностное лицо соответствующего </w:t>
      </w:r>
      <w:r w:rsidRPr="00F34A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отраслевого (функционального) органа/структурного подразделения администрации</w:t>
      </w:r>
      <w:r w:rsidR="00F3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уполномочены выступать заявителем в федеральном органе исполнительной власти, осуществляющем государственную регистрацию юридических лиц при их создании, реорганизации и ликвидации, при внесении изменений в учредительные до</w:t>
      </w:r>
      <w:r w:rsidR="00F34A0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кументы, от имени администрации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5" w:name="sub_97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43. Уставный фонд унитарного предпри</w:t>
      </w:r>
      <w:r w:rsidR="00F34A0C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ятия формируется администрацией сельского поселения по решению Совета сельского поселения за счет средств бюджета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ценных бумаг, другого муниципального имущества, имущественных прав и иных прав, имеющих денежную оценку.</w:t>
      </w:r>
    </w:p>
    <w:bookmarkEnd w:id="85"/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</w:t>
      </w:r>
      <w:r w:rsidR="00F3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иципальном казенном предприятии сельского поселения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уставный фонд не формируется.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6" w:name="sub_98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44. </w:t>
      </w:r>
      <w:r w:rsidR="00F3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право на получение части прибыли унитарных предприятий, основанных на праве хозяйственного ведения.</w:t>
      </w:r>
    </w:p>
    <w:bookmarkEnd w:id="86"/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размер</w:t>
      </w:r>
      <w:r w:rsidR="00F3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и сроки перечисления в бюджет сельского поселения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унитарными предприят</w:t>
      </w:r>
      <w:r w:rsidR="00F34A0C">
        <w:rPr>
          <w:rFonts w:ascii="Times New Roman" w:eastAsia="Times New Roman" w:hAnsi="Times New Roman" w:cs="Times New Roman"/>
          <w:sz w:val="28"/>
          <w:szCs w:val="28"/>
          <w:lang w:eastAsia="ru-RU"/>
        </w:rPr>
        <w:t>иями части прибыли определяются Советом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7" w:name="sub_99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45. Унитарное предприятие распоряжается принадлежащим ему на праве хозяйственного ведения или на праве оперативного управления имуществом в соответствии с федеральными законами, настоящим Порядком и иными </w:t>
      </w:r>
      <w:r w:rsidR="00F34A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правовыми актами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87"/>
    <w:p w:rsidR="004A3B20" w:rsidRPr="004A3B20" w:rsidRDefault="004A3B20" w:rsidP="004A3B2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хозяйственного ведения возникает у унитарного предприятия с момента передачи имущества, если иное не установлено законом и иными правовыми актами или решением собственника.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Унитарное пре</w:t>
      </w:r>
      <w:r w:rsidR="00F3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дприятие не вправе без согласия Совета сельского поселения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продавать, отдавать в залог, вносить в качестве вклада в уставный (складочный) капитал хозяйственных обществ и товариществ принадлежащее ему на праве хозяйственного ведения недвижимое муниципальное имущес</w:t>
      </w:r>
      <w:r w:rsidR="00F3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тво, без согласия администрации сельского поселения,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сдавать имущество в аренду или иным способом распоряжаться этим имуществом.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8" w:name="sub_910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46. Руководитель унитарного предприятия несет в установленном законом порядке ответственность за убытки, причиненные унитарному предприятию его виновными действиями (бездействиями), в том числе в случае утраты имущества унитарного предприятия.</w:t>
      </w:r>
    </w:p>
    <w:bookmarkEnd w:id="88"/>
    <w:p w:rsidR="004A3B20" w:rsidRPr="004A3B20" w:rsidRDefault="00F34A0C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r w:rsidR="004A3B20"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предъявить иск о возмещении убытков, причиненных унитарному предприятию, к руководителю унитарного предприятия.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9" w:name="sub_911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47. Контроль за деятельностью унитарных предприятий осуществляется в порядке, определенном федеральным законодательством, настоящим Порядком и иными </w:t>
      </w:r>
      <w:r w:rsidR="00F34A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правовыми актами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89"/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90" w:name="sub_100"/>
      <w:r w:rsidRPr="004A3B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Управле</w:t>
      </w:r>
      <w:r w:rsidR="00F34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ние муниципальными учреждениями сельского поселения «Капцегайтуйское»</w:t>
      </w:r>
    </w:p>
    <w:bookmarkEnd w:id="90"/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1" w:name="sub_101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48. Упра</w:t>
      </w:r>
      <w:r w:rsidR="00F34A0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вление автономными учреждениями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создаваемыми на базе муниципального имущества</w:t>
      </w:r>
      <w:r w:rsidR="00F3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осуществляется администрацией сельского поселения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2" w:name="sub_102"/>
      <w:bookmarkEnd w:id="91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49. Порядок принятия решений о создании, реорганизации и ликв</w:t>
      </w:r>
      <w:r w:rsidR="00F34A0C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идации муниципальных учреждений сельского поселения определяется администрацией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3" w:name="sub_104"/>
      <w:bookmarkEnd w:id="92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50. Учреждение (кроме автономного учреж</w:t>
      </w:r>
      <w:r w:rsidR="00F34A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дения) создается администрацией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4" w:name="sub_105"/>
      <w:bookmarkEnd w:id="93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51. Учредителем учреждения вы</w:t>
      </w:r>
      <w:r w:rsidR="00F34A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ступает сельское поселение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94"/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52. Учредительным документом учреждения является уст</w:t>
      </w:r>
      <w:r w:rsidR="00F34A0C">
        <w:rPr>
          <w:rFonts w:ascii="Times New Roman" w:eastAsia="Times New Roman" w:hAnsi="Times New Roman" w:cs="Times New Roman"/>
          <w:sz w:val="28"/>
          <w:szCs w:val="28"/>
          <w:lang w:eastAsia="ru-RU"/>
        </w:rPr>
        <w:t>ав, утверждаемый администрацией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согласованный с соответствующими </w:t>
      </w:r>
      <w:r w:rsidRPr="004F1D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отраслевыми (функциональными) органами/структурными подразделениями администрации</w:t>
      </w:r>
      <w:r w:rsidR="004F1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считается созданным с момента его государственной регистрации.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53. Руководители учреждений или должностное лицо соответствующего </w:t>
      </w:r>
      <w:r w:rsidRPr="004F1D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отраслевого (функционального) органа / структурного подразделения администрации</w:t>
      </w:r>
      <w:r w:rsidR="004F1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уполномочены выступать заявителем в федеральном органе исполнительной власти, осуществляющем государственную регистрацию юридических лиц при их создании, реорганизации и ликвидации, при внесении изменений в учредительные до</w:t>
      </w:r>
      <w:r w:rsidR="004F1DF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кументы, от имени администрации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5" w:name="sub_106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54. Имущество учреждения являет</w:t>
      </w:r>
      <w:r w:rsidR="004F1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муниципальной собственностью сельского поселения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закрепляется за учреждением на праве оперативного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управления.</w:t>
      </w:r>
    </w:p>
    <w:bookmarkEnd w:id="95"/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права оперативного управления учреждение обеспечивает сохранность муниципального имущества и использование его по целевому назначению.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в пределах, установленных законом, в соответствии с целями своей деятельности, заданиями собственника и назначением имущества осуществляет права владения, пользования и распоряжения им.</w:t>
      </w:r>
    </w:p>
    <w:p w:rsidR="004A3B20" w:rsidRPr="004A3B20" w:rsidRDefault="004A3B20" w:rsidP="004A3B2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оперативного управления имуществом возникает у учреждения с момента передачи имущества, если иное не установлено законом и иными правовыми актами или решением собственника.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не вправе отчуждать или иным способом распоряжаться закрепленным за ним имуществом и имуществом, приобретенным за счет средств, выделенных ему по смете.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F1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обственник в лице администрации сельского поселения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изъять у учреждения излишнее, неиспользуемое либо используемое не по назначению имущество и распорядиться им в пределах своих полномочий.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6" w:name="sub_107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55. Доходы учреждения, полученные от разрешенной учреждению предпринимательской деятельности, поступают в распоряжение учреждения и в полном объеме учитываются на отдельном балансе и в смете доходов и расходов учреждения. Приобретенное за счет этих доходов имущество являет</w:t>
      </w:r>
      <w:r w:rsidR="004F1DFA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муниципальной собственностью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7" w:name="sub_108"/>
      <w:bookmarkEnd w:id="96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56. Руководство учреждением осуществляет руководитель учреждения, назначаемый на должность и освобождаемый</w:t>
      </w:r>
      <w:r w:rsidR="004F1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нее в порядке, определенном Советом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97"/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Трудовой договор с руководителем учреждения </w:t>
      </w:r>
      <w:r w:rsidR="004F1D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 администрацией сельского поселения в порядке, определенном Советом сельского поселения</w:t>
      </w:r>
      <w:r w:rsidRPr="004A3B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8" w:name="sub_109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57. </w:t>
      </w:r>
      <w:r w:rsidRPr="004F1D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Отраслевые (функциональные) органы/структурные подразделения администрации</w:t>
      </w:r>
      <w:r w:rsidR="004F1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своих полномочий осуществляют следующие функции:</w:t>
      </w:r>
    </w:p>
    <w:bookmarkEnd w:id="98"/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57.1. вносят предложения по созданию, реорганизации и ликвидации учреждений;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57.2. согласовывают устав учреждения;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57.3. осуществляют контроль за деятельностью учреждений;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57.4. вносят предложения о применении мер ответственности к руководителям учреждений;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57.5. создают и организуют деятельность балансовых и аттестационных комиссий;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57.6. выполняют другие функции, предусмотренные настоящим Порядком, иными муниципальными п</w:t>
      </w:r>
      <w:r w:rsidR="004F1D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равовыми актами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9" w:name="sub_1010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58. Учреждение считается прекратившим существование после внесения записи об этом в единый государственный реестр юридических лиц.</w:t>
      </w:r>
    </w:p>
    <w:bookmarkEnd w:id="99"/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 ликвидированного учреждения после расчетов с кредиторами п</w:t>
      </w:r>
      <w:r w:rsidR="004F1DF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ередается в муниципальную казну сельского поселения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100" w:name="sub_110"/>
      <w:r w:rsidRPr="004A3B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11. Защита пр</w:t>
      </w:r>
      <w:r w:rsidR="004F1D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ава муниципальной собственности сельского поселения «Капцегайтуйское»</w:t>
      </w:r>
    </w:p>
    <w:bookmarkEnd w:id="100"/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1" w:name="sub_111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59. Защита пр</w:t>
      </w:r>
      <w:r w:rsidR="004F1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 муниципальной собственности сельского поселения </w:t>
      </w: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соответствии с действующим законодательством.</w:t>
      </w:r>
    </w:p>
    <w:p w:rsidR="004A3B20" w:rsidRPr="004A3B20" w:rsidRDefault="004F1DFA" w:rsidP="004A3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2" w:name="sub_112"/>
      <w:bookmarkEnd w:id="10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60. Муниципальная собственность сельского поселения </w:t>
      </w:r>
      <w:r w:rsidR="004A3B20"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истребуется из чужого незаконного владения в соответствии с </w:t>
      </w:r>
      <w:hyperlink r:id="rId14" w:history="1">
        <w:r w:rsidR="004A3B20" w:rsidRPr="004A3B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Гражданским кодексом</w:t>
        </w:r>
      </w:hyperlink>
      <w:r w:rsidR="004A3B20"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  <w:bookmarkStart w:id="103" w:name="sub_113"/>
      <w:bookmarkEnd w:id="102"/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61.</w:t>
      </w:r>
      <w:r w:rsidR="004F1DFA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Органы местного самоуправления сельского поселения</w:t>
      </w:r>
      <w:bookmarkStart w:id="104" w:name="_GoBack"/>
      <w:bookmarkEnd w:id="104"/>
      <w:r w:rsidRPr="004A3B2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осуществляющие права собственника, требуют устранения всяких нарушений их прав, хотя бы эти нарушения не были соединены с лишением владения.</w:t>
      </w:r>
      <w:bookmarkEnd w:id="103"/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B20" w:rsidRPr="004A3B20" w:rsidRDefault="004A3B20" w:rsidP="004A3B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DEB" w:rsidRDefault="00B84DEB"/>
    <w:sectPr w:rsidR="00B84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BC3" w:rsidRDefault="00FD6BC3" w:rsidP="004A3B20">
      <w:pPr>
        <w:spacing w:after="0" w:line="240" w:lineRule="auto"/>
      </w:pPr>
      <w:r>
        <w:separator/>
      </w:r>
    </w:p>
  </w:endnote>
  <w:endnote w:type="continuationSeparator" w:id="0">
    <w:p w:rsidR="00FD6BC3" w:rsidRDefault="00FD6BC3" w:rsidP="004A3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BC3" w:rsidRDefault="00FD6BC3" w:rsidP="004A3B20">
      <w:pPr>
        <w:spacing w:after="0" w:line="240" w:lineRule="auto"/>
      </w:pPr>
      <w:r>
        <w:separator/>
      </w:r>
    </w:p>
  </w:footnote>
  <w:footnote w:type="continuationSeparator" w:id="0">
    <w:p w:rsidR="00FD6BC3" w:rsidRDefault="00FD6BC3" w:rsidP="004A3B20">
      <w:pPr>
        <w:spacing w:after="0" w:line="240" w:lineRule="auto"/>
      </w:pPr>
      <w:r>
        <w:continuationSeparator/>
      </w:r>
    </w:p>
  </w:footnote>
  <w:footnote w:id="1">
    <w:p w:rsidR="00F34A0C" w:rsidRDefault="00F34A0C" w:rsidP="004A3B20">
      <w:pPr>
        <w:pStyle w:val="afff9"/>
      </w:pPr>
    </w:p>
  </w:footnote>
  <w:footnote w:id="2">
    <w:p w:rsidR="00F34A0C" w:rsidRPr="0085213F" w:rsidRDefault="00F34A0C" w:rsidP="004A3B20">
      <w:pPr>
        <w:pStyle w:val="afff9"/>
        <w:jc w:val="both"/>
        <w:rPr>
          <w:rFonts w:ascii="Times New Roman" w:hAnsi="Times New Roman" w:cs="Times New Roman"/>
          <w:i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966"/>
    <w:rsid w:val="0019717C"/>
    <w:rsid w:val="001F5034"/>
    <w:rsid w:val="002E0B08"/>
    <w:rsid w:val="00346E20"/>
    <w:rsid w:val="004A3B20"/>
    <w:rsid w:val="004F1DFA"/>
    <w:rsid w:val="006904FA"/>
    <w:rsid w:val="00876DC0"/>
    <w:rsid w:val="00956966"/>
    <w:rsid w:val="00956AEC"/>
    <w:rsid w:val="009F14E0"/>
    <w:rsid w:val="00A8184E"/>
    <w:rsid w:val="00B84DEB"/>
    <w:rsid w:val="00B976ED"/>
    <w:rsid w:val="00C732F4"/>
    <w:rsid w:val="00C956A3"/>
    <w:rsid w:val="00CC0F61"/>
    <w:rsid w:val="00E22344"/>
    <w:rsid w:val="00E531BC"/>
    <w:rsid w:val="00F34A0C"/>
    <w:rsid w:val="00FD6BC3"/>
    <w:rsid w:val="00FE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9E0B9"/>
  <w15:chartTrackingRefBased/>
  <w15:docId w15:val="{9F665D1A-172D-4D9A-A1A7-DF697E08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A3B2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4A3B20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4A3B2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A3B2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3B20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A3B20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A3B20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A3B20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A3B20"/>
  </w:style>
  <w:style w:type="character" w:customStyle="1" w:styleId="a3">
    <w:name w:val="Цветовое выделение"/>
    <w:uiPriority w:val="99"/>
    <w:rsid w:val="004A3B20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4A3B20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4A3B20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4A3B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Внимание: недобросовестность!"/>
    <w:basedOn w:val="a"/>
    <w:next w:val="a"/>
    <w:uiPriority w:val="99"/>
    <w:rsid w:val="004A3B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Основное меню (преемственное)"/>
    <w:basedOn w:val="a"/>
    <w:next w:val="a"/>
    <w:uiPriority w:val="99"/>
    <w:rsid w:val="004A3B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9">
    <w:name w:val="Title"/>
    <w:basedOn w:val="a8"/>
    <w:next w:val="a"/>
    <w:link w:val="aa"/>
    <w:uiPriority w:val="99"/>
    <w:rsid w:val="004A3B20"/>
    <w:rPr>
      <w:rFonts w:ascii="Arial" w:hAnsi="Arial" w:cs="Arial"/>
      <w:b/>
      <w:bCs/>
      <w:color w:val="C0C0C0"/>
    </w:rPr>
  </w:style>
  <w:style w:type="character" w:customStyle="1" w:styleId="aa">
    <w:name w:val="Заголовок Знак"/>
    <w:basedOn w:val="a0"/>
    <w:link w:val="a9"/>
    <w:uiPriority w:val="99"/>
    <w:rsid w:val="004A3B20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b">
    <w:name w:val="Заголовок своего сообщения"/>
    <w:basedOn w:val="a3"/>
    <w:uiPriority w:val="99"/>
    <w:rsid w:val="004A3B20"/>
    <w:rPr>
      <w:rFonts w:cs="Times New Roman"/>
      <w:b/>
      <w:color w:val="000080"/>
    </w:rPr>
  </w:style>
  <w:style w:type="paragraph" w:customStyle="1" w:styleId="ac">
    <w:name w:val="Заголовок статьи"/>
    <w:basedOn w:val="a"/>
    <w:next w:val="a"/>
    <w:uiPriority w:val="99"/>
    <w:rsid w:val="004A3B2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Заголовок чужого сообщения"/>
    <w:basedOn w:val="a3"/>
    <w:uiPriority w:val="99"/>
    <w:rsid w:val="004A3B20"/>
    <w:rPr>
      <w:rFonts w:cs="Times New Roman"/>
      <w:b/>
      <w:color w:val="FF0000"/>
    </w:rPr>
  </w:style>
  <w:style w:type="paragraph" w:customStyle="1" w:styleId="ae">
    <w:name w:val="Интерактивный заголовок"/>
    <w:basedOn w:val="a9"/>
    <w:next w:val="a"/>
    <w:uiPriority w:val="99"/>
    <w:rsid w:val="004A3B20"/>
    <w:rPr>
      <w:b w:val="0"/>
      <w:bCs w:val="0"/>
      <w:color w:val="auto"/>
      <w:u w:val="single"/>
    </w:rPr>
  </w:style>
  <w:style w:type="paragraph" w:customStyle="1" w:styleId="af">
    <w:name w:val="Интерфейс"/>
    <w:basedOn w:val="a"/>
    <w:next w:val="a"/>
    <w:uiPriority w:val="99"/>
    <w:rsid w:val="004A3B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D4D0C8"/>
      <w:lang w:eastAsia="ru-RU"/>
    </w:rPr>
  </w:style>
  <w:style w:type="paragraph" w:customStyle="1" w:styleId="af0">
    <w:name w:val="Комментарий"/>
    <w:basedOn w:val="a"/>
    <w:next w:val="a"/>
    <w:uiPriority w:val="99"/>
    <w:rsid w:val="004A3B20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4A3B20"/>
    <w:pPr>
      <w:ind w:left="0"/>
    </w:pPr>
  </w:style>
  <w:style w:type="paragraph" w:customStyle="1" w:styleId="af2">
    <w:name w:val="Текст (лев. подпись)"/>
    <w:basedOn w:val="a"/>
    <w:next w:val="a"/>
    <w:uiPriority w:val="99"/>
    <w:rsid w:val="004A3B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Колонтитул (левый)"/>
    <w:basedOn w:val="af2"/>
    <w:next w:val="a"/>
    <w:uiPriority w:val="99"/>
    <w:rsid w:val="004A3B20"/>
    <w:pPr>
      <w:jc w:val="both"/>
    </w:pPr>
    <w:rPr>
      <w:sz w:val="16"/>
      <w:szCs w:val="16"/>
    </w:rPr>
  </w:style>
  <w:style w:type="paragraph" w:customStyle="1" w:styleId="af4">
    <w:name w:val="Текст (прав. подпись)"/>
    <w:basedOn w:val="a"/>
    <w:next w:val="a"/>
    <w:uiPriority w:val="99"/>
    <w:rsid w:val="004A3B2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Колонтитул (правый)"/>
    <w:basedOn w:val="af4"/>
    <w:next w:val="a"/>
    <w:uiPriority w:val="99"/>
    <w:rsid w:val="004A3B20"/>
    <w:pPr>
      <w:jc w:val="both"/>
    </w:pPr>
    <w:rPr>
      <w:sz w:val="16"/>
      <w:szCs w:val="16"/>
    </w:rPr>
  </w:style>
  <w:style w:type="paragraph" w:customStyle="1" w:styleId="af6">
    <w:name w:val="Комментарий пользователя"/>
    <w:basedOn w:val="af0"/>
    <w:next w:val="a"/>
    <w:uiPriority w:val="99"/>
    <w:rsid w:val="004A3B20"/>
    <w:pPr>
      <w:ind w:left="0"/>
      <w:jc w:val="left"/>
    </w:pPr>
    <w:rPr>
      <w:i w:val="0"/>
      <w:iCs w:val="0"/>
      <w:color w:val="000080"/>
    </w:rPr>
  </w:style>
  <w:style w:type="paragraph" w:customStyle="1" w:styleId="af7">
    <w:name w:val="Куда обратиться?"/>
    <w:basedOn w:val="a"/>
    <w:next w:val="a"/>
    <w:uiPriority w:val="99"/>
    <w:rsid w:val="004A3B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Моноширинный"/>
    <w:basedOn w:val="a"/>
    <w:next w:val="a"/>
    <w:uiPriority w:val="99"/>
    <w:rsid w:val="004A3B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9">
    <w:name w:val="Найденные слова"/>
    <w:basedOn w:val="a3"/>
    <w:uiPriority w:val="99"/>
    <w:rsid w:val="004A3B20"/>
    <w:rPr>
      <w:rFonts w:cs="Times New Roman"/>
      <w:b/>
      <w:color w:val="000080"/>
    </w:rPr>
  </w:style>
  <w:style w:type="character" w:customStyle="1" w:styleId="afa">
    <w:name w:val="Не вступил в силу"/>
    <w:basedOn w:val="a3"/>
    <w:uiPriority w:val="99"/>
    <w:rsid w:val="004A3B20"/>
    <w:rPr>
      <w:rFonts w:cs="Times New Roman"/>
      <w:b/>
      <w:color w:val="008080"/>
    </w:rPr>
  </w:style>
  <w:style w:type="paragraph" w:customStyle="1" w:styleId="afb">
    <w:name w:val="Необходимые документы"/>
    <w:basedOn w:val="a"/>
    <w:next w:val="a"/>
    <w:uiPriority w:val="99"/>
    <w:rsid w:val="004A3B20"/>
    <w:pPr>
      <w:widowControl w:val="0"/>
      <w:autoSpaceDE w:val="0"/>
      <w:autoSpaceDN w:val="0"/>
      <w:adjustRightInd w:val="0"/>
      <w:spacing w:after="0" w:line="240" w:lineRule="auto"/>
      <w:ind w:lef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c">
    <w:name w:val="Нормальный (таблица)"/>
    <w:basedOn w:val="a"/>
    <w:next w:val="a"/>
    <w:uiPriority w:val="99"/>
    <w:rsid w:val="004A3B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Объект"/>
    <w:basedOn w:val="a"/>
    <w:next w:val="a"/>
    <w:uiPriority w:val="99"/>
    <w:rsid w:val="004A3B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Таблицы (моноширинный)"/>
    <w:basedOn w:val="a"/>
    <w:next w:val="a"/>
    <w:uiPriority w:val="99"/>
    <w:rsid w:val="004A3B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">
    <w:name w:val="Оглавление"/>
    <w:basedOn w:val="afe"/>
    <w:next w:val="a"/>
    <w:uiPriority w:val="99"/>
    <w:rsid w:val="004A3B20"/>
    <w:pPr>
      <w:ind w:left="140"/>
    </w:pPr>
    <w:rPr>
      <w:rFonts w:ascii="Arial" w:hAnsi="Arial" w:cs="Arial"/>
    </w:rPr>
  </w:style>
  <w:style w:type="character" w:customStyle="1" w:styleId="aff0">
    <w:name w:val="Опечатки"/>
    <w:uiPriority w:val="99"/>
    <w:rsid w:val="004A3B20"/>
    <w:rPr>
      <w:color w:val="FF0000"/>
    </w:rPr>
  </w:style>
  <w:style w:type="paragraph" w:customStyle="1" w:styleId="aff1">
    <w:name w:val="Переменная часть"/>
    <w:basedOn w:val="a8"/>
    <w:next w:val="a"/>
    <w:uiPriority w:val="99"/>
    <w:rsid w:val="004A3B20"/>
    <w:rPr>
      <w:rFonts w:ascii="Arial" w:hAnsi="Arial" w:cs="Arial"/>
      <w:sz w:val="20"/>
      <w:szCs w:val="20"/>
    </w:rPr>
  </w:style>
  <w:style w:type="paragraph" w:customStyle="1" w:styleId="aff2">
    <w:name w:val="Постоянная часть"/>
    <w:basedOn w:val="a8"/>
    <w:next w:val="a"/>
    <w:uiPriority w:val="99"/>
    <w:rsid w:val="004A3B20"/>
    <w:rPr>
      <w:rFonts w:ascii="Arial" w:hAnsi="Arial" w:cs="Arial"/>
      <w:sz w:val="22"/>
      <w:szCs w:val="22"/>
    </w:rPr>
  </w:style>
  <w:style w:type="paragraph" w:customStyle="1" w:styleId="aff3">
    <w:name w:val="Прижатый влево"/>
    <w:basedOn w:val="a"/>
    <w:next w:val="a"/>
    <w:uiPriority w:val="99"/>
    <w:rsid w:val="004A3B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4">
    <w:name w:val="Пример."/>
    <w:basedOn w:val="a"/>
    <w:next w:val="a"/>
    <w:uiPriority w:val="99"/>
    <w:rsid w:val="004A3B20"/>
    <w:pPr>
      <w:widowControl w:val="0"/>
      <w:autoSpaceDE w:val="0"/>
      <w:autoSpaceDN w:val="0"/>
      <w:adjustRightInd w:val="0"/>
      <w:spacing w:after="0" w:line="240" w:lineRule="auto"/>
      <w:ind w:left="118" w:firstLine="60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5">
    <w:name w:val="Примечание."/>
    <w:basedOn w:val="af0"/>
    <w:next w:val="a"/>
    <w:uiPriority w:val="99"/>
    <w:rsid w:val="004A3B20"/>
    <w:pPr>
      <w:ind w:left="0"/>
    </w:pPr>
    <w:rPr>
      <w:i w:val="0"/>
      <w:iCs w:val="0"/>
      <w:color w:val="auto"/>
    </w:rPr>
  </w:style>
  <w:style w:type="character" w:customStyle="1" w:styleId="aff6">
    <w:name w:val="Продолжение ссылки"/>
    <w:basedOn w:val="a4"/>
    <w:uiPriority w:val="99"/>
    <w:rsid w:val="004A3B20"/>
    <w:rPr>
      <w:rFonts w:cs="Times New Roman"/>
      <w:b/>
      <w:color w:val="008000"/>
    </w:rPr>
  </w:style>
  <w:style w:type="paragraph" w:customStyle="1" w:styleId="aff7">
    <w:name w:val="Словарная статья"/>
    <w:basedOn w:val="a"/>
    <w:next w:val="a"/>
    <w:uiPriority w:val="99"/>
    <w:rsid w:val="004A3B20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8">
    <w:name w:val="Сравнение редакций"/>
    <w:basedOn w:val="a3"/>
    <w:uiPriority w:val="99"/>
    <w:rsid w:val="004A3B20"/>
    <w:rPr>
      <w:rFonts w:cs="Times New Roman"/>
      <w:b/>
      <w:color w:val="000080"/>
    </w:rPr>
  </w:style>
  <w:style w:type="character" w:customStyle="1" w:styleId="aff9">
    <w:name w:val="Сравнение редакций. Добавленный фрагмент"/>
    <w:uiPriority w:val="99"/>
    <w:rsid w:val="004A3B20"/>
    <w:rPr>
      <w:color w:val="0000FF"/>
    </w:rPr>
  </w:style>
  <w:style w:type="character" w:customStyle="1" w:styleId="affa">
    <w:name w:val="Сравнение редакций. Удаленный фрагмент"/>
    <w:uiPriority w:val="99"/>
    <w:rsid w:val="004A3B20"/>
    <w:rPr>
      <w:strike/>
      <w:color w:val="808000"/>
    </w:rPr>
  </w:style>
  <w:style w:type="paragraph" w:customStyle="1" w:styleId="affb">
    <w:name w:val="Текст (справка)"/>
    <w:basedOn w:val="a"/>
    <w:next w:val="a"/>
    <w:uiPriority w:val="99"/>
    <w:rsid w:val="004A3B20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c">
    <w:name w:val="Текст в таблице"/>
    <w:basedOn w:val="afc"/>
    <w:next w:val="a"/>
    <w:uiPriority w:val="99"/>
    <w:rsid w:val="004A3B20"/>
    <w:pPr>
      <w:ind w:firstLine="500"/>
    </w:pPr>
  </w:style>
  <w:style w:type="paragraph" w:customStyle="1" w:styleId="affd">
    <w:name w:val="Технический комментарий"/>
    <w:basedOn w:val="a"/>
    <w:next w:val="a"/>
    <w:uiPriority w:val="99"/>
    <w:rsid w:val="004A3B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e">
    <w:name w:val="Утратил силу"/>
    <w:basedOn w:val="a3"/>
    <w:uiPriority w:val="99"/>
    <w:rsid w:val="004A3B20"/>
    <w:rPr>
      <w:rFonts w:cs="Times New Roman"/>
      <w:b/>
      <w:strike/>
      <w:color w:val="808000"/>
    </w:rPr>
  </w:style>
  <w:style w:type="paragraph" w:customStyle="1" w:styleId="afff">
    <w:name w:val="Центрированный (таблица)"/>
    <w:basedOn w:val="afc"/>
    <w:next w:val="a"/>
    <w:uiPriority w:val="99"/>
    <w:rsid w:val="004A3B20"/>
    <w:pPr>
      <w:jc w:val="center"/>
    </w:pPr>
  </w:style>
  <w:style w:type="paragraph" w:customStyle="1" w:styleId="afff0">
    <w:name w:val="Знак"/>
    <w:basedOn w:val="a"/>
    <w:uiPriority w:val="99"/>
    <w:rsid w:val="004A3B2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1"/>
    <w:basedOn w:val="a"/>
    <w:uiPriority w:val="99"/>
    <w:rsid w:val="004A3B2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1">
    <w:name w:val="header"/>
    <w:basedOn w:val="a"/>
    <w:link w:val="afff2"/>
    <w:uiPriority w:val="99"/>
    <w:rsid w:val="004A3B2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2">
    <w:name w:val="Верхний колонтитул Знак"/>
    <w:basedOn w:val="a0"/>
    <w:link w:val="afff1"/>
    <w:uiPriority w:val="99"/>
    <w:rsid w:val="004A3B20"/>
    <w:rPr>
      <w:rFonts w:ascii="Arial" w:eastAsia="Times New Roman" w:hAnsi="Arial" w:cs="Arial"/>
      <w:sz w:val="24"/>
      <w:szCs w:val="24"/>
      <w:lang w:eastAsia="ru-RU"/>
    </w:rPr>
  </w:style>
  <w:style w:type="character" w:styleId="afff3">
    <w:name w:val="page number"/>
    <w:basedOn w:val="a0"/>
    <w:uiPriority w:val="99"/>
    <w:rsid w:val="004A3B20"/>
    <w:rPr>
      <w:rFonts w:cs="Times New Roman"/>
    </w:rPr>
  </w:style>
  <w:style w:type="paragraph" w:customStyle="1" w:styleId="ConsPlusTitle">
    <w:name w:val="ConsPlusTitle"/>
    <w:rsid w:val="004A3B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4">
    <w:name w:val="Normal (Web)"/>
    <w:basedOn w:val="a"/>
    <w:rsid w:val="004A3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4A3B2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A3B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Обычный (веб)1"/>
    <w:basedOn w:val="a"/>
    <w:rsid w:val="004A3B20"/>
    <w:pPr>
      <w:spacing w:before="240" w:after="240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customStyle="1" w:styleId="ConsTitle">
    <w:name w:val="ConsTitle"/>
    <w:rsid w:val="004A3B2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f5">
    <w:name w:val="Body Text"/>
    <w:basedOn w:val="a"/>
    <w:link w:val="afff6"/>
    <w:uiPriority w:val="99"/>
    <w:rsid w:val="004A3B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6">
    <w:name w:val="Основной текст Знак"/>
    <w:basedOn w:val="a0"/>
    <w:link w:val="afff5"/>
    <w:uiPriority w:val="99"/>
    <w:rsid w:val="004A3B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semiHidden/>
    <w:unhideWhenUsed/>
    <w:rsid w:val="004A3B2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Нижний колонтитул Знак"/>
    <w:basedOn w:val="a0"/>
    <w:link w:val="afff7"/>
    <w:uiPriority w:val="99"/>
    <w:semiHidden/>
    <w:rsid w:val="004A3B20"/>
    <w:rPr>
      <w:rFonts w:ascii="Arial" w:eastAsia="Times New Roman" w:hAnsi="Arial" w:cs="Arial"/>
      <w:sz w:val="24"/>
      <w:szCs w:val="24"/>
      <w:lang w:eastAsia="ru-RU"/>
    </w:rPr>
  </w:style>
  <w:style w:type="paragraph" w:styleId="afff9">
    <w:name w:val="footnote text"/>
    <w:basedOn w:val="a"/>
    <w:link w:val="afffa"/>
    <w:uiPriority w:val="99"/>
    <w:semiHidden/>
    <w:unhideWhenUsed/>
    <w:rsid w:val="004A3B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a">
    <w:name w:val="Текст сноски Знак"/>
    <w:basedOn w:val="a0"/>
    <w:link w:val="afff9"/>
    <w:uiPriority w:val="99"/>
    <w:semiHidden/>
    <w:rsid w:val="004A3B20"/>
    <w:rPr>
      <w:rFonts w:ascii="Arial" w:eastAsia="Times New Roman" w:hAnsi="Arial" w:cs="Arial"/>
      <w:sz w:val="20"/>
      <w:szCs w:val="20"/>
      <w:lang w:eastAsia="ru-RU"/>
    </w:rPr>
  </w:style>
  <w:style w:type="character" w:styleId="afffb">
    <w:name w:val="footnote reference"/>
    <w:basedOn w:val="a0"/>
    <w:uiPriority w:val="99"/>
    <w:semiHidden/>
    <w:unhideWhenUsed/>
    <w:rsid w:val="004A3B20"/>
    <w:rPr>
      <w:vertAlign w:val="superscript"/>
    </w:rPr>
  </w:style>
  <w:style w:type="paragraph" w:styleId="afffc">
    <w:name w:val="List Paragraph"/>
    <w:basedOn w:val="a"/>
    <w:uiPriority w:val="34"/>
    <w:qFormat/>
    <w:rsid w:val="00346E2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F53E971479783E97B696B4A1F537CEC308FA54677005F83D3F7903F64CA47646A5C4D3450CC3C8AA9082727A31FA8C6EAFF9DDA7SEe5F" TargetMode="External"/><Relationship Id="rId13" Type="http://schemas.openxmlformats.org/officeDocument/2006/relationships/hyperlink" Target="consultantplus://offline/ref=9DF53E971479783E97B696B4A1F537CEC308FA54677005F83D3F7903F64CA47646A5C4D34104C3C8AA9082727A31FA8C6EAFF9DDA7SEe5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DF53E971479783E97B696B4A1F537CEC308FA54677005F83D3F7903F64CA47646A5C4D34503C3C8AA9082727A31FA8C6EAFF9DDA7SEe5F" TargetMode="External"/><Relationship Id="rId12" Type="http://schemas.openxmlformats.org/officeDocument/2006/relationships/hyperlink" Target="consultantplus://offline/ref=9DF53E971479783E97B696B4A1F537CEC308FA54677005F83D3F7903F64CA47646A5C4D3420DC3C8AA9082727A31FA8C6EAFF9DDA7SEe5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BF49959CDCA5C6A17579206E29E397063D7F9B723CE942BD459049D375899E0CF185D547DFC607n0h6J" TargetMode="External"/><Relationship Id="rId11" Type="http://schemas.openxmlformats.org/officeDocument/2006/relationships/hyperlink" Target="consultantplus://offline/ref=9DF53E971479783E97B696B4A1F537CEC308FA54677005F83D3F7903F64CA47646A5C4D34202C3C8AA9082727A31FA8C6EAFF9DDA7SEe5F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DF53E971479783E97B696B4A1F537CEC308FA54677005F83D3F7903F64CA47646A5C4D34201C3C8AA9082727A31FA8C6EAFF9DDA7SEe5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DF53E971479783E97B696B4A1F537CEC308FA54677005F83D3F7903F64CA47646A5C4D34406C3C8AA9082727A31FA8C6EAFF9DDA7SEe5F" TargetMode="External"/><Relationship Id="rId14" Type="http://schemas.openxmlformats.org/officeDocument/2006/relationships/hyperlink" Target="garantF1://1006407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6853</Words>
  <Characters>39066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2020-10-05T19:31:00Z</dcterms:created>
  <dcterms:modified xsi:type="dcterms:W3CDTF">2020-10-06T21:50:00Z</dcterms:modified>
</cp:coreProperties>
</file>