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CB" w:rsidRDefault="00D274CB" w:rsidP="00D274CB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СЕЛЬСКОГО ПОСЕЛЕНИЯ</w:t>
      </w:r>
    </w:p>
    <w:p w:rsidR="00D274CB" w:rsidRDefault="00D274CB" w:rsidP="00D274CB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«КАПЦЕГАЙТУЙСКОЕ» МУНИЦИПАЛЬНОГО РАЙОНА</w:t>
      </w:r>
    </w:p>
    <w:p w:rsidR="00D274CB" w:rsidRDefault="00D274CB" w:rsidP="00D274CB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D274CB" w:rsidRDefault="00D274CB" w:rsidP="00D274CB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D274CB" w:rsidRDefault="00D274CB" w:rsidP="00D274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74CB" w:rsidRPr="00DC2981" w:rsidRDefault="00D274CB" w:rsidP="00D274C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2981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D274CB" w:rsidRDefault="00DC2981" w:rsidP="00D27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DC2981" w:rsidRDefault="00DC2981" w:rsidP="00D27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74CB" w:rsidRDefault="00D274CB" w:rsidP="00D274CB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«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» ____________ 2023 года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№ </w:t>
      </w:r>
    </w:p>
    <w:p w:rsidR="00D274CB" w:rsidRDefault="00D274CB" w:rsidP="00D274CB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D274CB" w:rsidRDefault="00D274CB" w:rsidP="00D274CB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О внесении изменений в Положение муниципальной службе и муниципальных служащих в сельском поселении «Капцегайтуйское», утвержденное решением совета сельского поселения «Капцегайтуйское» от 21.06.2017 № 28</w:t>
      </w:r>
    </w:p>
    <w:p w:rsidR="00D274CB" w:rsidRDefault="00D274CB" w:rsidP="00D27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4CB" w:rsidRDefault="00D274CB" w:rsidP="00D274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В соответствии Федеральным законом от 02 марта 2017 года № 25-ФЗ «О муниципальной службе в Российской Федерации», руководствуясь уставом сельского поселения «</w:t>
      </w:r>
      <w:r w:rsidRPr="00D274CB">
        <w:rPr>
          <w:rFonts w:ascii="Times New Roman" w:eastAsia="SimSun" w:hAnsi="Times New Roman"/>
          <w:bCs/>
          <w:sz w:val="28"/>
          <w:szCs w:val="28"/>
          <w:lang w:eastAsia="zh-CN"/>
        </w:rPr>
        <w:t>Капцегайтуйское</w:t>
      </w:r>
      <w:r>
        <w:rPr>
          <w:rFonts w:ascii="Times New Roman" w:eastAsia="SimSun" w:hAnsi="Times New Roman"/>
          <w:sz w:val="28"/>
          <w:szCs w:val="28"/>
          <w:lang w:eastAsia="zh-CN"/>
        </w:rPr>
        <w:t>» муниципального района «Город Краснокаменск и Краснокаменский район» Забайкальского края, совет сельского поселения «</w:t>
      </w:r>
      <w:r w:rsidRPr="00D274CB">
        <w:rPr>
          <w:rFonts w:ascii="Times New Roman" w:eastAsia="SimSun" w:hAnsi="Times New Roman"/>
          <w:bCs/>
          <w:sz w:val="28"/>
          <w:szCs w:val="28"/>
          <w:lang w:eastAsia="zh-CN"/>
        </w:rPr>
        <w:t>Капцегайтуйское</w:t>
      </w:r>
      <w:r>
        <w:rPr>
          <w:rFonts w:ascii="Times New Roman" w:eastAsia="SimSun" w:hAnsi="Times New Roman"/>
          <w:sz w:val="28"/>
          <w:szCs w:val="28"/>
          <w:lang w:eastAsia="zh-CN"/>
        </w:rPr>
        <w:t>»</w:t>
      </w:r>
    </w:p>
    <w:p w:rsidR="00D274CB" w:rsidRDefault="00D274CB" w:rsidP="00D274CB">
      <w:pPr>
        <w:suppressAutoHyphens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D274CB" w:rsidRDefault="00D274CB" w:rsidP="00D274CB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РЕШИЛ:</w:t>
      </w:r>
    </w:p>
    <w:p w:rsidR="00D274CB" w:rsidRDefault="00D274CB" w:rsidP="00D274CB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D274CB" w:rsidRDefault="00D274CB" w:rsidP="00D274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1. Внести в Положение о муниципальной службе и муниципальных служащих в сельском поселении «</w:t>
      </w:r>
      <w:r w:rsidRPr="00D274CB">
        <w:rPr>
          <w:rFonts w:ascii="Times New Roman" w:eastAsia="SimSun" w:hAnsi="Times New Roman"/>
          <w:bCs/>
          <w:sz w:val="28"/>
          <w:szCs w:val="28"/>
          <w:lang w:eastAsia="zh-CN"/>
        </w:rPr>
        <w:t>Капцегайтуйское</w:t>
      </w:r>
      <w:r>
        <w:rPr>
          <w:rFonts w:ascii="Times New Roman" w:eastAsia="SimSun" w:hAnsi="Times New Roman"/>
          <w:sz w:val="28"/>
          <w:szCs w:val="28"/>
          <w:lang w:eastAsia="zh-CN"/>
        </w:rPr>
        <w:t>», утвержденное решением совета сельского поселения «</w:t>
      </w:r>
      <w:r w:rsidRPr="00D274CB">
        <w:rPr>
          <w:rFonts w:ascii="Times New Roman" w:eastAsia="SimSun" w:hAnsi="Times New Roman"/>
          <w:bCs/>
          <w:sz w:val="28"/>
          <w:szCs w:val="28"/>
          <w:lang w:eastAsia="zh-CN"/>
        </w:rPr>
        <w:t>Капцегайтуйское</w:t>
      </w:r>
      <w:r>
        <w:rPr>
          <w:rFonts w:ascii="Times New Roman" w:eastAsia="SimSun" w:hAnsi="Times New Roman"/>
          <w:sz w:val="28"/>
          <w:szCs w:val="28"/>
          <w:lang w:eastAsia="zh-CN"/>
        </w:rPr>
        <w:t>» от 21.06.2017 № 28, следующие изменения и дополнения:</w:t>
      </w:r>
    </w:p>
    <w:p w:rsidR="00D274CB" w:rsidRDefault="00D274CB" w:rsidP="00D274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1.1. подпункт 16 пункта 10.1 раздела 10 признать утратившим силу, </w:t>
      </w:r>
    </w:p>
    <w:p w:rsidR="00D274CB" w:rsidRDefault="00D274CB" w:rsidP="00D274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1.2. пункт 12.1 раздела 12 дополнить подпунктом 12 следующего содержания: «12) приобретения им статуса иностранного агента.». </w:t>
      </w:r>
    </w:p>
    <w:p w:rsidR="00D274CB" w:rsidRDefault="00D274CB" w:rsidP="00D274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D274CB" w:rsidRDefault="00D274CB" w:rsidP="00D274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C2981" w:rsidRDefault="00DC2981" w:rsidP="00D274CB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274CB" w:rsidRDefault="00DC2981" w:rsidP="00D274CB">
      <w:pPr>
        <w:suppressAutoHyphens/>
        <w:spacing w:after="0" w:line="240" w:lineRule="auto"/>
        <w:jc w:val="both"/>
      </w:pP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Врио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Главы</w:t>
      </w:r>
      <w:bookmarkStart w:id="0" w:name="_GoBack"/>
      <w:bookmarkEnd w:id="0"/>
      <w:r w:rsidR="00D274CB">
        <w:rPr>
          <w:rFonts w:ascii="Times New Roman" w:eastAsia="SimSun" w:hAnsi="Times New Roman"/>
          <w:sz w:val="28"/>
          <w:szCs w:val="28"/>
          <w:lang w:eastAsia="zh-CN"/>
        </w:rPr>
        <w:t xml:space="preserve"> сельского поселения                     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Н.В.Синегузова</w:t>
      </w:r>
      <w:proofErr w:type="spellEnd"/>
    </w:p>
    <w:p w:rsidR="00D274CB" w:rsidRDefault="00D274CB" w:rsidP="00D274CB"/>
    <w:p w:rsidR="00D274CB" w:rsidRDefault="00D274CB" w:rsidP="00D274CB"/>
    <w:p w:rsidR="00D274CB" w:rsidRDefault="00D274CB" w:rsidP="00D274CB"/>
    <w:p w:rsidR="00D274CB" w:rsidRDefault="00D274CB" w:rsidP="00D274CB"/>
    <w:p w:rsidR="00DD2DEE" w:rsidRDefault="00DD2DEE"/>
    <w:sectPr w:rsidR="00DD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A4"/>
    <w:rsid w:val="003B07A4"/>
    <w:rsid w:val="00D274CB"/>
    <w:rsid w:val="00DC2981"/>
    <w:rsid w:val="00DD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5D53"/>
  <w15:chartTrackingRefBased/>
  <w15:docId w15:val="{048194C4-D604-46CD-B730-9F127C2C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4C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User</cp:lastModifiedBy>
  <cp:revision>5</cp:revision>
  <dcterms:created xsi:type="dcterms:W3CDTF">2023-02-12T11:45:00Z</dcterms:created>
  <dcterms:modified xsi:type="dcterms:W3CDTF">2023-02-14T13:41:00Z</dcterms:modified>
</cp:coreProperties>
</file>