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4D" w:rsidRPr="00F26179" w:rsidRDefault="00F2054D" w:rsidP="00F2054D">
      <w:pPr>
        <w:spacing w:line="330" w:lineRule="atLeast"/>
        <w:jc w:val="center"/>
        <w:rPr>
          <w:color w:val="2D2D2D"/>
          <w:sz w:val="100"/>
          <w:szCs w:val="100"/>
        </w:rPr>
      </w:pPr>
      <w:r w:rsidRPr="00F26179">
        <w:rPr>
          <w:b/>
          <w:bCs/>
          <w:color w:val="292929"/>
          <w:kern w:val="36"/>
          <w:sz w:val="100"/>
          <w:szCs w:val="100"/>
        </w:rPr>
        <w:t>Памятка о действиях населения при получении сигналов и экстренной информации об угрозе возникновения или возникновении чрезвычайных ситуаций</w:t>
      </w:r>
    </w:p>
    <w:p w:rsidR="00F2054D" w:rsidRDefault="00F2054D" w:rsidP="0000241A">
      <w:pPr>
        <w:spacing w:line="330" w:lineRule="atLeast"/>
        <w:jc w:val="center"/>
        <w:rPr>
          <w:b/>
          <w:bCs/>
          <w:color w:val="292929"/>
          <w:kern w:val="36"/>
          <w:sz w:val="32"/>
          <w:szCs w:val="32"/>
        </w:rPr>
      </w:pPr>
    </w:p>
    <w:p w:rsidR="00F2054D" w:rsidRDefault="00F2054D" w:rsidP="0000241A">
      <w:pPr>
        <w:spacing w:line="330" w:lineRule="atLeast"/>
        <w:jc w:val="center"/>
        <w:rPr>
          <w:b/>
          <w:bCs/>
          <w:color w:val="292929"/>
          <w:kern w:val="36"/>
          <w:sz w:val="32"/>
          <w:szCs w:val="32"/>
        </w:rPr>
      </w:pPr>
    </w:p>
    <w:p w:rsidR="00F2054D" w:rsidRDefault="00F2054D" w:rsidP="0000241A">
      <w:pPr>
        <w:spacing w:line="330" w:lineRule="atLeast"/>
        <w:jc w:val="center"/>
        <w:rPr>
          <w:b/>
          <w:bCs/>
          <w:color w:val="292929"/>
          <w:kern w:val="36"/>
          <w:sz w:val="32"/>
          <w:szCs w:val="32"/>
        </w:rPr>
      </w:pPr>
    </w:p>
    <w:p w:rsidR="00F2054D" w:rsidRDefault="00F2054D" w:rsidP="0000241A">
      <w:pPr>
        <w:spacing w:line="330" w:lineRule="atLeast"/>
        <w:jc w:val="center"/>
        <w:rPr>
          <w:b/>
          <w:bCs/>
          <w:color w:val="292929"/>
          <w:kern w:val="36"/>
          <w:sz w:val="32"/>
          <w:szCs w:val="32"/>
        </w:rPr>
      </w:pPr>
    </w:p>
    <w:p w:rsidR="00F2054D" w:rsidRDefault="00F2054D" w:rsidP="0000241A">
      <w:pPr>
        <w:spacing w:line="330" w:lineRule="atLeast"/>
        <w:jc w:val="center"/>
        <w:rPr>
          <w:b/>
          <w:bCs/>
          <w:color w:val="292929"/>
          <w:kern w:val="36"/>
          <w:sz w:val="32"/>
          <w:szCs w:val="32"/>
        </w:rPr>
      </w:pPr>
    </w:p>
    <w:p w:rsidR="00F2054D" w:rsidRDefault="00F2054D" w:rsidP="001F0C3A">
      <w:pPr>
        <w:spacing w:line="330" w:lineRule="atLeast"/>
        <w:rPr>
          <w:b/>
          <w:bCs/>
          <w:color w:val="292929"/>
          <w:kern w:val="36"/>
          <w:sz w:val="32"/>
          <w:szCs w:val="32"/>
        </w:rPr>
      </w:pPr>
    </w:p>
    <w:p w:rsidR="001F0C3A" w:rsidRDefault="001F0C3A" w:rsidP="001F0C3A">
      <w:pPr>
        <w:spacing w:line="330" w:lineRule="atLeast"/>
        <w:rPr>
          <w:b/>
          <w:bCs/>
          <w:color w:val="292929"/>
          <w:kern w:val="36"/>
          <w:sz w:val="32"/>
          <w:szCs w:val="32"/>
        </w:rPr>
        <w:sectPr w:rsidR="001F0C3A" w:rsidSect="00F2054D">
          <w:pgSz w:w="16838" w:h="11906" w:orient="landscape"/>
          <w:pgMar w:top="709" w:right="1134" w:bottom="707" w:left="1134" w:header="708" w:footer="708" w:gutter="0"/>
          <w:cols w:space="708"/>
          <w:docGrid w:linePitch="360"/>
        </w:sectPr>
      </w:pPr>
    </w:p>
    <w:p w:rsidR="00F2054D" w:rsidRDefault="00F2054D" w:rsidP="001F0C3A">
      <w:pPr>
        <w:spacing w:line="330" w:lineRule="atLeast"/>
        <w:rPr>
          <w:b/>
          <w:bCs/>
          <w:color w:val="292929"/>
          <w:kern w:val="36"/>
          <w:sz w:val="32"/>
          <w:szCs w:val="32"/>
        </w:rPr>
      </w:pPr>
    </w:p>
    <w:p w:rsidR="00F2054D" w:rsidRDefault="00F2054D" w:rsidP="0000241A">
      <w:pPr>
        <w:spacing w:line="330" w:lineRule="atLeast"/>
        <w:jc w:val="center"/>
        <w:rPr>
          <w:b/>
          <w:bCs/>
          <w:color w:val="292929"/>
          <w:kern w:val="36"/>
          <w:sz w:val="32"/>
          <w:szCs w:val="32"/>
        </w:rPr>
      </w:pPr>
    </w:p>
    <w:p w:rsidR="00F26179" w:rsidRPr="00F26179" w:rsidRDefault="00F26179" w:rsidP="0000241A">
      <w:pPr>
        <w:spacing w:line="330" w:lineRule="atLeast"/>
        <w:jc w:val="center"/>
        <w:rPr>
          <w:color w:val="2D2D2D"/>
          <w:sz w:val="32"/>
          <w:szCs w:val="32"/>
        </w:rPr>
      </w:pPr>
      <w:r w:rsidRPr="00F26179">
        <w:rPr>
          <w:b/>
          <w:bCs/>
          <w:color w:val="292929"/>
          <w:kern w:val="36"/>
          <w:sz w:val="32"/>
          <w:szCs w:val="32"/>
        </w:rPr>
        <w:t>Памятка о действиях населения при получении сигналов и экстренной информации об угрозе возникновения или возникновении чрезвычайных ситуаций</w:t>
      </w:r>
    </w:p>
    <w:p w:rsidR="00ED6B35" w:rsidRPr="0000241A" w:rsidRDefault="00ED6B35" w:rsidP="0000241A">
      <w:pPr>
        <w:shd w:val="clear" w:color="auto" w:fill="FFFFFF"/>
        <w:spacing w:line="270" w:lineRule="atLeast"/>
        <w:jc w:val="both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26179" w:rsidRPr="0000241A" w:rsidRDefault="00F26179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при сигнале: «Внимание всем!»</w:t>
      </w:r>
    </w:p>
    <w:p w:rsidR="0000241A" w:rsidRPr="00F26179" w:rsidRDefault="0000241A" w:rsidP="0000241A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32"/>
          <w:szCs w:val="32"/>
        </w:rPr>
      </w:pPr>
    </w:p>
    <w:p w:rsidR="00F26179" w:rsidRPr="00F26179" w:rsidRDefault="00ED6B35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color w:val="000000"/>
          <w:sz w:val="32"/>
          <w:szCs w:val="32"/>
        </w:rPr>
        <w:t xml:space="preserve">          </w:t>
      </w:r>
      <w:r w:rsidR="00F26179" w:rsidRPr="00F26179">
        <w:rPr>
          <w:color w:val="000000"/>
          <w:sz w:val="32"/>
          <w:szCs w:val="32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 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F26179" w:rsidRPr="0000241A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Проинформируйте соседей - возможно, они не слышали передаваемой информации. Пресекайте немедленно любые проявления паники и слухи.</w:t>
      </w:r>
    </w:p>
    <w:p w:rsidR="0000241A" w:rsidRPr="00F26179" w:rsidRDefault="0000241A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</w:p>
    <w:p w:rsidR="00F26179" w:rsidRPr="0000241A" w:rsidRDefault="00F26179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в условиях радиоактивного загрязнения окружающей среды при авариях на атомных станциях</w:t>
      </w:r>
    </w:p>
    <w:p w:rsidR="0000241A" w:rsidRPr="00F26179" w:rsidRDefault="0000241A" w:rsidP="0000241A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32"/>
          <w:szCs w:val="32"/>
        </w:rPr>
      </w:pPr>
    </w:p>
    <w:p w:rsidR="00F26179" w:rsidRPr="00F26179" w:rsidRDefault="00F26179" w:rsidP="00A20EB6">
      <w:pPr>
        <w:shd w:val="clear" w:color="auto" w:fill="FFFFFF"/>
        <w:ind w:left="360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В помещении: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Провести герметизацию окон, дверей и вентиляционных люков. Продукты питания завернуть в герметическую упаковку.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Систематически контролировать радиационный фон.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С началом радиационного загрязнения защитить органы дыхания простейшими средствами индивидуальной защиты.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lastRenderedPageBreak/>
        <w:t>Ежедневно проводить влажную уборку, желательно с применением моющих средств.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Строго соблюдать правила личной гигиены.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Воду употреблять только из проверенных источников. Продукты питания приобретать только в торговой сети.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Пищу принимать только в закрытых помещениях. Перед едой тщательно мыть руки и полоскать рот 0,5%-м раствором питьевой соды.</w:t>
      </w:r>
    </w:p>
    <w:p w:rsidR="00F26179" w:rsidRPr="00F26179" w:rsidRDefault="00A20EB6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r w:rsidR="00F26179"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Вне помещения: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При выходе из помещения обязательно использовать средства индивидуальной защиты (противогаз, респиратор, ватно-марлевую повязку, плащ, сапоги, головной убор и др.).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Максимально ограничить время пребывания на открытой территории.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При нахождении на местности не рекомендуется садиться на землю, курить, пить, есть, раздеваться и купаться в открытых водоемах.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использованные салфетки утилизировать.</w:t>
      </w:r>
    </w:p>
    <w:p w:rsidR="00F26179" w:rsidRPr="0000241A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proofErr w:type="gramStart"/>
      <w:r w:rsidRPr="00F26179">
        <w:rPr>
          <w:color w:val="000000"/>
          <w:sz w:val="32"/>
          <w:szCs w:val="32"/>
        </w:rPr>
        <w:t>Очищенные</w:t>
      </w:r>
      <w:proofErr w:type="gramEnd"/>
      <w:r w:rsidRPr="00F26179">
        <w:rPr>
          <w:color w:val="000000"/>
          <w:sz w:val="32"/>
          <w:szCs w:val="32"/>
        </w:rPr>
        <w:t xml:space="preserve"> одежду и обувь, противогаз (респиратор) оставить при входе в помещение в плотно закрывающемся шкафу.</w:t>
      </w:r>
    </w:p>
    <w:p w:rsidR="0000241A" w:rsidRPr="00F26179" w:rsidRDefault="0000241A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</w:p>
    <w:p w:rsidR="00F26179" w:rsidRPr="0000241A" w:rsidRDefault="00F26179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в условиях пожаров и взрывов</w:t>
      </w:r>
    </w:p>
    <w:p w:rsidR="0000241A" w:rsidRPr="00F26179" w:rsidRDefault="0000241A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</w:p>
    <w:p w:rsidR="0000241A" w:rsidRPr="00F26179" w:rsidRDefault="00F26179" w:rsidP="00A20EB6">
      <w:pPr>
        <w:shd w:val="clear" w:color="auto" w:fill="FFFFFF"/>
        <w:ind w:left="240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При пожаре: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 xml:space="preserve"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Pr="00F26179">
        <w:rPr>
          <w:color w:val="000000"/>
          <w:sz w:val="32"/>
          <w:szCs w:val="32"/>
        </w:rPr>
        <w:t>СИЗ</w:t>
      </w:r>
      <w:proofErr w:type="gramEnd"/>
      <w:r w:rsidRPr="00F26179">
        <w:rPr>
          <w:color w:val="000000"/>
          <w:sz w:val="32"/>
          <w:szCs w:val="32"/>
        </w:rPr>
        <w:t xml:space="preserve"> для защиты органов дыхания от продуктов горения, использовать мокрую ткань.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lastRenderedPageBreak/>
        <w:t xml:space="preserve">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F26179">
        <w:rPr>
          <w:color w:val="000000"/>
          <w:sz w:val="32"/>
          <w:szCs w:val="32"/>
        </w:rPr>
        <w:t>загерметизировав</w:t>
      </w:r>
      <w:proofErr w:type="spellEnd"/>
      <w:r w:rsidRPr="00F26179">
        <w:rPr>
          <w:color w:val="000000"/>
          <w:sz w:val="32"/>
          <w:szCs w:val="32"/>
        </w:rPr>
        <w:t xml:space="preserve"> квартиру.</w:t>
      </w:r>
    </w:p>
    <w:p w:rsidR="00F26179" w:rsidRPr="00F26179" w:rsidRDefault="00F26179" w:rsidP="0000241A">
      <w:pPr>
        <w:shd w:val="clear" w:color="auto" w:fill="FFFFFF"/>
        <w:spacing w:line="270" w:lineRule="atLeast"/>
        <w:ind w:left="426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При обнаружении взрывоопасных предметов и при взрыве: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F26179" w:rsidRPr="0000241A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00241A" w:rsidRPr="00F26179" w:rsidRDefault="0000241A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</w:p>
    <w:p w:rsidR="00F26179" w:rsidRPr="0000241A" w:rsidRDefault="00F26179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в условиях землетрясения</w:t>
      </w:r>
    </w:p>
    <w:p w:rsidR="0000241A" w:rsidRPr="00F26179" w:rsidRDefault="0000241A" w:rsidP="0000241A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32"/>
          <w:szCs w:val="32"/>
        </w:rPr>
      </w:pPr>
    </w:p>
    <w:p w:rsidR="00F26179" w:rsidRPr="00F26179" w:rsidRDefault="00F26179" w:rsidP="00A20EB6">
      <w:pPr>
        <w:shd w:val="clear" w:color="auto" w:fill="FFFFFF"/>
        <w:ind w:left="240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Как подготовиться к землетрясению: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Держите в удобном месте документы, деньги, карманный фонарик и запасные батарейки. Имейте дома запас питьевой воды и консервов в расчете на несколько дней.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Уберите кровати от окон и наружных стен, закрепите шкафы, полки и стеллажи в квартирах, а с верхних полок и антресолей снимите тяжелые предметы.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A20EB6" w:rsidRDefault="00A20EB6" w:rsidP="00A20EB6">
      <w:pPr>
        <w:shd w:val="clear" w:color="auto" w:fill="FFFFFF"/>
        <w:ind w:left="240"/>
        <w:jc w:val="both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</w:p>
    <w:p w:rsidR="00F26179" w:rsidRPr="00F26179" w:rsidRDefault="00F26179" w:rsidP="00A20EB6">
      <w:pPr>
        <w:shd w:val="clear" w:color="auto" w:fill="FFFFFF"/>
        <w:ind w:left="240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Как действовать во время землетрясения: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колебаний, у вас есть 15-20 с).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lastRenderedPageBreak/>
        <w:t>Быстро выйдите из здания, взяв документы, деньги и предметы первой необходимости. Покидая помещение, спускайтесь по лестнице, а не на лифте.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Оказавшись на улице, не стойте вблизи зданий, а перейдите на открытое пространство.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Сохраняйте спокойствие и постарайтесь успокоить других.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опоры, если возможно, спрячьтесь под стол - он защитит вас от падающих предметов и обломков.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Держитесь подальше от окон и тяжелой мебели. Если с вами дети – укройте их собой.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Не пользуйтесь свечами, спичками, зажигалками – при утечке газа возможен пожар.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Держитесь в стороне от нависающих балконов, карнизов, парапетов, опасайтесь оборванных проводов.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Если вы находитесь в автомобиле, оставайтесь на открытом месте, но не покидайте автомобиль, пока толчки не прекратятся.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Будьте готовы оказать помощь при спасении других людей.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Как действовать после землетрясения:</w:t>
      </w:r>
    </w:p>
    <w:p w:rsidR="00F26179" w:rsidRPr="00F26179" w:rsidRDefault="00F26179" w:rsidP="00A20EB6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Окажите первую медицинскую помощь пострадавшим.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Освободите людей, попавших в легкоустранимые завалы. Будьте осторожны!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Обеспечьте безопасность детей, больных, стариков, успокойте их.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Без крайней нужды не занимайте телефон.</w:t>
      </w:r>
    </w:p>
    <w:p w:rsidR="00F26179" w:rsidRPr="00F26179" w:rsidRDefault="00F26179" w:rsidP="0000241A">
      <w:pPr>
        <w:shd w:val="clear" w:color="auto" w:fill="FFFFFF"/>
        <w:spacing w:line="270" w:lineRule="atLeast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Включите радиотрансляцию. Подчиняйтесь указаниям местных властей, штаба по ликвидации последствий стихийного бедствия.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Проверьте, нет ли повреждений электропроводки, устраните неисправность или отключите электричество в квартире, помните, что при сильном землетрясении электричество в городе отключается автоматически.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Проверьте, нет ли повреждений газо- и водопроводных сетей, устраните неисправность или отключите сети.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Не пользуйтесь открытым огнем.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Спускаясь по лестнице, будьте осторожны, убедитесь в ее прочности. Не подходите к явно поврежденным зданиям, не входите в них.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Будьте готовы к повторным толчкам, так как наиболее опасны первые 2-3 часа после землетрясения. Не входите в здания без крайней нужды.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Не выдумывайте и не передавайте никаких слухов о возможных повторных толчках. Пользуйтесь официальными сведениями.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lastRenderedPageBreak/>
        <w:t>Если вы оказались в завале: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Помните, что зажигать огонь нельзя, а трубы и батареи можно использовать для подачи сигнала.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Экономьте силы. Человек может обходиться без пищи долгое время.</w:t>
      </w:r>
    </w:p>
    <w:p w:rsidR="00ED6B35" w:rsidRPr="0000241A" w:rsidRDefault="00ED6B35" w:rsidP="0000241A">
      <w:pPr>
        <w:shd w:val="clear" w:color="auto" w:fill="FFFFFF"/>
        <w:spacing w:line="270" w:lineRule="atLeast"/>
        <w:jc w:val="both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26179" w:rsidRPr="0000241A" w:rsidRDefault="00F26179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в условиях природных пожаров</w:t>
      </w:r>
    </w:p>
    <w:p w:rsidR="0000241A" w:rsidRPr="00F26179" w:rsidRDefault="0000241A" w:rsidP="0000241A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32"/>
          <w:szCs w:val="32"/>
        </w:rPr>
      </w:pP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При обнаружении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Если бороться с огнем невозможно, в большинстве случаев от него можно уйти: скорость пешехода более 80 м/мин, а низового пожара - 1-3 м/мин. Выходить нужно в наветренную сторону, перпендикулярно кромке пожара, по дорогам, просекам, берегам ручьев и рек. При сильном задымлении рот и нос нужно прикрыть мокрой ватно-марлевой повязкой, полотенцем, платком. Иногда удастся перебежать и фронт верхового пожара - главное успеть пересечь его не дыша, чтобы не обжечь легкие.</w:t>
      </w:r>
    </w:p>
    <w:p w:rsidR="00F26179" w:rsidRPr="00F26179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 xml:space="preserve">Особенно опасны при пожаре в лесу торфяные поля, так как под ними может быть подземный пожар. Кроме того, не всегда заметна опасность и можно </w:t>
      </w:r>
      <w:proofErr w:type="gramStart"/>
      <w:r w:rsidRPr="00F26179">
        <w:rPr>
          <w:color w:val="000000"/>
          <w:sz w:val="32"/>
          <w:szCs w:val="32"/>
        </w:rPr>
        <w:t>провалиться</w:t>
      </w:r>
      <w:proofErr w:type="gramEnd"/>
      <w:r w:rsidRPr="00F26179">
        <w:rPr>
          <w:color w:val="000000"/>
          <w:sz w:val="32"/>
          <w:szCs w:val="32"/>
        </w:rPr>
        <w:t xml:space="preserve">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</w:t>
      </w:r>
    </w:p>
    <w:p w:rsidR="00F26179" w:rsidRPr="0000241A" w:rsidRDefault="00F26179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 xml:space="preserve">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переждать, укрывшись в убежищах, </w:t>
      </w:r>
      <w:proofErr w:type="spellStart"/>
      <w:r w:rsidRPr="00F26179">
        <w:rPr>
          <w:color w:val="000000"/>
          <w:sz w:val="32"/>
          <w:szCs w:val="32"/>
        </w:rPr>
        <w:t>загерметизированных</w:t>
      </w:r>
      <w:proofErr w:type="spellEnd"/>
      <w:r w:rsidRPr="00F26179">
        <w:rPr>
          <w:color w:val="000000"/>
          <w:sz w:val="32"/>
          <w:szCs w:val="32"/>
        </w:rPr>
        <w:t xml:space="preserve"> подвалах (погребах) или на больших открытых площадях.</w:t>
      </w:r>
    </w:p>
    <w:p w:rsidR="0000241A" w:rsidRPr="00F26179" w:rsidRDefault="0000241A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</w:p>
    <w:p w:rsidR="001F0C3A" w:rsidRDefault="001F0C3A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1F0C3A" w:rsidRDefault="001F0C3A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1F0C3A" w:rsidRDefault="001F0C3A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F26179" w:rsidRPr="0000241A" w:rsidRDefault="00F26179" w:rsidP="0000241A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Действия населения при урагане</w:t>
      </w:r>
    </w:p>
    <w:p w:rsidR="00ED6B35" w:rsidRPr="00F26179" w:rsidRDefault="00ED6B35" w:rsidP="0000241A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</w:p>
    <w:p w:rsidR="00F26179" w:rsidRPr="0000241A" w:rsidRDefault="00A20EB6" w:rsidP="00A20EB6">
      <w:pPr>
        <w:shd w:val="clear" w:color="auto" w:fill="FFFFFF"/>
        <w:spacing w:line="270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F26179" w:rsidRPr="00F26179">
        <w:rPr>
          <w:color w:val="000000"/>
          <w:sz w:val="32"/>
          <w:szCs w:val="32"/>
        </w:rPr>
        <w:t>Закройте  плотно окна,  ставни, двери,  чердачные (вентиляционные) люки. С лоджий, балконов (если они не остеклены) уберите предметы, которые поры</w:t>
      </w:r>
      <w:r>
        <w:rPr>
          <w:color w:val="000000"/>
          <w:sz w:val="32"/>
          <w:szCs w:val="32"/>
        </w:rPr>
        <w:t xml:space="preserve">вами ветра могут быть сброшены. </w:t>
      </w:r>
      <w:r w:rsidRPr="00F26179">
        <w:rPr>
          <w:color w:val="000000"/>
          <w:sz w:val="32"/>
          <w:szCs w:val="32"/>
        </w:rPr>
        <w:t>Предметы</w:t>
      </w:r>
      <w:r w:rsidR="00F26179" w:rsidRPr="00F26179">
        <w:rPr>
          <w:color w:val="000000"/>
          <w:sz w:val="32"/>
          <w:szCs w:val="32"/>
        </w:rPr>
        <w:t>,  находящиеся  во  дворах  частных  домов,  закрепите  или занесите в помещение, потушите огонь в печах.</w:t>
      </w:r>
      <w:r>
        <w:rPr>
          <w:color w:val="000000"/>
          <w:sz w:val="32"/>
          <w:szCs w:val="32"/>
        </w:rPr>
        <w:t xml:space="preserve"> </w:t>
      </w:r>
      <w:r w:rsidR="00F26179" w:rsidRPr="00F26179">
        <w:rPr>
          <w:color w:val="000000"/>
          <w:sz w:val="32"/>
          <w:szCs w:val="32"/>
        </w:rPr>
        <w:t xml:space="preserve"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</w:t>
      </w:r>
      <w:r w:rsidRPr="00F26179">
        <w:rPr>
          <w:color w:val="000000"/>
          <w:sz w:val="32"/>
          <w:szCs w:val="32"/>
        </w:rPr>
        <w:t>укрытиях. Ураган</w:t>
      </w:r>
      <w:r w:rsidR="00F26179" w:rsidRPr="00F26179">
        <w:rPr>
          <w:color w:val="000000"/>
          <w:sz w:val="32"/>
          <w:szCs w:val="32"/>
        </w:rPr>
        <w:t xml:space="preserve">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  <w:r>
        <w:rPr>
          <w:color w:val="000000"/>
          <w:sz w:val="32"/>
          <w:szCs w:val="32"/>
        </w:rPr>
        <w:t xml:space="preserve"> </w:t>
      </w:r>
      <w:r w:rsidR="00F26179" w:rsidRPr="00F26179">
        <w:rPr>
          <w:color w:val="000000"/>
          <w:sz w:val="32"/>
          <w:szCs w:val="32"/>
        </w:rPr>
        <w:t>В городе держитесь подальше от металлических заборов и всего металлического. Не ищите убежища в углублениях среди нагромождения камней.</w:t>
      </w:r>
      <w:r>
        <w:rPr>
          <w:color w:val="000000"/>
          <w:sz w:val="32"/>
          <w:szCs w:val="32"/>
        </w:rPr>
        <w:t xml:space="preserve"> </w:t>
      </w:r>
      <w:r w:rsidR="00F26179" w:rsidRPr="00F26179">
        <w:rPr>
          <w:color w:val="000000"/>
          <w:sz w:val="32"/>
          <w:szCs w:val="32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  <w:r>
        <w:rPr>
          <w:color w:val="000000"/>
          <w:sz w:val="32"/>
          <w:szCs w:val="32"/>
        </w:rPr>
        <w:t xml:space="preserve"> </w:t>
      </w:r>
      <w:r w:rsidR="00F26179" w:rsidRPr="00F26179">
        <w:rPr>
          <w:color w:val="000000"/>
          <w:sz w:val="32"/>
          <w:szCs w:val="32"/>
        </w:rPr>
        <w:t>Если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00241A" w:rsidRPr="00F26179" w:rsidRDefault="0000241A" w:rsidP="00F26179">
      <w:pPr>
        <w:shd w:val="clear" w:color="auto" w:fill="FFFFFF"/>
        <w:spacing w:line="270" w:lineRule="atLeast"/>
        <w:textAlignment w:val="baseline"/>
        <w:rPr>
          <w:color w:val="000000"/>
          <w:sz w:val="32"/>
          <w:szCs w:val="32"/>
        </w:rPr>
      </w:pPr>
    </w:p>
    <w:p w:rsidR="00F26179" w:rsidRPr="0000241A" w:rsidRDefault="00F26179" w:rsidP="00ED6B35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при снежных заносах</w:t>
      </w:r>
    </w:p>
    <w:p w:rsidR="00ED6B35" w:rsidRPr="00F26179" w:rsidRDefault="00ED6B35" w:rsidP="00ED6B35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32"/>
          <w:szCs w:val="32"/>
        </w:rPr>
      </w:pP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 xml:space="preserve"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</w:t>
      </w:r>
      <w:r w:rsidR="00A20EB6">
        <w:rPr>
          <w:color w:val="000000"/>
          <w:sz w:val="32"/>
          <w:szCs w:val="32"/>
        </w:rPr>
        <w:t xml:space="preserve">в </w:t>
      </w:r>
      <w:r w:rsidRPr="00F26179">
        <w:rPr>
          <w:color w:val="000000"/>
          <w:sz w:val="32"/>
          <w:szCs w:val="32"/>
        </w:rPr>
        <w:t>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F26179">
        <w:rPr>
          <w:color w:val="000000"/>
          <w:sz w:val="32"/>
          <w:szCs w:val="32"/>
        </w:rPr>
        <w:t>полное</w:t>
      </w:r>
      <w:proofErr w:type="gramEnd"/>
      <w:r w:rsidRPr="00F26179">
        <w:rPr>
          <w:color w:val="000000"/>
          <w:sz w:val="32"/>
          <w:szCs w:val="32"/>
        </w:rPr>
        <w:t xml:space="preserve"> </w:t>
      </w:r>
      <w:proofErr w:type="spellStart"/>
      <w:r w:rsidRPr="00F26179">
        <w:rPr>
          <w:color w:val="000000"/>
          <w:sz w:val="32"/>
          <w:szCs w:val="32"/>
        </w:rPr>
        <w:t>дезориентирование</w:t>
      </w:r>
      <w:proofErr w:type="spellEnd"/>
      <w:r w:rsidRPr="00F26179">
        <w:rPr>
          <w:color w:val="000000"/>
          <w:sz w:val="32"/>
          <w:szCs w:val="32"/>
        </w:rPr>
        <w:t xml:space="preserve"> на местности.</w:t>
      </w: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</w:t>
      </w: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</w:t>
      </w: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lastRenderedPageBreak/>
        <w:t>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газов.</w:t>
      </w: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F26179" w:rsidRPr="00F26179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ED6B35" w:rsidRPr="00A20EB6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F26179" w:rsidRPr="00F26179" w:rsidRDefault="00F26179" w:rsidP="00ED6B35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32"/>
          <w:szCs w:val="32"/>
        </w:rPr>
      </w:pPr>
      <w:r w:rsidRPr="0000241A">
        <w:rPr>
          <w:b/>
          <w:bCs/>
          <w:color w:val="000000"/>
          <w:sz w:val="32"/>
          <w:szCs w:val="32"/>
          <w:bdr w:val="none" w:sz="0" w:space="0" w:color="auto" w:frame="1"/>
        </w:rPr>
        <w:t>Действия населения при гололедных явлениях</w:t>
      </w:r>
    </w:p>
    <w:p w:rsidR="00707802" w:rsidRPr="0000241A" w:rsidRDefault="00F26179" w:rsidP="00707802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32"/>
          <w:szCs w:val="32"/>
        </w:rPr>
      </w:pPr>
      <w:r w:rsidRPr="00F26179">
        <w:rPr>
          <w:color w:val="000000"/>
          <w:sz w:val="32"/>
          <w:szCs w:val="32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</w:t>
      </w:r>
      <w:r w:rsidR="00707802" w:rsidRPr="0000241A">
        <w:rPr>
          <w:color w:val="000000"/>
          <w:sz w:val="32"/>
          <w:szCs w:val="32"/>
        </w:rPr>
        <w:t xml:space="preserve">и или наклеить на сухую подошву </w:t>
      </w:r>
      <w:r w:rsidRPr="00F26179">
        <w:rPr>
          <w:color w:val="000000"/>
          <w:sz w:val="32"/>
          <w:szCs w:val="32"/>
        </w:rPr>
        <w:t>лейкопластырь.</w:t>
      </w:r>
      <w:r w:rsidR="00707802" w:rsidRPr="0000241A">
        <w:rPr>
          <w:color w:val="000000"/>
          <w:sz w:val="32"/>
          <w:szCs w:val="32"/>
        </w:rPr>
        <w:t xml:space="preserve"> </w:t>
      </w:r>
      <w:r w:rsidRPr="00F26179">
        <w:rPr>
          <w:color w:val="000000"/>
          <w:sz w:val="32"/>
          <w:szCs w:val="32"/>
        </w:rPr>
        <w:t>Передвигайтесь осторожно, наступая на всю подошву, ноги при этом должны быть слегка расслаблены.</w:t>
      </w:r>
      <w:r w:rsidR="00707802" w:rsidRPr="0000241A">
        <w:rPr>
          <w:color w:val="000000"/>
          <w:sz w:val="32"/>
          <w:szCs w:val="32"/>
        </w:rPr>
        <w:t xml:space="preserve"> </w:t>
      </w:r>
      <w:r w:rsidRPr="00F26179">
        <w:rPr>
          <w:color w:val="000000"/>
          <w:sz w:val="32"/>
          <w:szCs w:val="32"/>
        </w:rPr>
        <w:t>Пожилым людям рекомендуется использовать трость с резиновым наконечником.</w:t>
      </w:r>
    </w:p>
    <w:p w:rsidR="00A20EB6" w:rsidRPr="0000241A" w:rsidRDefault="00A20EB6" w:rsidP="00F26179">
      <w:pPr>
        <w:spacing w:after="150"/>
        <w:jc w:val="both"/>
        <w:rPr>
          <w:b/>
          <w:bCs/>
          <w:color w:val="272B2F"/>
          <w:sz w:val="32"/>
          <w:szCs w:val="32"/>
        </w:rPr>
      </w:pPr>
      <w:bookmarkStart w:id="0" w:name="_GoBack"/>
      <w:bookmarkEnd w:id="0"/>
    </w:p>
    <w:p w:rsidR="00F26179" w:rsidRPr="00F26179" w:rsidRDefault="00F26179" w:rsidP="00707802">
      <w:pPr>
        <w:spacing w:after="150"/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Для того, что бы защитить себя от опасностей, Вы должны знать действия по сигналам гражданской обороны и чрезвычайным ситуациям.</w:t>
      </w:r>
    </w:p>
    <w:p w:rsidR="00A20EB6" w:rsidRPr="00F26179" w:rsidRDefault="00F26179" w:rsidP="00A20EB6">
      <w:pPr>
        <w:jc w:val="both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Доведение сигналов гражданской обороны осуществляется путем подачи предупредительного сигнала </w:t>
      </w:r>
      <w:r w:rsidRPr="00F26179">
        <w:rPr>
          <w:b/>
          <w:bCs/>
          <w:color w:val="272B2F"/>
          <w:sz w:val="32"/>
          <w:szCs w:val="32"/>
        </w:rPr>
        <w:t>«ВНИМАНИЕ ВСЕМ!»,</w:t>
      </w:r>
      <w:r w:rsidRPr="00F26179">
        <w:rPr>
          <w:color w:val="272B2F"/>
          <w:sz w:val="32"/>
          <w:szCs w:val="32"/>
        </w:rPr>
        <w:t> предусматривающего включения сирен, прерывистых гудков и других сре</w:t>
      </w:r>
      <w:proofErr w:type="gramStart"/>
      <w:r w:rsidRPr="00F26179">
        <w:rPr>
          <w:color w:val="272B2F"/>
          <w:sz w:val="32"/>
          <w:szCs w:val="32"/>
        </w:rPr>
        <w:t>дств гр</w:t>
      </w:r>
      <w:proofErr w:type="gramEnd"/>
      <w:r w:rsidRPr="00F26179">
        <w:rPr>
          <w:color w:val="272B2F"/>
          <w:sz w:val="32"/>
          <w:szCs w:val="32"/>
        </w:rPr>
        <w:t>омкоговорящей связи с последующей передачей речевой информации.</w:t>
      </w:r>
      <w:r w:rsidR="00707802" w:rsidRPr="0000241A">
        <w:rPr>
          <w:color w:val="272B2F"/>
          <w:sz w:val="32"/>
          <w:szCs w:val="32"/>
        </w:rPr>
        <w:t xml:space="preserve"> </w:t>
      </w:r>
      <w:r w:rsidRPr="00F26179">
        <w:rPr>
          <w:color w:val="272B2F"/>
          <w:sz w:val="32"/>
          <w:szCs w:val="32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действиях ЧС.</w:t>
      </w:r>
    </w:p>
    <w:p w:rsidR="00F26179" w:rsidRPr="00F26179" w:rsidRDefault="00F26179" w:rsidP="00707802">
      <w:pPr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Сигналы гражданской обороны</w:t>
      </w:r>
    </w:p>
    <w:p w:rsidR="00F26179" w:rsidRPr="00F26179" w:rsidRDefault="00F26179" w:rsidP="00F26179">
      <w:pPr>
        <w:spacing w:after="150"/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По сигналу «ВОЗДУШНАЯ ТРЕВОГА»: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Отключить свет, газ, воду, отопительные приборы.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Взять документы.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Плотно закрыть окна.</w:t>
      </w:r>
    </w:p>
    <w:p w:rsidR="0000241A" w:rsidRPr="00F26179" w:rsidRDefault="00F26179" w:rsidP="00F26179">
      <w:pPr>
        <w:spacing w:after="150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Пройти в укрытие.</w:t>
      </w:r>
    </w:p>
    <w:p w:rsidR="00F26179" w:rsidRPr="00F26179" w:rsidRDefault="00F26179" w:rsidP="00707802">
      <w:pPr>
        <w:spacing w:after="150"/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lastRenderedPageBreak/>
        <w:t>По сигналу «ХИМИЧЕСКАЯ ТРЕВОГА»: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Отключить свет, газ, воду, отопительные приборы.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Взять документы.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Плотно закрыть окна, отключить вытяжку, обеспечит герметизацию помещений.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Использовать средства индивидуальной защиты (при наличии), остаться в герметичном помещении.    </w:t>
      </w:r>
    </w:p>
    <w:p w:rsidR="00707802" w:rsidRPr="0000241A" w:rsidRDefault="00F26179" w:rsidP="00A20EB6">
      <w:pPr>
        <w:jc w:val="center"/>
        <w:rPr>
          <w:b/>
          <w:bCs/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По сигналу «РАДИАЦИОННАЯ ОПАСНОСТЬ»:</w:t>
      </w:r>
    </w:p>
    <w:p w:rsidR="00F26179" w:rsidRPr="00F26179" w:rsidRDefault="00F26179" w:rsidP="00707802">
      <w:pPr>
        <w:rPr>
          <w:b/>
          <w:bCs/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Отключить свет, газ, воду, отопительные приборы.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Взять документы.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Плотно закрыть окна, отключить вытяжку, обеспечит герметизацию помещений.</w:t>
      </w:r>
    </w:p>
    <w:p w:rsidR="00A20EB6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Принять йодистый препарат.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По сигналу «ОТБОЙ» вышеперечисленных сигналов: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Вернуться из укрытия к месту работы или проживания.</w:t>
      </w:r>
    </w:p>
    <w:p w:rsidR="00707802" w:rsidRPr="0000241A" w:rsidRDefault="00F26179" w:rsidP="0000241A">
      <w:pPr>
        <w:spacing w:after="150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Быть в готовности к возможному повторению сигналов оповещения гражданской обороны.</w:t>
      </w:r>
    </w:p>
    <w:p w:rsidR="00F26179" w:rsidRPr="00F26179" w:rsidRDefault="00F26179" w:rsidP="00F26179">
      <w:pPr>
        <w:spacing w:after="150"/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Сигналы по чрезвычайным ситуациям</w:t>
      </w:r>
    </w:p>
    <w:p w:rsidR="00F26179" w:rsidRPr="00F26179" w:rsidRDefault="00F26179" w:rsidP="00707802">
      <w:pPr>
        <w:spacing w:after="150"/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По сигналу «ЗЕМЛЯТРЯСЕНИЕ»:</w:t>
      </w:r>
    </w:p>
    <w:p w:rsidR="00F26179" w:rsidRPr="00F26179" w:rsidRDefault="00F26179" w:rsidP="00707802">
      <w:pPr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Вас предупредили о его угрозе.</w:t>
      </w:r>
    </w:p>
    <w:p w:rsidR="00F26179" w:rsidRPr="00F26179" w:rsidRDefault="00A20EB6" w:rsidP="00707802">
      <w:pPr>
        <w:rPr>
          <w:color w:val="272B2F"/>
          <w:sz w:val="32"/>
          <w:szCs w:val="32"/>
        </w:rPr>
      </w:pPr>
      <w:r>
        <w:rPr>
          <w:color w:val="272B2F"/>
          <w:sz w:val="32"/>
          <w:szCs w:val="32"/>
        </w:rPr>
        <w:t xml:space="preserve">   </w:t>
      </w:r>
      <w:r w:rsidR="00F26179" w:rsidRPr="00F26179">
        <w:rPr>
          <w:color w:val="272B2F"/>
          <w:sz w:val="32"/>
          <w:szCs w:val="32"/>
        </w:rPr>
        <w:t xml:space="preserve"> Прежде чем покинуть жилище или рабочее место, отключите электричество и газ.</w:t>
      </w:r>
    </w:p>
    <w:p w:rsidR="00F26179" w:rsidRPr="00F26179" w:rsidRDefault="00F26179" w:rsidP="00A20EB6">
      <w:pPr>
        <w:ind w:firstLine="284"/>
        <w:jc w:val="both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 xml:space="preserve"> Возьмите необходимые документы и вещи, запас продуктов,            медикаменты. На предприятиях и в учреждениях во время землетрясения все работы прекращаются, отключаются электричество, газ, пар, снижаются давления кислорода и воздуха.</w:t>
      </w:r>
    </w:p>
    <w:p w:rsidR="00F26179" w:rsidRPr="00F26179" w:rsidRDefault="00F26179" w:rsidP="00A20EB6">
      <w:pPr>
        <w:ind w:firstLine="284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 xml:space="preserve"> Стойте у внутренней стены в дверном проёме.</w:t>
      </w:r>
    </w:p>
    <w:p w:rsidR="00F26179" w:rsidRPr="00F26179" w:rsidRDefault="00F26179" w:rsidP="00707802">
      <w:pPr>
        <w:spacing w:after="120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 xml:space="preserve"> Как только стихнут толчки, как можно быстрее покиньте здание. На улице держитесь дальше от зданий и сооружений.</w:t>
      </w:r>
      <w:r w:rsidRPr="00F26179">
        <w:rPr>
          <w:b/>
          <w:bCs/>
          <w:color w:val="272B2F"/>
          <w:sz w:val="32"/>
          <w:szCs w:val="32"/>
        </w:rPr>
        <w:t> </w:t>
      </w:r>
    </w:p>
    <w:p w:rsidR="00F26179" w:rsidRPr="00F26179" w:rsidRDefault="00F26179" w:rsidP="00707802">
      <w:pPr>
        <w:spacing w:after="150"/>
        <w:jc w:val="center"/>
        <w:rPr>
          <w:color w:val="272B2F"/>
          <w:sz w:val="32"/>
          <w:szCs w:val="32"/>
        </w:rPr>
      </w:pPr>
      <w:r w:rsidRPr="00F26179">
        <w:rPr>
          <w:b/>
          <w:bCs/>
          <w:color w:val="272B2F"/>
          <w:sz w:val="32"/>
          <w:szCs w:val="32"/>
        </w:rPr>
        <w:t>По сигналу «</w:t>
      </w:r>
      <w:r w:rsidR="00707802" w:rsidRPr="0000241A">
        <w:rPr>
          <w:b/>
          <w:bCs/>
          <w:color w:val="272B2F"/>
          <w:sz w:val="32"/>
          <w:szCs w:val="32"/>
        </w:rPr>
        <w:t>УРАГАННЫЙ ВЕТЕР</w:t>
      </w:r>
      <w:r w:rsidRPr="00F26179">
        <w:rPr>
          <w:b/>
          <w:bCs/>
          <w:color w:val="272B2F"/>
          <w:sz w:val="32"/>
          <w:szCs w:val="32"/>
        </w:rPr>
        <w:t>»:</w:t>
      </w:r>
    </w:p>
    <w:p w:rsidR="00F26179" w:rsidRPr="00F26179" w:rsidRDefault="00F26179" w:rsidP="00707802">
      <w:pPr>
        <w:jc w:val="both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 xml:space="preserve"> </w:t>
      </w:r>
      <w:r w:rsidR="00A20EB6">
        <w:rPr>
          <w:color w:val="272B2F"/>
          <w:sz w:val="32"/>
          <w:szCs w:val="32"/>
        </w:rPr>
        <w:tab/>
      </w:r>
      <w:r w:rsidRPr="00F26179">
        <w:rPr>
          <w:color w:val="272B2F"/>
          <w:sz w:val="32"/>
          <w:szCs w:val="32"/>
        </w:rPr>
        <w:t>Получив сообщение о приближающемся урагане, закройте плотно двери и окна, чердачные люки. С крыш, лод</w:t>
      </w:r>
      <w:r w:rsidR="00707802" w:rsidRPr="0000241A">
        <w:rPr>
          <w:color w:val="272B2F"/>
          <w:sz w:val="32"/>
          <w:szCs w:val="32"/>
        </w:rPr>
        <w:t xml:space="preserve">жий, балконов уберите предметы, </w:t>
      </w:r>
      <w:r w:rsidRPr="00F26179">
        <w:rPr>
          <w:color w:val="272B2F"/>
          <w:sz w:val="32"/>
          <w:szCs w:val="32"/>
        </w:rPr>
        <w:t>которые могут быть сброшены вниз  и причинить людям травмы.</w:t>
      </w:r>
    </w:p>
    <w:p w:rsidR="00F26179" w:rsidRPr="00F26179" w:rsidRDefault="00F26179" w:rsidP="00A20EB6">
      <w:pPr>
        <w:ind w:firstLine="708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 xml:space="preserve"> Если ураган застал Вас на улице, укройтесь в ближайшем укрытии.</w:t>
      </w:r>
    </w:p>
    <w:p w:rsidR="00F26179" w:rsidRPr="00F26179" w:rsidRDefault="00F26179" w:rsidP="00A20EB6">
      <w:pPr>
        <w:ind w:firstLine="708"/>
        <w:jc w:val="both"/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lastRenderedPageBreak/>
        <w:t>Во время урагана необходимо избегать находиться в ветхих строениях, под линиями электропередачи, связи, вблизи их опор.</w:t>
      </w:r>
      <w:r w:rsidR="00707802" w:rsidRPr="0000241A">
        <w:rPr>
          <w:color w:val="272B2F"/>
          <w:sz w:val="32"/>
          <w:szCs w:val="32"/>
        </w:rPr>
        <w:t xml:space="preserve"> </w:t>
      </w:r>
      <w:r w:rsidR="00A20EB6">
        <w:rPr>
          <w:color w:val="272B2F"/>
          <w:sz w:val="32"/>
          <w:szCs w:val="32"/>
        </w:rPr>
        <w:t xml:space="preserve">    </w:t>
      </w:r>
      <w:r w:rsidRPr="00F26179">
        <w:rPr>
          <w:color w:val="272B2F"/>
          <w:sz w:val="32"/>
          <w:szCs w:val="32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707802" w:rsidRPr="0000241A" w:rsidRDefault="00F26179" w:rsidP="00707802">
      <w:pPr>
        <w:rPr>
          <w:b/>
          <w:color w:val="272B2F"/>
          <w:sz w:val="32"/>
          <w:szCs w:val="32"/>
        </w:rPr>
      </w:pPr>
      <w:r w:rsidRPr="00F26179">
        <w:rPr>
          <w:b/>
          <w:color w:val="272B2F"/>
          <w:sz w:val="32"/>
          <w:szCs w:val="32"/>
        </w:rPr>
        <w:t>Во всех случаях:</w:t>
      </w:r>
    </w:p>
    <w:p w:rsidR="00F26179" w:rsidRPr="00F26179" w:rsidRDefault="00F26179" w:rsidP="00A20EB6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проверить оповещены ли соседи, сотрудники;</w:t>
      </w:r>
    </w:p>
    <w:p w:rsidR="00F26179" w:rsidRPr="00F26179" w:rsidRDefault="00F26179" w:rsidP="00F26179">
      <w:pPr>
        <w:rPr>
          <w:color w:val="272B2F"/>
          <w:sz w:val="32"/>
          <w:szCs w:val="32"/>
        </w:rPr>
      </w:pPr>
      <w:r w:rsidRPr="00F26179">
        <w:rPr>
          <w:color w:val="272B2F"/>
          <w:sz w:val="32"/>
          <w:szCs w:val="32"/>
        </w:rPr>
        <w:t>в первую очередь оказать помощь больным, детям, инвалидам и престарелым.</w:t>
      </w:r>
    </w:p>
    <w:p w:rsidR="00ED6B35" w:rsidRPr="0000241A" w:rsidRDefault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ED6B35" w:rsidRPr="0000241A" w:rsidRDefault="00ED6B35" w:rsidP="00ED6B35">
      <w:pPr>
        <w:rPr>
          <w:sz w:val="32"/>
          <w:szCs w:val="32"/>
        </w:rPr>
      </w:pPr>
    </w:p>
    <w:p w:rsidR="00A37576" w:rsidRPr="0000241A" w:rsidRDefault="00A37576" w:rsidP="00ED6B35">
      <w:pPr>
        <w:rPr>
          <w:sz w:val="32"/>
          <w:szCs w:val="32"/>
        </w:rPr>
      </w:pPr>
    </w:p>
    <w:sectPr w:rsidR="00A37576" w:rsidRPr="0000241A" w:rsidSect="001F0C3A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D6F"/>
    <w:multiLevelType w:val="multilevel"/>
    <w:tmpl w:val="B4DA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3D14"/>
    <w:multiLevelType w:val="multilevel"/>
    <w:tmpl w:val="CE8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723C0"/>
    <w:multiLevelType w:val="multilevel"/>
    <w:tmpl w:val="816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07A6"/>
    <w:multiLevelType w:val="multilevel"/>
    <w:tmpl w:val="398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D4837"/>
    <w:multiLevelType w:val="multilevel"/>
    <w:tmpl w:val="6C4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D44DA6"/>
    <w:multiLevelType w:val="multilevel"/>
    <w:tmpl w:val="434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902FD"/>
    <w:multiLevelType w:val="multilevel"/>
    <w:tmpl w:val="88CC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466B9"/>
    <w:multiLevelType w:val="multilevel"/>
    <w:tmpl w:val="1E6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5402D6"/>
    <w:multiLevelType w:val="multilevel"/>
    <w:tmpl w:val="E84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D859EE"/>
    <w:multiLevelType w:val="multilevel"/>
    <w:tmpl w:val="B62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643F8"/>
    <w:multiLevelType w:val="multilevel"/>
    <w:tmpl w:val="788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D07B9"/>
    <w:multiLevelType w:val="multilevel"/>
    <w:tmpl w:val="FC8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54325"/>
    <w:multiLevelType w:val="multilevel"/>
    <w:tmpl w:val="3438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2025C"/>
    <w:multiLevelType w:val="multilevel"/>
    <w:tmpl w:val="78A84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B947A3B"/>
    <w:multiLevelType w:val="multilevel"/>
    <w:tmpl w:val="D5B6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E011E"/>
    <w:multiLevelType w:val="multilevel"/>
    <w:tmpl w:val="091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25481A"/>
    <w:multiLevelType w:val="multilevel"/>
    <w:tmpl w:val="B2D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C4051"/>
    <w:multiLevelType w:val="multilevel"/>
    <w:tmpl w:val="6AD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22E0E"/>
    <w:multiLevelType w:val="multilevel"/>
    <w:tmpl w:val="05CC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14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4"/>
    <w:rsid w:val="0000241A"/>
    <w:rsid w:val="001F0C3A"/>
    <w:rsid w:val="00650DF4"/>
    <w:rsid w:val="00707802"/>
    <w:rsid w:val="00A20EB6"/>
    <w:rsid w:val="00A37576"/>
    <w:rsid w:val="00ED6B35"/>
    <w:rsid w:val="00F2054D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6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6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0128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0417">
                      <w:marLeft w:val="-40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2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12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34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79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381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762">
                      <w:marLeft w:val="0"/>
                      <w:marRight w:val="0"/>
                      <w:marTop w:val="57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1">
              <w:marLeft w:val="45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9613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78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1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3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98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5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60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44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7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54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401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17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14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51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8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15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721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1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21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6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54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96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8213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84">
              <w:marLeft w:val="0"/>
              <w:marRight w:val="0"/>
              <w:marTop w:val="0"/>
              <w:marBottom w:val="0"/>
              <w:divBdr>
                <w:top w:val="single" w:sz="6" w:space="19" w:color="F4F8F9"/>
                <w:left w:val="none" w:sz="0" w:space="0" w:color="auto"/>
                <w:bottom w:val="single" w:sz="6" w:space="19" w:color="F4F8F9"/>
                <w:right w:val="none" w:sz="0" w:space="0" w:color="auto"/>
              </w:divBdr>
              <w:divsChild>
                <w:div w:id="13150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590">
                                  <w:marLeft w:val="0"/>
                                  <w:marRight w:val="0"/>
                                  <w:marTop w:val="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6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0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29501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1616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66756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28816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6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5</cp:revision>
  <cp:lastPrinted>2019-09-25T06:32:00Z</cp:lastPrinted>
  <dcterms:created xsi:type="dcterms:W3CDTF">2019-09-25T05:19:00Z</dcterms:created>
  <dcterms:modified xsi:type="dcterms:W3CDTF">2019-09-25T06:42:00Z</dcterms:modified>
</cp:coreProperties>
</file>