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B6" w:rsidRDefault="00372CB6" w:rsidP="00372CB6">
      <w:pPr>
        <w:pStyle w:val="a3"/>
        <w:tabs>
          <w:tab w:val="left" w:pos="20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РОССИЙСКАЯ ФЕДЕРАЦИЯ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«КАПЦЕГАЙТУЙСКОЕ» МУНИЦИПАЛЬНОГО РАЙОНА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РАЙОН» ЗАБАЙКАЛЬСКОГО КРАЯ</w:t>
      </w:r>
    </w:p>
    <w:p w:rsidR="00372CB6" w:rsidRDefault="00372CB6" w:rsidP="00372C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2CB6" w:rsidRPr="000973C9" w:rsidRDefault="00372CB6" w:rsidP="00372CB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73C9">
        <w:rPr>
          <w:rFonts w:ascii="Times New Roman" w:hAnsi="Times New Roman"/>
          <w:b/>
          <w:sz w:val="32"/>
          <w:szCs w:val="32"/>
        </w:rPr>
        <w:t>ПОСТАНОВЛЕНИЕ</w:t>
      </w:r>
    </w:p>
    <w:p w:rsidR="00372CB6" w:rsidRDefault="003C5303" w:rsidP="00372C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33</w:t>
      </w:r>
    </w:p>
    <w:p w:rsidR="00372CB6" w:rsidRDefault="00372CB6" w:rsidP="00372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3C5303" w:rsidRPr="003C5303" w:rsidRDefault="003C5303" w:rsidP="003C5303">
      <w:pPr>
        <w:shd w:val="clear" w:color="auto" w:fill="FFFFFF"/>
        <w:suppressAutoHyphens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1D40" w:rsidRPr="00A41D40" w:rsidRDefault="003C5303" w:rsidP="003C530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В соответствии с </w:t>
      </w:r>
      <w:hyperlink r:id="rId6" w:history="1"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Федеральными законами от 21.12.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19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94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года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№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69-ФЗ «О пожарной безопасности</w:t>
        </w:r>
      </w:hyperlink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»</w:t>
      </w:r>
      <w:r w:rsidR="00A41D40">
        <w:rPr>
          <w:rFonts w:ascii="Times New Roman" w:hAnsi="Times New Roman" w:cs="Times New Roman"/>
          <w:spacing w:val="2"/>
          <w:sz w:val="28"/>
          <w:szCs w:val="28"/>
          <w:lang w:eastAsia="en-US"/>
        </w:rPr>
        <w:t>,</w:t>
      </w:r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 </w:t>
      </w:r>
      <w:hyperlink r:id="rId7" w:history="1"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от 06.10.2003 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года 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№ 131-ФЗ «Об общих принципах организации местного самоуправления в Российской Федерации</w:t>
        </w:r>
      </w:hyperlink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» и </w:t>
      </w:r>
      <w:hyperlink r:id="rId8" w:history="1"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Постановлением Правительства Российской Федерации от 25.04.2012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года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№ 390 «О противопожарном режиме»</w:t>
        </w:r>
      </w:hyperlink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, в целях реализации первичных мер пожарной безопасности</w:t>
      </w:r>
      <w:r w:rsidRPr="003C53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41D4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C5303">
        <w:rPr>
          <w:rFonts w:ascii="Times New Roman" w:hAnsi="Times New Roman" w:cs="Times New Roman"/>
          <w:sz w:val="28"/>
          <w:szCs w:val="28"/>
          <w:lang w:eastAsia="en-US"/>
        </w:rPr>
        <w:t>Администр</w:t>
      </w:r>
      <w:r w:rsidR="00A41D40">
        <w:rPr>
          <w:rFonts w:ascii="Times New Roman" w:hAnsi="Times New Roman" w:cs="Times New Roman"/>
          <w:sz w:val="28"/>
          <w:szCs w:val="28"/>
          <w:lang w:eastAsia="en-US"/>
        </w:rPr>
        <w:t>ация</w:t>
      </w:r>
      <w:r w:rsidRPr="003C530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 w:rsidR="00A41D40">
        <w:rPr>
          <w:rFonts w:ascii="Times New Roman" w:hAnsi="Times New Roman" w:cs="Times New Roman"/>
          <w:sz w:val="28"/>
          <w:szCs w:val="28"/>
          <w:lang w:eastAsia="en-US"/>
        </w:rPr>
        <w:t>го поселения «Капцегайтуйское</w:t>
      </w:r>
      <w:r w:rsidRPr="003C5303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</w:p>
    <w:p w:rsidR="00A41D40" w:rsidRPr="00A41D40" w:rsidRDefault="00A41D40" w:rsidP="003C530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</w:p>
    <w:p w:rsidR="003C5303" w:rsidRPr="00A41D40" w:rsidRDefault="00A41D40" w:rsidP="003C530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en-US"/>
        </w:rPr>
        <w:t>ПОСТАНОВЛЯЕТ:</w:t>
      </w:r>
    </w:p>
    <w:p w:rsidR="00A41D40" w:rsidRPr="003C5303" w:rsidRDefault="00A41D40" w:rsidP="00A41D4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(прилагается).</w:t>
      </w: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Гражданам, имеющим в собственности (пользовании) помещения и строения:</w:t>
      </w: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Иметь первичные средства пожаротушения и противопожарный инвентарь согласно утвержденному Перечню.</w:t>
      </w: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A41D40" w:rsidRPr="00E411E4" w:rsidRDefault="003C5303" w:rsidP="00A41D4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A41D40"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в соответствии с Уставом сельского поселения </w:t>
      </w:r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</w:t>
      </w:r>
      <w:r w:rsidR="00A41D40"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303" w:rsidRPr="003C5303" w:rsidRDefault="003C5303" w:rsidP="00A41D4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обнародования.</w:t>
      </w:r>
    </w:p>
    <w:p w:rsidR="003C5303" w:rsidRPr="003C5303" w:rsidRDefault="003C5303" w:rsidP="003C530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3C5303" w:rsidRPr="003C5303" w:rsidRDefault="003C5303" w:rsidP="003C530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03" w:rsidRPr="003C5303" w:rsidRDefault="003C5303" w:rsidP="003C530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03" w:rsidRPr="003C5303" w:rsidRDefault="003C5303" w:rsidP="003C5303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5303"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</w:t>
      </w:r>
    </w:p>
    <w:p w:rsidR="003C5303" w:rsidRPr="003C5303" w:rsidRDefault="003C5303" w:rsidP="003C530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Капцегайтуйское»</w:t>
      </w:r>
      <w:r w:rsidRPr="003C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3C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3C5303" w:rsidRPr="003C5303" w:rsidRDefault="003C5303" w:rsidP="003C53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1D40" w:rsidRDefault="00A41D40" w:rsidP="003C53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5303" w:rsidRPr="003C5303" w:rsidRDefault="003C5303" w:rsidP="003C53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C53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3C5303" w:rsidRPr="003C5303" w:rsidRDefault="003C5303" w:rsidP="003C5303">
      <w:pPr>
        <w:numPr>
          <w:ilvl w:val="0"/>
          <w:numId w:val="1"/>
        </w:num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C5303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3C5303" w:rsidRPr="003C5303" w:rsidRDefault="003C5303" w:rsidP="003C5303">
      <w:pPr>
        <w:numPr>
          <w:ilvl w:val="0"/>
          <w:numId w:val="1"/>
        </w:num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C5303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="00A41D40">
        <w:rPr>
          <w:rFonts w:ascii="Times New Roman" w:hAnsi="Times New Roman" w:cs="Times New Roman"/>
          <w:sz w:val="28"/>
          <w:szCs w:val="28"/>
          <w:lang w:eastAsia="en-US"/>
        </w:rPr>
        <w:t xml:space="preserve"> «Капцегайтуйское»</w:t>
      </w:r>
      <w:r w:rsidRPr="003C53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C5303" w:rsidRPr="003C5303" w:rsidRDefault="00A41D40" w:rsidP="003C530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22.10.2019 г.</w:t>
      </w:r>
      <w:r w:rsidR="003C5303" w:rsidRPr="003C53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№ 33</w:t>
      </w:r>
    </w:p>
    <w:p w:rsidR="003C5303" w:rsidRPr="003C5303" w:rsidRDefault="003C5303" w:rsidP="003C5303">
      <w:pPr>
        <w:keepNext/>
        <w:shd w:val="clear" w:color="auto" w:fill="FFFFFF"/>
        <w:suppressAutoHyphens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3C5303" w:rsidRPr="003C5303" w:rsidRDefault="003C5303" w:rsidP="003C5303">
      <w:pPr>
        <w:keepNext/>
        <w:shd w:val="clear" w:color="auto" w:fill="FFFFFF"/>
        <w:suppressAutoHyphens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Перечень </w:t>
      </w:r>
    </w:p>
    <w:p w:rsidR="003C5303" w:rsidRPr="003C5303" w:rsidRDefault="003C5303" w:rsidP="003C5303">
      <w:pPr>
        <w:keepNext/>
        <w:shd w:val="clear" w:color="auto" w:fill="FFFFFF"/>
        <w:suppressAutoHyphens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сельское по</w:t>
      </w:r>
      <w:r w:rsidR="00A41D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селение «Капцегайтуйское</w:t>
      </w:r>
      <w:r w:rsidRPr="003C53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»</w: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9"/>
        <w:gridCol w:w="185"/>
        <w:gridCol w:w="783"/>
        <w:gridCol w:w="824"/>
        <w:gridCol w:w="635"/>
        <w:gridCol w:w="148"/>
        <w:gridCol w:w="351"/>
        <w:gridCol w:w="1134"/>
        <w:gridCol w:w="286"/>
        <w:gridCol w:w="706"/>
        <w:gridCol w:w="273"/>
        <w:gridCol w:w="510"/>
        <w:gridCol w:w="273"/>
        <w:gridCol w:w="783"/>
        <w:gridCol w:w="928"/>
        <w:gridCol w:w="500"/>
        <w:gridCol w:w="277"/>
        <w:gridCol w:w="354"/>
      </w:tblGrid>
      <w:tr w:rsidR="00A41D40" w:rsidRPr="003C5303" w:rsidTr="00B460B5">
        <w:trPr>
          <w:gridAfter w:val="1"/>
          <w:wAfter w:w="354" w:type="dxa"/>
          <w:trHeight w:val="15"/>
        </w:trPr>
        <w:tc>
          <w:tcPr>
            <w:tcW w:w="709" w:type="dxa"/>
            <w:gridSpan w:val="2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gridSpan w:val="3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4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gridSpan w:val="2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  <w:gridSpan w:val="2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1D40" w:rsidRPr="003C5303" w:rsidTr="00B460B5">
        <w:trPr>
          <w:gridAfter w:val="1"/>
          <w:wAfter w:w="354" w:type="dxa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помещения, строения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пожаротушения, противопожарный инвентарь (шт.)</w:t>
            </w:r>
          </w:p>
        </w:tc>
      </w:tr>
      <w:tr w:rsidR="00A41D40" w:rsidRPr="003C5303" w:rsidTr="00B460B5">
        <w:trPr>
          <w:gridAfter w:val="1"/>
          <w:wAfter w:w="354" w:type="dxa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внутриквартирный пожарный кран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с водой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ящик с песком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</w:t>
            </w:r>
          </w:p>
        </w:tc>
      </w:tr>
      <w:tr w:rsidR="00A41D40" w:rsidRPr="003C5303" w:rsidTr="00B460B5">
        <w:trPr>
          <w:gridAfter w:val="1"/>
          <w:wAfter w:w="354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многоквартирных жилых домов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1D40" w:rsidRPr="003C5303" w:rsidTr="00B460B5">
        <w:trPr>
          <w:gridAfter w:val="1"/>
          <w:wAfter w:w="354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и садовые дома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D40" w:rsidRPr="003C5303" w:rsidTr="00B460B5">
        <w:trPr>
          <w:gridAfter w:val="1"/>
          <w:wAfter w:w="354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41D40" w:rsidRPr="003C5303" w:rsidTr="00B460B5">
        <w:trPr>
          <w:gridAfter w:val="1"/>
          <w:wAfter w:w="354" w:type="dxa"/>
          <w:trHeight w:val="15"/>
        </w:trPr>
        <w:tc>
          <w:tcPr>
            <w:tcW w:w="894" w:type="dxa"/>
            <w:gridSpan w:val="3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8" w:type="dxa"/>
            <w:gridSpan w:val="14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1D40" w:rsidRPr="003C5303" w:rsidTr="00B460B5">
        <w:trPr>
          <w:trHeight w:val="6347"/>
        </w:trPr>
        <w:tc>
          <w:tcPr>
            <w:tcW w:w="20" w:type="dxa"/>
          </w:tcPr>
          <w:p w:rsidR="00A41D40" w:rsidRPr="003C5303" w:rsidRDefault="00A41D40" w:rsidP="003C5303">
            <w:pPr>
              <w:tabs>
                <w:tab w:val="left" w:pos="9046"/>
              </w:tabs>
              <w:suppressAutoHyphens w:val="0"/>
              <w:spacing w:after="0" w:line="240" w:lineRule="auto"/>
              <w:ind w:right="13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tabs>
                <w:tab w:val="left" w:pos="9046"/>
              </w:tabs>
              <w:suppressAutoHyphens w:val="0"/>
              <w:spacing w:after="0" w:line="240" w:lineRule="auto"/>
              <w:ind w:right="13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 </w:t>
            </w:r>
            <w:r w:rsidRPr="003C5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</w:t>
            </w: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Примечания:</w:t>
            </w:r>
          </w:p>
          <w:p w:rsidR="00A41D40" w:rsidRPr="003C5303" w:rsidRDefault="00A41D40" w:rsidP="003C530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right="134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</w:t>
            </w:r>
          </w:p>
          <w:p w:rsidR="00A41D40" w:rsidRPr="003C5303" w:rsidRDefault="00A41D40" w:rsidP="003C530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right="134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  <w:p w:rsidR="00A41D40" w:rsidRPr="003C5303" w:rsidRDefault="00A41D40" w:rsidP="003C5303">
            <w:pPr>
              <w:suppressAutoHyphens w:val="0"/>
              <w:spacing w:after="0" w:line="240" w:lineRule="auto"/>
              <w:ind w:right="134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  <w:p w:rsidR="00A41D40" w:rsidRPr="003C5303" w:rsidRDefault="00A41D40" w:rsidP="003C5303">
            <w:pPr>
              <w:suppressAutoHyphens w:val="0"/>
              <w:spacing w:after="0" w:line="240" w:lineRule="auto"/>
              <w:ind w:right="134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  <w:p w:rsidR="00A41D40" w:rsidRPr="003C5303" w:rsidRDefault="00A41D40" w:rsidP="003C5303">
            <w:pPr>
              <w:suppressAutoHyphens w:val="0"/>
              <w:spacing w:after="0" w:line="240" w:lineRule="auto"/>
              <w:ind w:right="134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Ящик с песком должен иметь объем не менее 0,1 м</w:t>
            </w:r>
            <w:r w:rsidR="00B460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7E5A12" w:rsidRDefault="003C5303" w:rsidP="00372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5A12" w:rsidSect="007930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5B2E4A17"/>
    <w:multiLevelType w:val="hybridMultilevel"/>
    <w:tmpl w:val="627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3E"/>
    <w:rsid w:val="001B123C"/>
    <w:rsid w:val="002377A7"/>
    <w:rsid w:val="002A74CB"/>
    <w:rsid w:val="0037244A"/>
    <w:rsid w:val="00372CB6"/>
    <w:rsid w:val="00381DA5"/>
    <w:rsid w:val="003848A6"/>
    <w:rsid w:val="003C5303"/>
    <w:rsid w:val="00406949"/>
    <w:rsid w:val="007930A6"/>
    <w:rsid w:val="007E5A12"/>
    <w:rsid w:val="00A41D40"/>
    <w:rsid w:val="00A5603E"/>
    <w:rsid w:val="00B460B5"/>
    <w:rsid w:val="00B46403"/>
    <w:rsid w:val="00E411E4"/>
    <w:rsid w:val="00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0E70"/>
  <w15:chartTrackingRefBased/>
  <w15:docId w15:val="{41B44B80-FA37-41CB-8225-15C800E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B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A6"/>
    <w:rPr>
      <w:rFonts w:ascii="Segoe UI" w:eastAsia="Calibri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A4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5034-D9C1-449F-A7FA-20B8E312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2019-10-25T18:39:00Z</cp:lastPrinted>
  <dcterms:created xsi:type="dcterms:W3CDTF">2019-10-22T19:19:00Z</dcterms:created>
  <dcterms:modified xsi:type="dcterms:W3CDTF">2019-10-25T18:39:00Z</dcterms:modified>
</cp:coreProperties>
</file>