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447" w:rsidRPr="00BD6793" w:rsidRDefault="00B71447" w:rsidP="00B71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 w:rsidR="00992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B71447" w:rsidRPr="00BD6793" w:rsidRDefault="00B71447" w:rsidP="00B71447">
      <w:pPr>
        <w:spacing w:after="0" w:line="240" w:lineRule="auto"/>
        <w:ind w:hanging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«КАПЦЕГАЙТУЙСКОЕ»</w:t>
      </w:r>
    </w:p>
    <w:p w:rsidR="00B71447" w:rsidRPr="00BD6793" w:rsidRDefault="00B71447" w:rsidP="00B71447">
      <w:pPr>
        <w:spacing w:after="0" w:line="240" w:lineRule="auto"/>
        <w:ind w:left="270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1447" w:rsidRPr="00BD6793" w:rsidRDefault="00B71447" w:rsidP="00B71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67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71447" w:rsidRPr="00BD6793" w:rsidRDefault="00B71447" w:rsidP="00B71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447" w:rsidRPr="00BD6793" w:rsidRDefault="00992A41" w:rsidP="00B71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23.11.2020</w:t>
      </w:r>
      <w:r w:rsidR="00B7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71447"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144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="00B7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447" w:rsidRPr="00BD6793" w:rsidRDefault="00B71447" w:rsidP="00B71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447" w:rsidRPr="00BD6793" w:rsidRDefault="00B71447" w:rsidP="00B7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B71447" w:rsidRPr="00BD6793" w:rsidRDefault="00B71447" w:rsidP="00B7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447" w:rsidRDefault="00B71447" w:rsidP="00B714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447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порядке учета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наймодателем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заявлений граждан, нуждающихся в предоставлении жилых помещений по договорам найма жилых помещений жилищного фонда социального использования сельского поселения «Капцегайтуйское» </w:t>
      </w:r>
    </w:p>
    <w:p w:rsidR="00B71447" w:rsidRDefault="00B71447" w:rsidP="00B714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1447" w:rsidRDefault="00B71447" w:rsidP="00B71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447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частью 5 статьи 91.14 Жилищного кодекса Российской Федерации, Законом Забайкальского края от 04 марта 2015 года № 1135-ЗЗК </w:t>
      </w:r>
      <w:r w:rsidRPr="00B71447">
        <w:rPr>
          <w:rFonts w:ascii="Times New Roman" w:eastAsia="Times New Roman" w:hAnsi="Times New Roman" w:cs="Times New Roman"/>
          <w:sz w:val="28"/>
          <w:szCs w:val="28"/>
        </w:rPr>
        <w:br/>
        <w:t>«О регулировании отношений по найму жилых помещений жилищного фонда социального использования в З</w:t>
      </w:r>
      <w:r>
        <w:rPr>
          <w:rFonts w:ascii="Times New Roman" w:eastAsia="Times New Roman" w:hAnsi="Times New Roman" w:cs="Times New Roman"/>
          <w:sz w:val="28"/>
          <w:szCs w:val="28"/>
        </w:rPr>
        <w:t>абайкальском крае», Уставом сельского поселения «Капцегайтуйское»</w:t>
      </w:r>
      <w:r w:rsidRPr="00B71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«Капцегайтуйское»</w:t>
      </w:r>
      <w:r w:rsidRPr="00B71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1447" w:rsidRDefault="00B71447" w:rsidP="00B71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447" w:rsidRPr="00B71447" w:rsidRDefault="00B71447" w:rsidP="00B71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B71447" w:rsidRPr="00B71447" w:rsidRDefault="00B71447" w:rsidP="00B71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447" w:rsidRPr="00B71447" w:rsidRDefault="00B71447" w:rsidP="00933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447">
        <w:rPr>
          <w:rFonts w:ascii="Times New Roman" w:eastAsia="Times New Roman" w:hAnsi="Times New Roman" w:cs="Times New Roman"/>
          <w:sz w:val="28"/>
          <w:szCs w:val="28"/>
        </w:rPr>
        <w:t xml:space="preserve">1. Утвердить порядок учета </w:t>
      </w:r>
      <w:proofErr w:type="spellStart"/>
      <w:r w:rsidRPr="00B71447">
        <w:rPr>
          <w:rFonts w:ascii="Times New Roman" w:eastAsia="Times New Roman" w:hAnsi="Times New Roman" w:cs="Times New Roman"/>
          <w:sz w:val="28"/>
          <w:szCs w:val="28"/>
        </w:rPr>
        <w:t>наймодателем</w:t>
      </w:r>
      <w:proofErr w:type="spellEnd"/>
      <w:r w:rsidRPr="00B71447">
        <w:rPr>
          <w:rFonts w:ascii="Times New Roman" w:eastAsia="Times New Roman" w:hAnsi="Times New Roman" w:cs="Times New Roman"/>
          <w:sz w:val="28"/>
          <w:szCs w:val="28"/>
        </w:rPr>
        <w:t xml:space="preserve"> заявлений граждан, принятых на учет нуждающихся в предоставлении жилых помещений по договорам найма жилых помещений жилищного фонда социального использования, </w:t>
      </w:r>
      <w:r w:rsidRPr="00B71447">
        <w:rPr>
          <w:rFonts w:ascii="Times New Roman" w:eastAsia="Times New Roman" w:hAnsi="Times New Roman" w:cs="Times New Roman"/>
          <w:sz w:val="28"/>
          <w:szCs w:val="28"/>
        </w:rPr>
        <w:br/>
        <w:t>о предоставлении жилых помещений по договорам найма жилых помещений жилищного фонда социального использования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«Капцегайтуйское» </w:t>
      </w:r>
      <w:r w:rsidRPr="00B71447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:rsidR="0093340B" w:rsidRDefault="00B71447" w:rsidP="0093340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447">
        <w:rPr>
          <w:rFonts w:ascii="Times New Roman" w:eastAsia="Times New Roman" w:hAnsi="Times New Roman" w:cs="Times New Roman"/>
          <w:sz w:val="28"/>
          <w:szCs w:val="28"/>
        </w:rPr>
        <w:t>2. Контроль за исполнением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  <w:r w:rsidRPr="00B71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1447">
        <w:rPr>
          <w:rFonts w:ascii="Times New Roman" w:eastAsia="Times New Roman" w:hAnsi="Times New Roman" w:cs="Times New Roman"/>
          <w:sz w:val="28"/>
          <w:szCs w:val="28"/>
        </w:rPr>
        <w:br/>
        <w:t>3. Настоящее постановление вступает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3340B">
        <w:rPr>
          <w:rFonts w:ascii="Times New Roman" w:eastAsia="Times New Roman" w:hAnsi="Times New Roman" w:cs="Times New Roman"/>
          <w:sz w:val="28"/>
          <w:szCs w:val="28"/>
        </w:rPr>
        <w:t>силу на следующий день после</w:t>
      </w:r>
    </w:p>
    <w:p w:rsidR="00B71447" w:rsidRPr="00B71447" w:rsidRDefault="00B71447" w:rsidP="0093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447">
        <w:rPr>
          <w:rFonts w:ascii="Times New Roman" w:eastAsia="Times New Roman" w:hAnsi="Times New Roman" w:cs="Times New Roman"/>
          <w:sz w:val="28"/>
          <w:szCs w:val="28"/>
        </w:rPr>
        <w:t>дня официального опубликования (обнародования).</w:t>
      </w:r>
    </w:p>
    <w:p w:rsidR="00B71447" w:rsidRPr="00B71447" w:rsidRDefault="00B71447" w:rsidP="00B71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447" w:rsidRPr="00B71447" w:rsidRDefault="00B71447" w:rsidP="00B71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447" w:rsidRPr="00B71447" w:rsidRDefault="00B71447" w:rsidP="00B71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447" w:rsidRPr="00B71447" w:rsidRDefault="00B71447" w:rsidP="009334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7144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Глава </w:t>
      </w:r>
      <w:r w:rsidR="0093340B">
        <w:rPr>
          <w:rFonts w:ascii="Times New Roman" w:eastAsia="Times New Roman" w:hAnsi="Times New Roman" w:cs="Times New Roman"/>
          <w:bCs/>
          <w:iCs/>
          <w:sz w:val="28"/>
          <w:szCs w:val="28"/>
        </w:rPr>
        <w:t>сельского поселения</w:t>
      </w:r>
      <w:r w:rsidR="0093340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93340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93340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93340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93340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93340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proofErr w:type="spellStart"/>
      <w:r w:rsidR="0093340B">
        <w:rPr>
          <w:rFonts w:ascii="Times New Roman" w:eastAsia="Times New Roman" w:hAnsi="Times New Roman" w:cs="Times New Roman"/>
          <w:bCs/>
          <w:iCs/>
          <w:sz w:val="28"/>
          <w:szCs w:val="28"/>
        </w:rPr>
        <w:t>Е.В.Бирюкова</w:t>
      </w:r>
      <w:proofErr w:type="spellEnd"/>
    </w:p>
    <w:p w:rsidR="00813A9A" w:rsidRDefault="00813A9A"/>
    <w:p w:rsidR="0093340B" w:rsidRDefault="0093340B"/>
    <w:p w:rsidR="0093340B" w:rsidRDefault="0093340B" w:rsidP="0093340B">
      <w:pPr>
        <w:spacing w:after="0" w:line="360" w:lineRule="auto"/>
        <w:ind w:left="6095" w:firstLine="277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340B" w:rsidRDefault="0093340B" w:rsidP="0093340B">
      <w:pPr>
        <w:spacing w:after="0" w:line="360" w:lineRule="auto"/>
        <w:ind w:left="6095" w:firstLine="277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340B" w:rsidRDefault="0093340B" w:rsidP="0093340B">
      <w:pPr>
        <w:spacing w:after="0" w:line="360" w:lineRule="auto"/>
        <w:ind w:left="6095" w:firstLine="277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340B" w:rsidRDefault="0093340B" w:rsidP="0093340B">
      <w:pPr>
        <w:spacing w:after="0" w:line="360" w:lineRule="auto"/>
        <w:ind w:left="6095" w:firstLine="277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340B" w:rsidRDefault="0093340B" w:rsidP="0093340B">
      <w:pPr>
        <w:spacing w:after="0" w:line="360" w:lineRule="auto"/>
        <w:ind w:left="6095" w:firstLine="277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340B" w:rsidRPr="0093340B" w:rsidRDefault="0093340B" w:rsidP="0093340B">
      <w:pPr>
        <w:spacing w:after="0" w:line="360" w:lineRule="auto"/>
        <w:ind w:left="6095" w:firstLine="277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93340B" w:rsidRDefault="0093340B" w:rsidP="0093340B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93340B" w:rsidRPr="0093340B" w:rsidRDefault="0093340B" w:rsidP="0093340B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«Капцегайтуйское»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от</w:t>
      </w:r>
      <w:r w:rsidR="00992A41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23.11.2020г. № 25</w:t>
      </w:r>
    </w:p>
    <w:p w:rsidR="0093340B" w:rsidRPr="0093340B" w:rsidRDefault="0093340B" w:rsidP="00933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340B" w:rsidRPr="0093340B" w:rsidRDefault="0093340B" w:rsidP="00933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340B" w:rsidRPr="0093340B" w:rsidRDefault="0093340B" w:rsidP="00933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</w:p>
    <w:p w:rsidR="0093340B" w:rsidRPr="0093340B" w:rsidRDefault="0093340B" w:rsidP="009334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b/>
          <w:sz w:val="28"/>
          <w:szCs w:val="28"/>
        </w:rPr>
        <w:t xml:space="preserve">учета </w:t>
      </w:r>
      <w:proofErr w:type="spellStart"/>
      <w:r w:rsidRPr="0093340B">
        <w:rPr>
          <w:rFonts w:ascii="Times New Roman" w:eastAsia="Times New Roman" w:hAnsi="Times New Roman" w:cs="Times New Roman"/>
          <w:b/>
          <w:sz w:val="28"/>
          <w:szCs w:val="28"/>
        </w:rPr>
        <w:t>наймодателем</w:t>
      </w:r>
      <w:proofErr w:type="spellEnd"/>
      <w:r w:rsidRPr="0093340B"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заявлений граждан, нуждающихся в предоставлении жилых помещений по договорам найма жилых помещений жилищного фонда социального использования, о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сельском поселении «Капцегайтуйское»</w:t>
      </w:r>
    </w:p>
    <w:p w:rsidR="0093340B" w:rsidRPr="0093340B" w:rsidRDefault="0093340B" w:rsidP="00933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933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Настоящим нормативным актом устанавливается порядок учета заявлений граждан, </w:t>
      </w:r>
      <w:r w:rsidRPr="0093340B">
        <w:rPr>
          <w:rFonts w:ascii="Times New Roman" w:eastAsia="Times New Roman" w:hAnsi="Times New Roman" w:cs="Times New Roman"/>
          <w:sz w:val="28"/>
          <w:szCs w:val="28"/>
        </w:rPr>
        <w:t>принятых на учет нуждающихся в предоставлении жилых помещений по договорам найма жилых помещений жилищного фонда социального использования,</w:t>
      </w:r>
      <w:r w:rsidRPr="00933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жилых помещений по договорам найма жилых помещений жилищного фонда социального использования</w:t>
      </w:r>
      <w:r w:rsidRPr="0093340B">
        <w:rPr>
          <w:rFonts w:ascii="Times New Roman" w:eastAsia="Times New Roman" w:hAnsi="Times New Roman" w:cs="Times New Roman"/>
          <w:sz w:val="28"/>
          <w:szCs w:val="28"/>
        </w:rPr>
        <w:t xml:space="preserve"> (далее – Порядок)</w:t>
      </w:r>
      <w:r w:rsidRPr="00933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</w:t>
      </w:r>
      <w:proofErr w:type="spellStart"/>
      <w:r w:rsidRPr="0093340B">
        <w:rPr>
          <w:rFonts w:ascii="Times New Roman" w:eastAsia="Times New Roman" w:hAnsi="Times New Roman" w:cs="Times New Roman"/>
          <w:color w:val="000000"/>
          <w:sz w:val="28"/>
          <w:szCs w:val="28"/>
        </w:rPr>
        <w:t>наймодателями</w:t>
      </w:r>
      <w:proofErr w:type="spellEnd"/>
      <w:r w:rsidRPr="00933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сельского поселения</w:t>
      </w:r>
      <w:r w:rsidRPr="009334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color w:val="000000"/>
          <w:sz w:val="28"/>
          <w:szCs w:val="28"/>
        </w:rPr>
        <w:t>б) </w:t>
      </w:r>
      <w:proofErr w:type="spellStart"/>
      <w:r w:rsidRPr="0093340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управомоченные</w:t>
      </w:r>
      <w:proofErr w:type="spellEnd"/>
      <w:r w:rsidRPr="00933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сельского поселения </w:t>
      </w:r>
      <w:r w:rsidRPr="0093340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9334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color w:val="000000"/>
          <w:sz w:val="28"/>
          <w:szCs w:val="28"/>
        </w:rPr>
        <w:t>в) </w:t>
      </w:r>
      <w:r w:rsidRPr="0093340B">
        <w:rPr>
          <w:rFonts w:ascii="Times New Roman" w:eastAsia="Times New Roman" w:hAnsi="Times New Roman" w:cs="Times New Roman"/>
          <w:sz w:val="28"/>
          <w:szCs w:val="28"/>
        </w:rPr>
        <w:t xml:space="preserve">созданные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Pr="0093340B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являющиеся собственниками жилых помещений частного жилищного фонда или уполномоченные собственниками таких жилых помещений и соответствующие </w:t>
      </w:r>
      <w:hyperlink r:id="rId6" w:history="1">
        <w:r w:rsidRPr="0093340B">
          <w:rPr>
            <w:rFonts w:ascii="Times New Roman" w:eastAsia="Times New Roman" w:hAnsi="Times New Roman" w:cs="Times New Roman"/>
            <w:sz w:val="28"/>
            <w:szCs w:val="28"/>
          </w:rPr>
          <w:t>требованиям</w:t>
        </w:r>
      </w:hyperlink>
      <w:r w:rsidRPr="0093340B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установленным постановлением Правительства Российской Федерации от 5 декабря 2014 года № 1318 </w:t>
      </w:r>
      <w:r w:rsidRPr="0093340B">
        <w:rPr>
          <w:rFonts w:ascii="Times New Roman" w:eastAsia="Times New Roman" w:hAnsi="Times New Roman" w:cs="Times New Roman"/>
          <w:sz w:val="28"/>
          <w:szCs w:val="28"/>
        </w:rPr>
        <w:br/>
        <w:t>«О регулировании отношений по найму жилых помещений жилищного фонда социального использования».</w:t>
      </w: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sz w:val="28"/>
          <w:szCs w:val="28"/>
        </w:rPr>
        <w:t>2. Наймодатель ведет учет заявлений,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(далее, также - заявитель).</w:t>
      </w: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sz w:val="28"/>
          <w:szCs w:val="28"/>
        </w:rPr>
        <w:t xml:space="preserve">3. Заявление подается по форме, приведенной в приложении № 1 </w:t>
      </w:r>
      <w:r w:rsidRPr="0093340B">
        <w:rPr>
          <w:rFonts w:ascii="Times New Roman" w:eastAsia="Times New Roman" w:hAnsi="Times New Roman" w:cs="Times New Roman"/>
          <w:sz w:val="28"/>
          <w:szCs w:val="28"/>
        </w:rPr>
        <w:br/>
        <w:t>к настоящему Порядку.</w:t>
      </w: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sz w:val="28"/>
          <w:szCs w:val="28"/>
        </w:rPr>
        <w:t xml:space="preserve">4. 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</w:t>
      </w:r>
      <w:proofErr w:type="spellStart"/>
      <w:r w:rsidRPr="0093340B">
        <w:rPr>
          <w:rFonts w:ascii="Times New Roman" w:eastAsia="Times New Roman" w:hAnsi="Times New Roman" w:cs="Times New Roman"/>
          <w:sz w:val="28"/>
          <w:szCs w:val="28"/>
        </w:rPr>
        <w:t>наймодателем</w:t>
      </w:r>
      <w:proofErr w:type="spellEnd"/>
      <w:r w:rsidRPr="0093340B">
        <w:rPr>
          <w:rFonts w:ascii="Times New Roman" w:eastAsia="Times New Roman" w:hAnsi="Times New Roman" w:cs="Times New Roman"/>
          <w:sz w:val="28"/>
          <w:szCs w:val="28"/>
        </w:rPr>
        <w:t xml:space="preserve"> почтового отправления с заявлением.</w:t>
      </w: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sz w:val="28"/>
          <w:szCs w:val="28"/>
        </w:rPr>
        <w:t xml:space="preserve">5. Заявление регистрируется в реестре заявлений граждан, подавших заявление о предоставлении жилых помещений по договорам найма жилых помещений жилищного фонда социального использования по форме, утвержденной в </w:t>
      </w:r>
      <w:hyperlink r:id="rId7" w:history="1">
        <w:r w:rsidRPr="0093340B">
          <w:rPr>
            <w:rFonts w:ascii="Times New Roman" w:eastAsia="Times New Roman" w:hAnsi="Times New Roman" w:cs="Times New Roman"/>
            <w:sz w:val="28"/>
            <w:szCs w:val="28"/>
          </w:rPr>
          <w:t>приложении № 2</w:t>
        </w:r>
      </w:hyperlink>
      <w:r w:rsidRPr="0093340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 в порядке, </w:t>
      </w:r>
      <w:r w:rsidRPr="0093340B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установленном для регистрации входящих документов с учетом положений настоящего Порядка.</w:t>
      </w: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sz w:val="28"/>
          <w:szCs w:val="28"/>
        </w:rPr>
        <w:t xml:space="preserve">6. Заявителю в день подачи им заявления выдается расписка о получении и учете заявления по форме, приведенной в </w:t>
      </w:r>
      <w:hyperlink r:id="rId8" w:history="1">
        <w:r w:rsidRPr="0093340B">
          <w:rPr>
            <w:rFonts w:ascii="Times New Roman" w:eastAsia="Times New Roman" w:hAnsi="Times New Roman" w:cs="Times New Roman"/>
            <w:sz w:val="28"/>
            <w:szCs w:val="28"/>
          </w:rPr>
          <w:t>приложении № 3</w:t>
        </w:r>
      </w:hyperlink>
      <w:r w:rsidRPr="0093340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 В случае направления заявления почтовым отправлением, расписка о получении и учете заявления отправляется </w:t>
      </w:r>
      <w:proofErr w:type="spellStart"/>
      <w:r w:rsidRPr="0093340B">
        <w:rPr>
          <w:rFonts w:ascii="Times New Roman" w:eastAsia="Times New Roman" w:hAnsi="Times New Roman" w:cs="Times New Roman"/>
          <w:sz w:val="28"/>
          <w:szCs w:val="28"/>
        </w:rPr>
        <w:t>наймодателем</w:t>
      </w:r>
      <w:proofErr w:type="spellEnd"/>
      <w:r w:rsidRPr="0093340B">
        <w:rPr>
          <w:rFonts w:ascii="Times New Roman" w:eastAsia="Times New Roman" w:hAnsi="Times New Roman" w:cs="Times New Roman"/>
          <w:sz w:val="28"/>
          <w:szCs w:val="28"/>
        </w:rPr>
        <w:t xml:space="preserve"> почтовым отправлением по указанному в заявлении адресу, не позднее трех рабочих дней с момента получения </w:t>
      </w:r>
      <w:proofErr w:type="spellStart"/>
      <w:r w:rsidRPr="0093340B">
        <w:rPr>
          <w:rFonts w:ascii="Times New Roman" w:eastAsia="Times New Roman" w:hAnsi="Times New Roman" w:cs="Times New Roman"/>
          <w:sz w:val="28"/>
          <w:szCs w:val="28"/>
        </w:rPr>
        <w:t>наймодателем</w:t>
      </w:r>
      <w:proofErr w:type="spellEnd"/>
      <w:r w:rsidRPr="0093340B">
        <w:rPr>
          <w:rFonts w:ascii="Times New Roman" w:eastAsia="Times New Roman" w:hAnsi="Times New Roman" w:cs="Times New Roman"/>
          <w:sz w:val="28"/>
          <w:szCs w:val="28"/>
        </w:rPr>
        <w:t xml:space="preserve"> почтового отправления с заявлением.</w:t>
      </w: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sz w:val="28"/>
          <w:szCs w:val="28"/>
        </w:rPr>
        <w:t>7. Наймодатель вправе в течение одного месяца после дня учета заявления провести проверку:</w:t>
      </w: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sz w:val="28"/>
          <w:szCs w:val="28"/>
        </w:rPr>
        <w:t>а) достоверности указанных в заявлении сведений;</w:t>
      </w: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sz w:val="28"/>
          <w:szCs w:val="28"/>
        </w:rPr>
        <w:t>б)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sz w:val="28"/>
          <w:szCs w:val="28"/>
        </w:rPr>
        <w:t xml:space="preserve">в) отсутствия подачи аналогичного заявления другим </w:t>
      </w:r>
      <w:proofErr w:type="spellStart"/>
      <w:r w:rsidRPr="0093340B">
        <w:rPr>
          <w:rFonts w:ascii="Times New Roman" w:eastAsia="Times New Roman" w:hAnsi="Times New Roman" w:cs="Times New Roman"/>
          <w:sz w:val="28"/>
          <w:szCs w:val="28"/>
        </w:rPr>
        <w:t>наймодателям</w:t>
      </w:r>
      <w:proofErr w:type="spellEnd"/>
      <w:r w:rsidRPr="0093340B">
        <w:rPr>
          <w:rFonts w:ascii="Times New Roman" w:eastAsia="Times New Roman" w:hAnsi="Times New Roman" w:cs="Times New Roman"/>
          <w:sz w:val="28"/>
          <w:szCs w:val="28"/>
        </w:rPr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(при наличии других </w:t>
      </w:r>
      <w:proofErr w:type="spellStart"/>
      <w:r w:rsidRPr="0093340B">
        <w:rPr>
          <w:rFonts w:ascii="Times New Roman" w:eastAsia="Times New Roman" w:hAnsi="Times New Roman" w:cs="Times New Roman"/>
          <w:sz w:val="28"/>
          <w:szCs w:val="28"/>
        </w:rPr>
        <w:t>наймодателей</w:t>
      </w:r>
      <w:proofErr w:type="spellEnd"/>
      <w:r w:rsidRPr="0093340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9"/>
      <w:bookmarkEnd w:id="0"/>
      <w:r w:rsidRPr="0093340B">
        <w:rPr>
          <w:rFonts w:ascii="Times New Roman" w:eastAsia="Times New Roman" w:hAnsi="Times New Roman" w:cs="Times New Roman"/>
          <w:sz w:val="28"/>
          <w:szCs w:val="28"/>
        </w:rPr>
        <w:t xml:space="preserve">8. По результатам проведенной проверки </w:t>
      </w:r>
      <w:proofErr w:type="spellStart"/>
      <w:r w:rsidRPr="0093340B">
        <w:rPr>
          <w:rFonts w:ascii="Times New Roman" w:eastAsia="Times New Roman" w:hAnsi="Times New Roman" w:cs="Times New Roman"/>
          <w:sz w:val="28"/>
          <w:szCs w:val="28"/>
        </w:rPr>
        <w:t>наймодатель</w:t>
      </w:r>
      <w:proofErr w:type="spellEnd"/>
      <w:r w:rsidRPr="0093340B">
        <w:rPr>
          <w:rFonts w:ascii="Times New Roman" w:eastAsia="Times New Roman" w:hAnsi="Times New Roman" w:cs="Times New Roman"/>
          <w:sz w:val="28"/>
          <w:szCs w:val="28"/>
        </w:rPr>
        <w:t xml:space="preserve">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sz w:val="28"/>
          <w:szCs w:val="28"/>
        </w:rPr>
        <w:t xml:space="preserve">9. В случае, если в результате проведенной проверки </w:t>
      </w:r>
      <w:proofErr w:type="spellStart"/>
      <w:r w:rsidRPr="0093340B">
        <w:rPr>
          <w:rFonts w:ascii="Times New Roman" w:eastAsia="Times New Roman" w:hAnsi="Times New Roman" w:cs="Times New Roman"/>
          <w:sz w:val="28"/>
          <w:szCs w:val="28"/>
        </w:rPr>
        <w:t>наймодатель</w:t>
      </w:r>
      <w:proofErr w:type="spellEnd"/>
      <w:r w:rsidRPr="0093340B">
        <w:rPr>
          <w:rFonts w:ascii="Times New Roman" w:eastAsia="Times New Roman" w:hAnsi="Times New Roman" w:cs="Times New Roman"/>
          <w:sz w:val="28"/>
          <w:szCs w:val="28"/>
        </w:rPr>
        <w:t xml:space="preserve"> выяснил, что содержащиеся в заявлении сведения недостоверны, </w:t>
      </w:r>
      <w:proofErr w:type="spellStart"/>
      <w:r w:rsidRPr="0093340B">
        <w:rPr>
          <w:rFonts w:ascii="Times New Roman" w:eastAsia="Times New Roman" w:hAnsi="Times New Roman" w:cs="Times New Roman"/>
          <w:sz w:val="28"/>
          <w:szCs w:val="28"/>
        </w:rPr>
        <w:t>наймодатель</w:t>
      </w:r>
      <w:proofErr w:type="spellEnd"/>
      <w:r w:rsidRPr="0093340B">
        <w:rPr>
          <w:rFonts w:ascii="Times New Roman" w:eastAsia="Times New Roman" w:hAnsi="Times New Roman" w:cs="Times New Roman"/>
          <w:sz w:val="28"/>
          <w:szCs w:val="28"/>
        </w:rPr>
        <w:t xml:space="preserve"> предлагает заявителю в указанном в </w:t>
      </w:r>
      <w:hyperlink w:anchor="Par9" w:history="1">
        <w:r w:rsidRPr="0093340B">
          <w:rPr>
            <w:rFonts w:ascii="Times New Roman" w:eastAsia="Times New Roman" w:hAnsi="Times New Roman" w:cs="Times New Roman"/>
            <w:sz w:val="28"/>
            <w:szCs w:val="28"/>
          </w:rPr>
          <w:t>пункте 8</w:t>
        </w:r>
      </w:hyperlink>
      <w:r w:rsidRPr="0093340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</w:t>
      </w:r>
      <w:hyperlink r:id="rId9" w:history="1">
        <w:r w:rsidRPr="0093340B">
          <w:rPr>
            <w:rFonts w:ascii="Times New Roman" w:eastAsia="Times New Roman" w:hAnsi="Times New Roman" w:cs="Times New Roman"/>
            <w:sz w:val="28"/>
            <w:szCs w:val="28"/>
          </w:rPr>
          <w:t>частью 4 ст. 91.14</w:t>
        </w:r>
      </w:hyperlink>
      <w:r w:rsidRPr="0093340B">
        <w:rPr>
          <w:rFonts w:ascii="Times New Roman" w:eastAsia="Times New Roman" w:hAnsi="Times New Roman" w:cs="Times New Roman"/>
          <w:sz w:val="28"/>
          <w:szCs w:val="28"/>
        </w:rPr>
        <w:t xml:space="preserve"> Жилищного кодекса Российской Федерации, запись в реестре</w:t>
      </w:r>
      <w:r w:rsidRPr="0093340B">
        <w:rPr>
          <w:rFonts w:ascii="Times New Roman" w:eastAsia="Times New Roman" w:hAnsi="Times New Roman" w:cs="Times New Roman"/>
          <w:sz w:val="28"/>
          <w:szCs w:val="28"/>
        </w:rPr>
        <w:br/>
        <w:t xml:space="preserve">об учете заявления погашается на основании письменного решения </w:t>
      </w:r>
      <w:proofErr w:type="spellStart"/>
      <w:r w:rsidRPr="0093340B">
        <w:rPr>
          <w:rFonts w:ascii="Times New Roman" w:eastAsia="Times New Roman" w:hAnsi="Times New Roman" w:cs="Times New Roman"/>
          <w:sz w:val="28"/>
          <w:szCs w:val="28"/>
        </w:rPr>
        <w:t>наймодателя</w:t>
      </w:r>
      <w:proofErr w:type="spellEnd"/>
      <w:r w:rsidRPr="009334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340B" w:rsidRPr="0093340B" w:rsidRDefault="0093340B" w:rsidP="0093340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3340B" w:rsidRPr="0093340B" w:rsidRDefault="0093340B" w:rsidP="0093340B">
      <w:pPr>
        <w:spacing w:after="0" w:line="360" w:lineRule="auto"/>
        <w:ind w:left="6095" w:firstLine="277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C11E30" w:rsidRDefault="0093340B" w:rsidP="00C11E30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 w:rsidR="00C11E3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93340B" w:rsidRPr="0093340B" w:rsidRDefault="00C11E30" w:rsidP="00C11E30">
      <w:pPr>
        <w:spacing w:after="0" w:line="240" w:lineRule="auto"/>
        <w:ind w:left="4956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«Капцегайтуйское»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от </w:t>
      </w:r>
      <w:r w:rsidR="00992A41">
        <w:rPr>
          <w:rFonts w:ascii="Times New Roman" w:eastAsia="Times New Roman" w:hAnsi="Times New Roman" w:cs="Times New Roman"/>
          <w:color w:val="0D0D0D"/>
          <w:sz w:val="28"/>
          <w:szCs w:val="28"/>
        </w:rPr>
        <w:t>23.11.2020 года № 25</w:t>
      </w: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93340B" w:rsidRPr="0093340B" w:rsidRDefault="0093340B" w:rsidP="009334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340B" w:rsidRPr="0093340B" w:rsidRDefault="0093340B" w:rsidP="009334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340B" w:rsidRPr="0093340B" w:rsidRDefault="0093340B" w:rsidP="0093340B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38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4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</w:t>
      </w:r>
      <w:proofErr w:type="spellStart"/>
      <w:r w:rsidRPr="0093340B">
        <w:rPr>
          <w:rFonts w:ascii="Times New Roman" w:eastAsia="Times New Roman" w:hAnsi="Times New Roman" w:cs="Times New Roman"/>
          <w:sz w:val="18"/>
          <w:szCs w:val="18"/>
          <w:lang w:eastAsia="ru-RU"/>
        </w:rPr>
        <w:t>наймодателя</w:t>
      </w:r>
      <w:proofErr w:type="spellEnd"/>
      <w:r w:rsidRPr="0093340B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93340B" w:rsidRPr="0093340B" w:rsidRDefault="00992A41" w:rsidP="0093340B">
      <w:pPr>
        <w:tabs>
          <w:tab w:val="right" w:pos="9922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3340B" w:rsidRPr="009334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3340B" w:rsidRPr="0093340B" w:rsidRDefault="0093340B" w:rsidP="0093340B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5727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40B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место жительства, телефон)</w:t>
      </w:r>
    </w:p>
    <w:p w:rsidR="0093340B" w:rsidRPr="0093340B" w:rsidRDefault="0093340B" w:rsidP="0093340B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34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93340B" w:rsidRPr="0093340B" w:rsidRDefault="0093340B" w:rsidP="00933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tbl>
      <w:tblPr>
        <w:tblStyle w:val="3"/>
        <w:tblW w:w="10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198"/>
        <w:gridCol w:w="397"/>
        <w:gridCol w:w="255"/>
        <w:gridCol w:w="1418"/>
        <w:gridCol w:w="397"/>
        <w:gridCol w:w="397"/>
        <w:gridCol w:w="5406"/>
      </w:tblGrid>
      <w:tr w:rsidR="0093340B" w:rsidRPr="0093340B" w:rsidTr="00984BE0">
        <w:tc>
          <w:tcPr>
            <w:tcW w:w="1588" w:type="dxa"/>
            <w:vAlign w:val="bottom"/>
          </w:tcPr>
          <w:p w:rsidR="0093340B" w:rsidRPr="0093340B" w:rsidRDefault="0093340B" w:rsidP="0093340B">
            <w:pPr>
              <w:ind w:firstLine="567"/>
              <w:rPr>
                <w:sz w:val="24"/>
                <w:szCs w:val="24"/>
              </w:rPr>
            </w:pPr>
            <w:r w:rsidRPr="0093340B">
              <w:rPr>
                <w:sz w:val="24"/>
                <w:szCs w:val="24"/>
              </w:rPr>
              <w:t>Я принят</w:t>
            </w:r>
          </w:p>
        </w:tc>
        <w:tc>
          <w:tcPr>
            <w:tcW w:w="198" w:type="dxa"/>
            <w:vAlign w:val="bottom"/>
          </w:tcPr>
          <w:p w:rsidR="0093340B" w:rsidRPr="0093340B" w:rsidRDefault="0093340B" w:rsidP="0093340B">
            <w:pPr>
              <w:jc w:val="right"/>
              <w:rPr>
                <w:sz w:val="24"/>
                <w:szCs w:val="24"/>
              </w:rPr>
            </w:pPr>
            <w:r w:rsidRPr="0093340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3340B" w:rsidRPr="0093340B" w:rsidRDefault="0093340B" w:rsidP="00933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93340B" w:rsidRPr="0093340B" w:rsidRDefault="0093340B" w:rsidP="0093340B">
            <w:pPr>
              <w:rPr>
                <w:sz w:val="24"/>
                <w:szCs w:val="24"/>
              </w:rPr>
            </w:pPr>
            <w:r w:rsidRPr="0093340B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93340B" w:rsidRPr="0093340B" w:rsidRDefault="0093340B" w:rsidP="00933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93340B" w:rsidRPr="0093340B" w:rsidRDefault="0093340B" w:rsidP="0093340B">
            <w:pPr>
              <w:jc w:val="right"/>
              <w:rPr>
                <w:sz w:val="24"/>
                <w:szCs w:val="24"/>
              </w:rPr>
            </w:pPr>
            <w:r w:rsidRPr="0093340B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3340B" w:rsidRPr="0093340B" w:rsidRDefault="0093340B" w:rsidP="0093340B">
            <w:pPr>
              <w:rPr>
                <w:sz w:val="24"/>
                <w:szCs w:val="24"/>
              </w:rPr>
            </w:pPr>
          </w:p>
        </w:tc>
        <w:tc>
          <w:tcPr>
            <w:tcW w:w="5406" w:type="dxa"/>
            <w:vAlign w:val="bottom"/>
          </w:tcPr>
          <w:p w:rsidR="0093340B" w:rsidRPr="0093340B" w:rsidRDefault="0093340B" w:rsidP="0093340B">
            <w:pPr>
              <w:ind w:left="57"/>
              <w:rPr>
                <w:sz w:val="24"/>
                <w:szCs w:val="24"/>
              </w:rPr>
            </w:pPr>
            <w:r w:rsidRPr="0093340B">
              <w:rPr>
                <w:sz w:val="24"/>
                <w:szCs w:val="24"/>
              </w:rPr>
              <w:t>г. на учет нуждающихся в предоставлении жилого</w:t>
            </w:r>
          </w:p>
        </w:tc>
      </w:tr>
    </w:tbl>
    <w:p w:rsidR="0093340B" w:rsidRPr="0093340B" w:rsidRDefault="0093340B" w:rsidP="00933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по договору найма жилого помещения жилищного фонда социального использования решением  </w:t>
      </w:r>
    </w:p>
    <w:p w:rsidR="0093340B" w:rsidRPr="0093340B" w:rsidRDefault="0093340B" w:rsidP="0093340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3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40B" w:rsidRPr="0093340B" w:rsidRDefault="0093340B" w:rsidP="00933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40B" w:rsidRPr="0093340B" w:rsidRDefault="0093340B" w:rsidP="009334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40B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органа, принявшего решение)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9"/>
        <w:gridCol w:w="851"/>
        <w:gridCol w:w="567"/>
        <w:gridCol w:w="397"/>
        <w:gridCol w:w="255"/>
        <w:gridCol w:w="1418"/>
        <w:gridCol w:w="397"/>
        <w:gridCol w:w="397"/>
        <w:gridCol w:w="392"/>
      </w:tblGrid>
      <w:tr w:rsidR="0093340B" w:rsidRPr="0093340B" w:rsidTr="00984BE0">
        <w:tc>
          <w:tcPr>
            <w:tcW w:w="369" w:type="dxa"/>
            <w:vAlign w:val="bottom"/>
          </w:tcPr>
          <w:p w:rsidR="0093340B" w:rsidRPr="0093340B" w:rsidRDefault="0093340B" w:rsidP="0093340B">
            <w:pPr>
              <w:rPr>
                <w:sz w:val="24"/>
                <w:szCs w:val="24"/>
              </w:rPr>
            </w:pPr>
            <w:r w:rsidRPr="0093340B">
              <w:rPr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93340B" w:rsidRPr="0093340B" w:rsidRDefault="0093340B" w:rsidP="00933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3340B" w:rsidRPr="0093340B" w:rsidRDefault="0093340B" w:rsidP="0093340B">
            <w:pPr>
              <w:jc w:val="right"/>
              <w:rPr>
                <w:sz w:val="24"/>
                <w:szCs w:val="24"/>
              </w:rPr>
            </w:pPr>
            <w:r w:rsidRPr="0093340B"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3340B" w:rsidRPr="0093340B" w:rsidRDefault="0093340B" w:rsidP="00933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93340B" w:rsidRPr="0093340B" w:rsidRDefault="0093340B" w:rsidP="0093340B">
            <w:pPr>
              <w:rPr>
                <w:sz w:val="24"/>
                <w:szCs w:val="24"/>
              </w:rPr>
            </w:pPr>
            <w:r w:rsidRPr="0093340B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93340B" w:rsidRPr="0093340B" w:rsidRDefault="0093340B" w:rsidP="00933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93340B" w:rsidRPr="0093340B" w:rsidRDefault="0093340B" w:rsidP="0093340B">
            <w:pPr>
              <w:jc w:val="right"/>
              <w:rPr>
                <w:sz w:val="24"/>
                <w:szCs w:val="24"/>
              </w:rPr>
            </w:pPr>
            <w:r w:rsidRPr="0093340B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3340B" w:rsidRPr="0093340B" w:rsidRDefault="0093340B" w:rsidP="0093340B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93340B" w:rsidRPr="0093340B" w:rsidRDefault="0093340B" w:rsidP="0093340B">
            <w:pPr>
              <w:ind w:left="57"/>
              <w:rPr>
                <w:sz w:val="24"/>
                <w:szCs w:val="24"/>
              </w:rPr>
            </w:pPr>
            <w:r w:rsidRPr="0093340B">
              <w:rPr>
                <w:sz w:val="24"/>
                <w:szCs w:val="24"/>
              </w:rPr>
              <w:t>г.</w:t>
            </w:r>
          </w:p>
        </w:tc>
      </w:tr>
    </w:tbl>
    <w:p w:rsidR="0093340B" w:rsidRPr="0093340B" w:rsidRDefault="0093340B" w:rsidP="0093340B">
      <w:pPr>
        <w:tabs>
          <w:tab w:val="center" w:pos="1932"/>
          <w:tab w:val="right" w:pos="354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жилом помещении предполагаю проживать один/с семьей (нужное подчеркнуть). Состав семьи</w:t>
      </w:r>
      <w:r w:rsidR="0099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Pr="009334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34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человек(а):</w:t>
      </w:r>
    </w:p>
    <w:p w:rsidR="0093340B" w:rsidRPr="0093340B" w:rsidRDefault="0093340B" w:rsidP="0093340B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497" w:right="760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3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4706"/>
        <w:gridCol w:w="2552"/>
        <w:gridCol w:w="1871"/>
      </w:tblGrid>
      <w:tr w:rsidR="0093340B" w:rsidRPr="0093340B" w:rsidTr="00984BE0">
        <w:tc>
          <w:tcPr>
            <w:tcW w:w="851" w:type="dxa"/>
          </w:tcPr>
          <w:p w:rsidR="0093340B" w:rsidRPr="0093340B" w:rsidRDefault="0093340B" w:rsidP="0093340B">
            <w:pPr>
              <w:jc w:val="center"/>
            </w:pPr>
            <w:r w:rsidRPr="0093340B">
              <w:t>№ №</w:t>
            </w:r>
          </w:p>
        </w:tc>
        <w:tc>
          <w:tcPr>
            <w:tcW w:w="4706" w:type="dxa"/>
          </w:tcPr>
          <w:p w:rsidR="0093340B" w:rsidRPr="0093340B" w:rsidRDefault="0093340B" w:rsidP="0093340B">
            <w:pPr>
              <w:jc w:val="center"/>
            </w:pPr>
            <w:r w:rsidRPr="0093340B">
              <w:t>Фамилия, имя, отчество</w:t>
            </w:r>
          </w:p>
        </w:tc>
        <w:tc>
          <w:tcPr>
            <w:tcW w:w="2552" w:type="dxa"/>
          </w:tcPr>
          <w:p w:rsidR="0093340B" w:rsidRPr="0093340B" w:rsidRDefault="0093340B" w:rsidP="0093340B">
            <w:pPr>
              <w:jc w:val="center"/>
            </w:pPr>
            <w:r w:rsidRPr="0093340B">
              <w:t>Степень родства</w:t>
            </w:r>
          </w:p>
        </w:tc>
        <w:tc>
          <w:tcPr>
            <w:tcW w:w="1871" w:type="dxa"/>
          </w:tcPr>
          <w:p w:rsidR="0093340B" w:rsidRPr="0093340B" w:rsidRDefault="0093340B" w:rsidP="0093340B">
            <w:pPr>
              <w:jc w:val="center"/>
            </w:pPr>
            <w:r w:rsidRPr="0093340B">
              <w:t>Число, месяц, год рождения</w:t>
            </w:r>
          </w:p>
        </w:tc>
      </w:tr>
      <w:tr w:rsidR="0093340B" w:rsidRPr="0093340B" w:rsidTr="00984BE0">
        <w:tc>
          <w:tcPr>
            <w:tcW w:w="851" w:type="dxa"/>
          </w:tcPr>
          <w:p w:rsidR="0093340B" w:rsidRPr="0093340B" w:rsidRDefault="0093340B" w:rsidP="0093340B">
            <w:pPr>
              <w:jc w:val="center"/>
            </w:pPr>
          </w:p>
        </w:tc>
        <w:tc>
          <w:tcPr>
            <w:tcW w:w="4706" w:type="dxa"/>
          </w:tcPr>
          <w:p w:rsidR="0093340B" w:rsidRPr="0093340B" w:rsidRDefault="0093340B" w:rsidP="0093340B"/>
        </w:tc>
        <w:tc>
          <w:tcPr>
            <w:tcW w:w="2552" w:type="dxa"/>
          </w:tcPr>
          <w:p w:rsidR="0093340B" w:rsidRPr="0093340B" w:rsidRDefault="0093340B" w:rsidP="0093340B"/>
        </w:tc>
        <w:tc>
          <w:tcPr>
            <w:tcW w:w="1871" w:type="dxa"/>
          </w:tcPr>
          <w:p w:rsidR="0093340B" w:rsidRPr="0093340B" w:rsidRDefault="0093340B" w:rsidP="0093340B">
            <w:pPr>
              <w:jc w:val="center"/>
            </w:pPr>
          </w:p>
        </w:tc>
      </w:tr>
      <w:tr w:rsidR="0093340B" w:rsidRPr="0093340B" w:rsidTr="00984BE0">
        <w:tc>
          <w:tcPr>
            <w:tcW w:w="851" w:type="dxa"/>
          </w:tcPr>
          <w:p w:rsidR="0093340B" w:rsidRPr="0093340B" w:rsidRDefault="0093340B" w:rsidP="0093340B">
            <w:pPr>
              <w:jc w:val="center"/>
            </w:pPr>
          </w:p>
        </w:tc>
        <w:tc>
          <w:tcPr>
            <w:tcW w:w="4706" w:type="dxa"/>
          </w:tcPr>
          <w:p w:rsidR="0093340B" w:rsidRPr="0093340B" w:rsidRDefault="0093340B" w:rsidP="0093340B"/>
        </w:tc>
        <w:tc>
          <w:tcPr>
            <w:tcW w:w="2552" w:type="dxa"/>
          </w:tcPr>
          <w:p w:rsidR="0093340B" w:rsidRPr="0093340B" w:rsidRDefault="0093340B" w:rsidP="0093340B"/>
        </w:tc>
        <w:tc>
          <w:tcPr>
            <w:tcW w:w="1871" w:type="dxa"/>
          </w:tcPr>
          <w:p w:rsidR="0093340B" w:rsidRPr="0093340B" w:rsidRDefault="0093340B" w:rsidP="0093340B">
            <w:pPr>
              <w:jc w:val="center"/>
            </w:pPr>
          </w:p>
        </w:tc>
      </w:tr>
    </w:tbl>
    <w:p w:rsidR="0093340B" w:rsidRPr="0093340B" w:rsidRDefault="0093340B" w:rsidP="00933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40B" w:rsidRPr="0093340B" w:rsidRDefault="0093340B" w:rsidP="00933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свое согласие на обработку </w:t>
      </w:r>
      <w:proofErr w:type="spellStart"/>
      <w:r w:rsidRPr="00933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93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</w:p>
    <w:p w:rsidR="0093340B" w:rsidRPr="0093340B" w:rsidRDefault="0093340B" w:rsidP="00933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40B" w:rsidRPr="0093340B" w:rsidRDefault="0093340B" w:rsidP="0093340B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40B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(последнее – при наличии) заявителя)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55"/>
        <w:gridCol w:w="397"/>
        <w:gridCol w:w="255"/>
        <w:gridCol w:w="1701"/>
        <w:gridCol w:w="397"/>
        <w:gridCol w:w="397"/>
        <w:gridCol w:w="340"/>
      </w:tblGrid>
      <w:tr w:rsidR="0093340B" w:rsidRPr="0093340B" w:rsidTr="00984BE0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3340B" w:rsidRPr="0093340B" w:rsidTr="00984BE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34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34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3340B" w:rsidRPr="0093340B" w:rsidRDefault="0093340B" w:rsidP="00933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40B" w:rsidRPr="0093340B" w:rsidRDefault="0093340B" w:rsidP="00933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40B" w:rsidRPr="0093340B" w:rsidRDefault="0093340B" w:rsidP="0093340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93340B" w:rsidRPr="0093340B" w:rsidSect="00992A41">
          <w:headerReference w:type="default" r:id="rId10"/>
          <w:pgSz w:w="11906" w:h="16838" w:code="9"/>
          <w:pgMar w:top="851" w:right="849" w:bottom="851" w:left="1418" w:header="567" w:footer="567" w:gutter="0"/>
          <w:cols w:space="708"/>
          <w:titlePg/>
          <w:docGrid w:linePitch="360"/>
        </w:sectPr>
      </w:pPr>
    </w:p>
    <w:p w:rsidR="0093340B" w:rsidRPr="0093340B" w:rsidRDefault="0093340B" w:rsidP="0093340B">
      <w:pPr>
        <w:spacing w:after="0" w:line="360" w:lineRule="auto"/>
        <w:ind w:left="11624" w:right="252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C11E30" w:rsidRDefault="0093340B" w:rsidP="00C11E30">
      <w:pPr>
        <w:spacing w:after="0" w:line="240" w:lineRule="auto"/>
        <w:ind w:left="9204" w:right="-3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 w:rsidR="00C11E3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C11E30" w:rsidRDefault="00C11E30" w:rsidP="00C11E30">
      <w:pPr>
        <w:spacing w:after="0" w:line="240" w:lineRule="auto"/>
        <w:ind w:left="9912" w:right="-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«Капцегайтуйское»</w:t>
      </w:r>
    </w:p>
    <w:p w:rsidR="0093340B" w:rsidRPr="0093340B" w:rsidRDefault="00C11E30" w:rsidP="00C11E30">
      <w:pPr>
        <w:spacing w:after="0" w:line="240" w:lineRule="auto"/>
        <w:ind w:right="-32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992A41">
        <w:rPr>
          <w:rFonts w:ascii="Times New Roman" w:eastAsia="Times New Roman" w:hAnsi="Times New Roman" w:cs="Times New Roman"/>
          <w:color w:val="0D0D0D"/>
          <w:sz w:val="28"/>
          <w:szCs w:val="28"/>
        </w:rPr>
        <w:t>от 23.11.2020 года № 25</w:t>
      </w: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93340B" w:rsidRPr="0093340B" w:rsidRDefault="0093340B" w:rsidP="0093340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340B" w:rsidRPr="0093340B" w:rsidRDefault="0093340B" w:rsidP="0093340B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  <w:r w:rsidRPr="00933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граждан, подавших заявление о предоставлении жилых помещений по договорам найма жилых помещений жилищного фонда социального использования</w:t>
      </w:r>
    </w:p>
    <w:p w:rsidR="0093340B" w:rsidRPr="0093340B" w:rsidRDefault="0093340B" w:rsidP="0093340B">
      <w:pPr>
        <w:autoSpaceDE w:val="0"/>
        <w:autoSpaceDN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40B" w:rsidRPr="0093340B" w:rsidRDefault="0093340B" w:rsidP="0093340B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67" w:right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4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</w:t>
      </w:r>
      <w:proofErr w:type="spellStart"/>
      <w:r w:rsidRPr="0093340B">
        <w:rPr>
          <w:rFonts w:ascii="Times New Roman" w:eastAsia="Times New Roman" w:hAnsi="Times New Roman" w:cs="Times New Roman"/>
          <w:sz w:val="18"/>
          <w:szCs w:val="18"/>
          <w:lang w:eastAsia="ru-RU"/>
        </w:rPr>
        <w:t>наймодателя</w:t>
      </w:r>
      <w:proofErr w:type="spellEnd"/>
      <w:r w:rsidRPr="0093340B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tbl>
      <w:tblPr>
        <w:tblStyle w:val="2"/>
        <w:tblW w:w="146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1304"/>
        <w:gridCol w:w="2721"/>
        <w:gridCol w:w="1985"/>
        <w:gridCol w:w="1418"/>
        <w:gridCol w:w="1701"/>
        <w:gridCol w:w="1531"/>
        <w:gridCol w:w="1134"/>
        <w:gridCol w:w="2267"/>
      </w:tblGrid>
      <w:tr w:rsidR="0093340B" w:rsidRPr="0093340B" w:rsidTr="00984BE0">
        <w:trPr>
          <w:trHeight w:val="587"/>
        </w:trPr>
        <w:tc>
          <w:tcPr>
            <w:tcW w:w="567" w:type="dxa"/>
            <w:vMerge w:val="restart"/>
            <w:vAlign w:val="center"/>
          </w:tcPr>
          <w:p w:rsidR="0093340B" w:rsidRPr="0093340B" w:rsidRDefault="0093340B" w:rsidP="0093340B">
            <w:pPr>
              <w:jc w:val="center"/>
            </w:pPr>
            <w:r w:rsidRPr="0093340B">
              <w:t xml:space="preserve">№ № </w:t>
            </w:r>
            <w:proofErr w:type="spellStart"/>
            <w:r w:rsidRPr="0093340B">
              <w:t>п.п</w:t>
            </w:r>
            <w:proofErr w:type="spellEnd"/>
            <w:r w:rsidRPr="0093340B">
              <w:t>.</w:t>
            </w:r>
          </w:p>
        </w:tc>
        <w:tc>
          <w:tcPr>
            <w:tcW w:w="1304" w:type="dxa"/>
            <w:vMerge w:val="restart"/>
            <w:vAlign w:val="center"/>
          </w:tcPr>
          <w:p w:rsidR="0093340B" w:rsidRPr="0093340B" w:rsidRDefault="0093340B" w:rsidP="0093340B">
            <w:pPr>
              <w:jc w:val="center"/>
            </w:pPr>
            <w:r w:rsidRPr="0093340B">
              <w:t>Дата поступления заявления</w:t>
            </w:r>
          </w:p>
        </w:tc>
        <w:tc>
          <w:tcPr>
            <w:tcW w:w="7825" w:type="dxa"/>
            <w:gridSpan w:val="4"/>
            <w:vAlign w:val="center"/>
          </w:tcPr>
          <w:p w:rsidR="0093340B" w:rsidRPr="0093340B" w:rsidRDefault="0093340B" w:rsidP="0093340B">
            <w:pPr>
              <w:jc w:val="center"/>
            </w:pPr>
            <w:r w:rsidRPr="0093340B">
              <w:t>Данные о заявителе и членах его семьи</w:t>
            </w:r>
          </w:p>
        </w:tc>
        <w:tc>
          <w:tcPr>
            <w:tcW w:w="1531" w:type="dxa"/>
            <w:vMerge w:val="restart"/>
            <w:vAlign w:val="center"/>
          </w:tcPr>
          <w:p w:rsidR="0093340B" w:rsidRPr="0093340B" w:rsidRDefault="0093340B" w:rsidP="0093340B">
            <w:pPr>
              <w:jc w:val="center"/>
            </w:pPr>
            <w:r w:rsidRPr="0093340B">
              <w:t>Время постановки граждан на учет нуждаю</w:t>
            </w:r>
            <w:r w:rsidRPr="0093340B">
              <w:softHyphen/>
              <w:t>щихся в предостав</w:t>
            </w:r>
            <w:r w:rsidRPr="0093340B">
              <w:softHyphen/>
              <w:t>лении жилых помещений и реквизиты такого решения</w:t>
            </w:r>
          </w:p>
        </w:tc>
        <w:tc>
          <w:tcPr>
            <w:tcW w:w="1134" w:type="dxa"/>
            <w:vMerge w:val="restart"/>
            <w:vAlign w:val="center"/>
          </w:tcPr>
          <w:p w:rsidR="0093340B" w:rsidRPr="0093340B" w:rsidRDefault="0093340B" w:rsidP="0093340B">
            <w:pPr>
              <w:jc w:val="center"/>
            </w:pPr>
            <w:r w:rsidRPr="0093340B">
              <w:t>Подпись заявителя в получении расписки и дата ее получения</w:t>
            </w:r>
          </w:p>
        </w:tc>
        <w:tc>
          <w:tcPr>
            <w:tcW w:w="2267" w:type="dxa"/>
            <w:vMerge w:val="restart"/>
            <w:vAlign w:val="center"/>
          </w:tcPr>
          <w:p w:rsidR="0093340B" w:rsidRPr="0093340B" w:rsidRDefault="0093340B" w:rsidP="0093340B">
            <w:pPr>
              <w:jc w:val="center"/>
            </w:pPr>
            <w:r w:rsidRPr="0093340B">
              <w:t>Сведения о заклю</w:t>
            </w:r>
            <w:r w:rsidRPr="0093340B">
              <w:softHyphen/>
              <w:t>чении договора найма жилого помещения жилищного фонда социального исполь</w:t>
            </w:r>
            <w:r w:rsidRPr="0093340B">
              <w:softHyphen/>
              <w:t>зования или об отказе в удовлет</w:t>
            </w:r>
            <w:r w:rsidRPr="0093340B">
              <w:softHyphen/>
              <w:t>ворении заявления и основаниях отказа</w:t>
            </w:r>
          </w:p>
        </w:tc>
      </w:tr>
      <w:tr w:rsidR="0093340B" w:rsidRPr="0093340B" w:rsidTr="00984BE0">
        <w:tc>
          <w:tcPr>
            <w:tcW w:w="567" w:type="dxa"/>
            <w:vMerge/>
            <w:vAlign w:val="center"/>
          </w:tcPr>
          <w:p w:rsidR="0093340B" w:rsidRPr="0093340B" w:rsidRDefault="0093340B" w:rsidP="0093340B">
            <w:pPr>
              <w:jc w:val="center"/>
            </w:pPr>
          </w:p>
        </w:tc>
        <w:tc>
          <w:tcPr>
            <w:tcW w:w="1304" w:type="dxa"/>
            <w:vMerge/>
            <w:vAlign w:val="center"/>
          </w:tcPr>
          <w:p w:rsidR="0093340B" w:rsidRPr="0093340B" w:rsidRDefault="0093340B" w:rsidP="0093340B">
            <w:pPr>
              <w:jc w:val="center"/>
            </w:pPr>
          </w:p>
        </w:tc>
        <w:tc>
          <w:tcPr>
            <w:tcW w:w="2721" w:type="dxa"/>
            <w:vAlign w:val="center"/>
          </w:tcPr>
          <w:p w:rsidR="0093340B" w:rsidRPr="0093340B" w:rsidRDefault="0093340B" w:rsidP="0093340B">
            <w:pPr>
              <w:jc w:val="center"/>
            </w:pPr>
            <w:r w:rsidRPr="0093340B">
              <w:t>Ф.И.О., заявителя и совместно прожива</w:t>
            </w:r>
            <w:r w:rsidRPr="0093340B">
              <w:softHyphen/>
              <w:t>ющих с ним членов его семьи, сведения о документе, удостове</w:t>
            </w:r>
            <w:r w:rsidRPr="0093340B">
              <w:softHyphen/>
              <w:t>ряющем личность</w:t>
            </w:r>
          </w:p>
        </w:tc>
        <w:tc>
          <w:tcPr>
            <w:tcW w:w="1985" w:type="dxa"/>
            <w:vAlign w:val="center"/>
          </w:tcPr>
          <w:p w:rsidR="0093340B" w:rsidRPr="0093340B" w:rsidRDefault="0093340B" w:rsidP="0093340B">
            <w:pPr>
              <w:jc w:val="center"/>
            </w:pPr>
            <w:r w:rsidRPr="0093340B">
              <w:t>Место постоян</w:t>
            </w:r>
            <w:r w:rsidRPr="0093340B">
              <w:softHyphen/>
              <w:t>ного прожива</w:t>
            </w:r>
            <w:r w:rsidRPr="0093340B">
              <w:softHyphen/>
              <w:t>ния</w:t>
            </w:r>
          </w:p>
        </w:tc>
        <w:tc>
          <w:tcPr>
            <w:tcW w:w="1418" w:type="dxa"/>
            <w:vAlign w:val="center"/>
          </w:tcPr>
          <w:p w:rsidR="0093340B" w:rsidRPr="0093340B" w:rsidRDefault="0093340B" w:rsidP="0093340B">
            <w:pPr>
              <w:jc w:val="center"/>
            </w:pPr>
            <w:r w:rsidRPr="0093340B">
              <w:t>Число, месяц, год рождения</w:t>
            </w:r>
          </w:p>
        </w:tc>
        <w:tc>
          <w:tcPr>
            <w:tcW w:w="1701" w:type="dxa"/>
            <w:vAlign w:val="center"/>
          </w:tcPr>
          <w:p w:rsidR="0093340B" w:rsidRPr="0093340B" w:rsidRDefault="0093340B" w:rsidP="0093340B">
            <w:pPr>
              <w:jc w:val="center"/>
            </w:pPr>
            <w:r w:rsidRPr="0093340B">
              <w:t>Степень родства или свойства по отношению к заявителю</w:t>
            </w:r>
          </w:p>
        </w:tc>
        <w:tc>
          <w:tcPr>
            <w:tcW w:w="1531" w:type="dxa"/>
            <w:vMerge/>
            <w:vAlign w:val="center"/>
          </w:tcPr>
          <w:p w:rsidR="0093340B" w:rsidRPr="0093340B" w:rsidRDefault="0093340B" w:rsidP="0093340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3340B" w:rsidRPr="0093340B" w:rsidRDefault="0093340B" w:rsidP="0093340B">
            <w:pPr>
              <w:jc w:val="center"/>
            </w:pPr>
          </w:p>
        </w:tc>
        <w:tc>
          <w:tcPr>
            <w:tcW w:w="2267" w:type="dxa"/>
            <w:vMerge/>
            <w:vAlign w:val="center"/>
          </w:tcPr>
          <w:p w:rsidR="0093340B" w:rsidRPr="0093340B" w:rsidRDefault="0093340B" w:rsidP="0093340B">
            <w:pPr>
              <w:jc w:val="center"/>
            </w:pPr>
          </w:p>
        </w:tc>
      </w:tr>
      <w:tr w:rsidR="0093340B" w:rsidRPr="0093340B" w:rsidTr="00984BE0">
        <w:tc>
          <w:tcPr>
            <w:tcW w:w="567" w:type="dxa"/>
          </w:tcPr>
          <w:p w:rsidR="0093340B" w:rsidRPr="0093340B" w:rsidRDefault="0093340B" w:rsidP="0093340B">
            <w:pPr>
              <w:jc w:val="center"/>
            </w:pPr>
            <w:r w:rsidRPr="0093340B">
              <w:t>1</w:t>
            </w:r>
          </w:p>
        </w:tc>
        <w:tc>
          <w:tcPr>
            <w:tcW w:w="1304" w:type="dxa"/>
          </w:tcPr>
          <w:p w:rsidR="0093340B" w:rsidRPr="0093340B" w:rsidRDefault="0093340B" w:rsidP="0093340B">
            <w:pPr>
              <w:jc w:val="center"/>
            </w:pPr>
            <w:r w:rsidRPr="0093340B">
              <w:t>2</w:t>
            </w:r>
          </w:p>
        </w:tc>
        <w:tc>
          <w:tcPr>
            <w:tcW w:w="2721" w:type="dxa"/>
          </w:tcPr>
          <w:p w:rsidR="0093340B" w:rsidRPr="0093340B" w:rsidRDefault="0093340B" w:rsidP="0093340B">
            <w:pPr>
              <w:jc w:val="center"/>
            </w:pPr>
            <w:r w:rsidRPr="0093340B">
              <w:t>3</w:t>
            </w:r>
          </w:p>
        </w:tc>
        <w:tc>
          <w:tcPr>
            <w:tcW w:w="1985" w:type="dxa"/>
          </w:tcPr>
          <w:p w:rsidR="0093340B" w:rsidRPr="0093340B" w:rsidRDefault="0093340B" w:rsidP="0093340B">
            <w:pPr>
              <w:jc w:val="center"/>
            </w:pPr>
            <w:r w:rsidRPr="0093340B">
              <w:t>4</w:t>
            </w:r>
          </w:p>
        </w:tc>
        <w:tc>
          <w:tcPr>
            <w:tcW w:w="1418" w:type="dxa"/>
          </w:tcPr>
          <w:p w:rsidR="0093340B" w:rsidRPr="0093340B" w:rsidRDefault="0093340B" w:rsidP="0093340B">
            <w:pPr>
              <w:jc w:val="center"/>
            </w:pPr>
            <w:r w:rsidRPr="0093340B">
              <w:t>5</w:t>
            </w:r>
          </w:p>
        </w:tc>
        <w:tc>
          <w:tcPr>
            <w:tcW w:w="1701" w:type="dxa"/>
          </w:tcPr>
          <w:p w:rsidR="0093340B" w:rsidRPr="0093340B" w:rsidRDefault="0093340B" w:rsidP="0093340B">
            <w:pPr>
              <w:jc w:val="center"/>
            </w:pPr>
            <w:r w:rsidRPr="0093340B">
              <w:t>6</w:t>
            </w:r>
          </w:p>
        </w:tc>
        <w:tc>
          <w:tcPr>
            <w:tcW w:w="1531" w:type="dxa"/>
          </w:tcPr>
          <w:p w:rsidR="0093340B" w:rsidRPr="0093340B" w:rsidRDefault="0093340B" w:rsidP="0093340B">
            <w:pPr>
              <w:jc w:val="center"/>
            </w:pPr>
            <w:r w:rsidRPr="0093340B">
              <w:t>7</w:t>
            </w:r>
          </w:p>
        </w:tc>
        <w:tc>
          <w:tcPr>
            <w:tcW w:w="1134" w:type="dxa"/>
          </w:tcPr>
          <w:p w:rsidR="0093340B" w:rsidRPr="0093340B" w:rsidRDefault="0093340B" w:rsidP="0093340B">
            <w:pPr>
              <w:jc w:val="center"/>
            </w:pPr>
            <w:r w:rsidRPr="0093340B">
              <w:t>8</w:t>
            </w:r>
          </w:p>
        </w:tc>
        <w:tc>
          <w:tcPr>
            <w:tcW w:w="2267" w:type="dxa"/>
          </w:tcPr>
          <w:p w:rsidR="0093340B" w:rsidRPr="0093340B" w:rsidRDefault="0093340B" w:rsidP="0093340B">
            <w:pPr>
              <w:jc w:val="center"/>
            </w:pPr>
            <w:r w:rsidRPr="0093340B">
              <w:t>9</w:t>
            </w:r>
          </w:p>
        </w:tc>
      </w:tr>
      <w:tr w:rsidR="0093340B" w:rsidRPr="0093340B" w:rsidTr="00984BE0">
        <w:tc>
          <w:tcPr>
            <w:tcW w:w="567" w:type="dxa"/>
          </w:tcPr>
          <w:p w:rsidR="0093340B" w:rsidRPr="0093340B" w:rsidRDefault="0093340B" w:rsidP="0093340B">
            <w:pPr>
              <w:jc w:val="center"/>
            </w:pPr>
          </w:p>
        </w:tc>
        <w:tc>
          <w:tcPr>
            <w:tcW w:w="1304" w:type="dxa"/>
          </w:tcPr>
          <w:p w:rsidR="0093340B" w:rsidRPr="0093340B" w:rsidRDefault="0093340B" w:rsidP="0093340B">
            <w:pPr>
              <w:jc w:val="center"/>
            </w:pPr>
          </w:p>
        </w:tc>
        <w:tc>
          <w:tcPr>
            <w:tcW w:w="2721" w:type="dxa"/>
          </w:tcPr>
          <w:p w:rsidR="0093340B" w:rsidRPr="0093340B" w:rsidRDefault="0093340B" w:rsidP="0093340B"/>
        </w:tc>
        <w:tc>
          <w:tcPr>
            <w:tcW w:w="1985" w:type="dxa"/>
          </w:tcPr>
          <w:p w:rsidR="0093340B" w:rsidRPr="0093340B" w:rsidRDefault="0093340B" w:rsidP="0093340B"/>
        </w:tc>
        <w:tc>
          <w:tcPr>
            <w:tcW w:w="1418" w:type="dxa"/>
          </w:tcPr>
          <w:p w:rsidR="0093340B" w:rsidRPr="0093340B" w:rsidRDefault="0093340B" w:rsidP="0093340B">
            <w:pPr>
              <w:jc w:val="center"/>
            </w:pPr>
          </w:p>
        </w:tc>
        <w:tc>
          <w:tcPr>
            <w:tcW w:w="1701" w:type="dxa"/>
          </w:tcPr>
          <w:p w:rsidR="0093340B" w:rsidRPr="0093340B" w:rsidRDefault="0093340B" w:rsidP="0093340B">
            <w:pPr>
              <w:jc w:val="center"/>
            </w:pPr>
          </w:p>
        </w:tc>
        <w:tc>
          <w:tcPr>
            <w:tcW w:w="1531" w:type="dxa"/>
          </w:tcPr>
          <w:p w:rsidR="0093340B" w:rsidRPr="0093340B" w:rsidRDefault="0093340B" w:rsidP="0093340B">
            <w:pPr>
              <w:jc w:val="center"/>
            </w:pPr>
          </w:p>
        </w:tc>
        <w:tc>
          <w:tcPr>
            <w:tcW w:w="1134" w:type="dxa"/>
          </w:tcPr>
          <w:p w:rsidR="0093340B" w:rsidRPr="0093340B" w:rsidRDefault="0093340B" w:rsidP="0093340B">
            <w:pPr>
              <w:jc w:val="center"/>
            </w:pPr>
          </w:p>
        </w:tc>
        <w:tc>
          <w:tcPr>
            <w:tcW w:w="2267" w:type="dxa"/>
          </w:tcPr>
          <w:p w:rsidR="0093340B" w:rsidRPr="0093340B" w:rsidRDefault="0093340B" w:rsidP="0093340B"/>
        </w:tc>
      </w:tr>
      <w:tr w:rsidR="0093340B" w:rsidRPr="0093340B" w:rsidTr="00984BE0">
        <w:tc>
          <w:tcPr>
            <w:tcW w:w="567" w:type="dxa"/>
          </w:tcPr>
          <w:p w:rsidR="0093340B" w:rsidRPr="0093340B" w:rsidRDefault="0093340B" w:rsidP="0093340B">
            <w:pPr>
              <w:jc w:val="center"/>
            </w:pPr>
          </w:p>
        </w:tc>
        <w:tc>
          <w:tcPr>
            <w:tcW w:w="1304" w:type="dxa"/>
          </w:tcPr>
          <w:p w:rsidR="0093340B" w:rsidRPr="0093340B" w:rsidRDefault="0093340B" w:rsidP="0093340B">
            <w:pPr>
              <w:jc w:val="center"/>
            </w:pPr>
          </w:p>
        </w:tc>
        <w:tc>
          <w:tcPr>
            <w:tcW w:w="2721" w:type="dxa"/>
          </w:tcPr>
          <w:p w:rsidR="0093340B" w:rsidRPr="0093340B" w:rsidRDefault="0093340B" w:rsidP="0093340B"/>
        </w:tc>
        <w:tc>
          <w:tcPr>
            <w:tcW w:w="1985" w:type="dxa"/>
          </w:tcPr>
          <w:p w:rsidR="0093340B" w:rsidRPr="0093340B" w:rsidRDefault="0093340B" w:rsidP="0093340B"/>
        </w:tc>
        <w:tc>
          <w:tcPr>
            <w:tcW w:w="1418" w:type="dxa"/>
          </w:tcPr>
          <w:p w:rsidR="0093340B" w:rsidRPr="0093340B" w:rsidRDefault="0093340B" w:rsidP="0093340B">
            <w:pPr>
              <w:jc w:val="center"/>
            </w:pPr>
          </w:p>
        </w:tc>
        <w:tc>
          <w:tcPr>
            <w:tcW w:w="1701" w:type="dxa"/>
          </w:tcPr>
          <w:p w:rsidR="0093340B" w:rsidRPr="0093340B" w:rsidRDefault="0093340B" w:rsidP="0093340B">
            <w:pPr>
              <w:jc w:val="center"/>
            </w:pPr>
          </w:p>
        </w:tc>
        <w:tc>
          <w:tcPr>
            <w:tcW w:w="1531" w:type="dxa"/>
          </w:tcPr>
          <w:p w:rsidR="0093340B" w:rsidRPr="0093340B" w:rsidRDefault="0093340B" w:rsidP="0093340B">
            <w:pPr>
              <w:jc w:val="center"/>
            </w:pPr>
          </w:p>
        </w:tc>
        <w:tc>
          <w:tcPr>
            <w:tcW w:w="1134" w:type="dxa"/>
          </w:tcPr>
          <w:p w:rsidR="0093340B" w:rsidRPr="0093340B" w:rsidRDefault="0093340B" w:rsidP="0093340B">
            <w:pPr>
              <w:jc w:val="center"/>
            </w:pPr>
          </w:p>
        </w:tc>
        <w:tc>
          <w:tcPr>
            <w:tcW w:w="2267" w:type="dxa"/>
          </w:tcPr>
          <w:p w:rsidR="0093340B" w:rsidRPr="0093340B" w:rsidRDefault="0093340B" w:rsidP="0093340B"/>
        </w:tc>
      </w:tr>
    </w:tbl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3340B" w:rsidRPr="0093340B" w:rsidSect="00793ABE">
          <w:pgSz w:w="16838" w:h="11906" w:orient="landscape" w:code="9"/>
          <w:pgMar w:top="851" w:right="851" w:bottom="1418" w:left="851" w:header="567" w:footer="567" w:gutter="0"/>
          <w:cols w:space="708"/>
          <w:titlePg/>
          <w:docGrid w:linePitch="360"/>
        </w:sectPr>
      </w:pP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340B" w:rsidRPr="0093340B" w:rsidRDefault="0093340B" w:rsidP="0093340B">
      <w:pPr>
        <w:spacing w:after="0" w:line="360" w:lineRule="auto"/>
        <w:ind w:left="6095" w:firstLine="277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bCs/>
          <w:sz w:val="28"/>
          <w:szCs w:val="28"/>
        </w:rPr>
        <w:t>ПРИЛОЖЕНИЕ № 3</w:t>
      </w:r>
    </w:p>
    <w:p w:rsidR="00C11E30" w:rsidRDefault="0093340B" w:rsidP="00C11E30">
      <w:pPr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 w:rsidR="00C11E3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93340B" w:rsidRPr="0093340B" w:rsidRDefault="00C11E30" w:rsidP="00C11E30">
      <w:pPr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«Капцегайтуйское»</w:t>
      </w:r>
      <w:r w:rsidR="0093340B" w:rsidRPr="0093340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3340B" w:rsidRPr="0093340B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992A41">
        <w:rPr>
          <w:rFonts w:ascii="Times New Roman" w:eastAsia="Times New Roman" w:hAnsi="Times New Roman" w:cs="Times New Roman"/>
          <w:color w:val="0D0D0D"/>
          <w:sz w:val="28"/>
          <w:szCs w:val="28"/>
        </w:rPr>
        <w:t>от 23.11.2020 года № 25</w:t>
      </w: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340B" w:rsidRPr="0093340B" w:rsidRDefault="0093340B" w:rsidP="0093340B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Расписка</w:t>
      </w:r>
      <w:r w:rsidRPr="00933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получении и учете заявления о предоставлении жилого помещения</w:t>
      </w:r>
      <w:r w:rsidRPr="00933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договору найма жилого помещения жилищного фонда</w:t>
      </w:r>
      <w:r w:rsidRPr="00933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социального использования</w:t>
      </w:r>
    </w:p>
    <w:p w:rsidR="0093340B" w:rsidRPr="0093340B" w:rsidRDefault="0093340B" w:rsidP="0093340B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40B" w:rsidRPr="0093340B" w:rsidRDefault="0093340B" w:rsidP="0093340B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удостоверяется, что заявитель  </w:t>
      </w:r>
    </w:p>
    <w:p w:rsidR="0093340B" w:rsidRPr="0093340B" w:rsidRDefault="0093340B" w:rsidP="0093340B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02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40B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(последнее – при наличии)</w:t>
      </w:r>
    </w:p>
    <w:p w:rsidR="0093340B" w:rsidRPr="0093340B" w:rsidRDefault="0093340B" w:rsidP="0093340B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представил, а </w:t>
      </w:r>
      <w:proofErr w:type="spellStart"/>
      <w:r w:rsidRPr="00933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</w:p>
    <w:p w:rsidR="0093340B" w:rsidRPr="0093340B" w:rsidRDefault="0093340B" w:rsidP="0093340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29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40B" w:rsidRPr="0093340B" w:rsidRDefault="0093340B" w:rsidP="00933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40B" w:rsidRPr="0093340B" w:rsidRDefault="0093340B" w:rsidP="0093340B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4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</w:t>
      </w:r>
      <w:proofErr w:type="spellStart"/>
      <w:r w:rsidRPr="0093340B">
        <w:rPr>
          <w:rFonts w:ascii="Times New Roman" w:eastAsia="Times New Roman" w:hAnsi="Times New Roman" w:cs="Times New Roman"/>
          <w:sz w:val="18"/>
          <w:szCs w:val="18"/>
          <w:lang w:eastAsia="ru-RU"/>
        </w:rPr>
        <w:t>наймодателя</w:t>
      </w:r>
      <w:proofErr w:type="spellEnd"/>
      <w:r w:rsidRPr="0093340B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tbl>
      <w:tblPr>
        <w:tblStyle w:val="1"/>
        <w:tblW w:w="10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6"/>
        <w:gridCol w:w="198"/>
        <w:gridCol w:w="454"/>
        <w:gridCol w:w="255"/>
        <w:gridCol w:w="1701"/>
        <w:gridCol w:w="397"/>
        <w:gridCol w:w="397"/>
        <w:gridCol w:w="5753"/>
      </w:tblGrid>
      <w:tr w:rsidR="0093340B" w:rsidRPr="0093340B" w:rsidTr="00984BE0">
        <w:tc>
          <w:tcPr>
            <w:tcW w:w="936" w:type="dxa"/>
            <w:vAlign w:val="bottom"/>
          </w:tcPr>
          <w:p w:rsidR="0093340B" w:rsidRPr="0093340B" w:rsidRDefault="0093340B" w:rsidP="0093340B">
            <w:pPr>
              <w:rPr>
                <w:sz w:val="24"/>
                <w:szCs w:val="24"/>
              </w:rPr>
            </w:pPr>
            <w:r w:rsidRPr="0093340B">
              <w:rPr>
                <w:sz w:val="24"/>
                <w:szCs w:val="24"/>
              </w:rPr>
              <w:t>получил</w:t>
            </w:r>
          </w:p>
        </w:tc>
        <w:tc>
          <w:tcPr>
            <w:tcW w:w="198" w:type="dxa"/>
            <w:vAlign w:val="bottom"/>
          </w:tcPr>
          <w:p w:rsidR="0093340B" w:rsidRPr="0093340B" w:rsidRDefault="0093340B" w:rsidP="0093340B">
            <w:pPr>
              <w:jc w:val="right"/>
              <w:rPr>
                <w:sz w:val="24"/>
                <w:szCs w:val="24"/>
              </w:rPr>
            </w:pPr>
            <w:r w:rsidRPr="0093340B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93340B" w:rsidRPr="0093340B" w:rsidRDefault="0093340B" w:rsidP="00933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93340B" w:rsidRPr="0093340B" w:rsidRDefault="0093340B" w:rsidP="0093340B">
            <w:pPr>
              <w:rPr>
                <w:sz w:val="24"/>
                <w:szCs w:val="24"/>
              </w:rPr>
            </w:pPr>
            <w:r w:rsidRPr="0093340B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3340B" w:rsidRPr="0093340B" w:rsidRDefault="0093340B" w:rsidP="00933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93340B" w:rsidRPr="0093340B" w:rsidRDefault="0093340B" w:rsidP="0093340B">
            <w:pPr>
              <w:jc w:val="right"/>
              <w:rPr>
                <w:sz w:val="24"/>
                <w:szCs w:val="24"/>
              </w:rPr>
            </w:pPr>
            <w:r w:rsidRPr="0093340B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3340B" w:rsidRPr="0093340B" w:rsidRDefault="0093340B" w:rsidP="0093340B">
            <w:pPr>
              <w:rPr>
                <w:sz w:val="24"/>
                <w:szCs w:val="24"/>
              </w:rPr>
            </w:pPr>
          </w:p>
        </w:tc>
        <w:tc>
          <w:tcPr>
            <w:tcW w:w="5753" w:type="dxa"/>
            <w:vAlign w:val="bottom"/>
          </w:tcPr>
          <w:p w:rsidR="0093340B" w:rsidRPr="0093340B" w:rsidRDefault="0093340B" w:rsidP="0093340B">
            <w:pPr>
              <w:ind w:left="57"/>
              <w:rPr>
                <w:sz w:val="24"/>
                <w:szCs w:val="24"/>
              </w:rPr>
            </w:pPr>
            <w:r w:rsidRPr="0093340B">
              <w:rPr>
                <w:sz w:val="24"/>
                <w:szCs w:val="24"/>
              </w:rPr>
              <w:t>г., заявление о предоставлении жилого помещения по</w:t>
            </w:r>
          </w:p>
        </w:tc>
      </w:tr>
    </w:tbl>
    <w:p w:rsidR="0093340B" w:rsidRPr="0093340B" w:rsidRDefault="0093340B" w:rsidP="0093340B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найма жилых помещений жилищного фонда социального использования и</w:t>
      </w:r>
      <w:r w:rsidR="0099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присвоен порядковый номер </w:t>
      </w:r>
      <w:r w:rsidRPr="009334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реестре граждан, подавших заявление</w:t>
      </w:r>
    </w:p>
    <w:p w:rsidR="0093340B" w:rsidRPr="0093340B" w:rsidRDefault="0093340B" w:rsidP="0093340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66" w:right="42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40B" w:rsidRPr="0093340B" w:rsidRDefault="0093340B" w:rsidP="0093340B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0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жилых помещений по договорам найма жилых помещений жилищного фонда социального использования.</w:t>
      </w:r>
    </w:p>
    <w:p w:rsidR="0093340B" w:rsidRPr="0093340B" w:rsidRDefault="0093340B" w:rsidP="0093340B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принял  </w:t>
      </w:r>
    </w:p>
    <w:p w:rsidR="0093340B" w:rsidRPr="0093340B" w:rsidRDefault="0093340B" w:rsidP="0093340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3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40B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</w:t>
      </w:r>
    </w:p>
    <w:p w:rsidR="0093340B" w:rsidRPr="0093340B" w:rsidRDefault="0093340B" w:rsidP="00933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40B" w:rsidRPr="0093340B" w:rsidRDefault="0093340B" w:rsidP="0093340B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40B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(последнее – при наличии) исполнителя, принявшего заявление)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55"/>
        <w:gridCol w:w="397"/>
        <w:gridCol w:w="255"/>
        <w:gridCol w:w="1701"/>
        <w:gridCol w:w="397"/>
        <w:gridCol w:w="397"/>
        <w:gridCol w:w="340"/>
      </w:tblGrid>
      <w:tr w:rsidR="0093340B" w:rsidRPr="0093340B" w:rsidTr="00984BE0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3340B" w:rsidRPr="0093340B" w:rsidTr="00984BE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34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34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3340B" w:rsidRPr="0093340B" w:rsidRDefault="0093340B" w:rsidP="0093340B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0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93340B" w:rsidRDefault="0093340B"/>
    <w:sectPr w:rsidR="0093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E66" w:rsidRDefault="00E45E66">
      <w:pPr>
        <w:spacing w:after="0" w:line="240" w:lineRule="auto"/>
      </w:pPr>
      <w:r>
        <w:separator/>
      </w:r>
    </w:p>
  </w:endnote>
  <w:endnote w:type="continuationSeparator" w:id="0">
    <w:p w:rsidR="00E45E66" w:rsidRDefault="00E4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E66" w:rsidRDefault="00E45E66">
      <w:pPr>
        <w:spacing w:after="0" w:line="240" w:lineRule="auto"/>
      </w:pPr>
      <w:r>
        <w:separator/>
      </w:r>
    </w:p>
  </w:footnote>
  <w:footnote w:type="continuationSeparator" w:id="0">
    <w:p w:rsidR="00E45E66" w:rsidRDefault="00E4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50" w:rsidRPr="00E04EB5" w:rsidRDefault="00C11E30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E04EB5">
      <w:rPr>
        <w:rFonts w:ascii="Times New Roman" w:hAnsi="Times New Roman" w:cs="Times New Roman"/>
        <w:sz w:val="24"/>
        <w:szCs w:val="24"/>
      </w:rPr>
      <w:fldChar w:fldCharType="begin"/>
    </w:r>
    <w:r w:rsidRPr="00E04EB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04EB5">
      <w:rPr>
        <w:rFonts w:ascii="Times New Roman" w:hAnsi="Times New Roman" w:cs="Times New Roman"/>
        <w:sz w:val="24"/>
        <w:szCs w:val="24"/>
      </w:rPr>
      <w:fldChar w:fldCharType="separate"/>
    </w:r>
    <w:r w:rsidR="00992A41">
      <w:rPr>
        <w:rFonts w:ascii="Times New Roman" w:hAnsi="Times New Roman" w:cs="Times New Roman"/>
        <w:noProof/>
        <w:sz w:val="24"/>
        <w:szCs w:val="24"/>
      </w:rPr>
      <w:t>6</w:t>
    </w:r>
    <w:r w:rsidRPr="00E04EB5">
      <w:rPr>
        <w:rFonts w:ascii="Times New Roman" w:hAnsi="Times New Roman" w:cs="Times New Roman"/>
        <w:sz w:val="24"/>
        <w:szCs w:val="24"/>
      </w:rPr>
      <w:fldChar w:fldCharType="end"/>
    </w:r>
  </w:p>
  <w:p w:rsidR="00B10950" w:rsidRPr="00E04EB5" w:rsidRDefault="00E45E66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65"/>
    <w:rsid w:val="00813A9A"/>
    <w:rsid w:val="0093340B"/>
    <w:rsid w:val="00992A41"/>
    <w:rsid w:val="00B71447"/>
    <w:rsid w:val="00C11E30"/>
    <w:rsid w:val="00C40F65"/>
    <w:rsid w:val="00E4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D6C7"/>
  <w15:chartTrackingRefBased/>
  <w15:docId w15:val="{9F695F8F-A389-491C-BFAF-C601E181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!Заголовок документа"/>
    <w:basedOn w:val="a"/>
    <w:link w:val="a4"/>
    <w:uiPriority w:val="99"/>
    <w:unhideWhenUsed/>
    <w:rsid w:val="0093340B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3"/>
    <w:uiPriority w:val="99"/>
    <w:rsid w:val="0093340B"/>
    <w:rPr>
      <w:rFonts w:eastAsia="Times New Roman"/>
    </w:rPr>
  </w:style>
  <w:style w:type="table" w:customStyle="1" w:styleId="1">
    <w:name w:val="Сетка таблицы1"/>
    <w:basedOn w:val="a1"/>
    <w:next w:val="a5"/>
    <w:uiPriority w:val="99"/>
    <w:rsid w:val="009334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99"/>
    <w:rsid w:val="009334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99"/>
    <w:rsid w:val="009334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3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2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2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F30E770B48F33DAC98534A772573F264E090AFC77AF4B178E90AC3F43D6706168BD4D96D3AB130D13BC4B61382A7DE6887D7399843899p72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1F30E770B48F33DAC98534A772573F264E090AFC77AF4B178E90AC3F43D6706168BD4D96D3AB1F0013BC4B61382A7DE6887D7399843899p723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09038670218189951A3B49F2A129502528394D581E3587CDF5E93CF93BFF78C27015D4654F3D386CFB7FE318F241BFE1ECB29A9DCC47A5x2PE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21F30E770B48F33DAC98534A772573F2649030AFE73AF4B178E90AC3F43D6706168BD4D96D2A81E0F13BC4B61382A7DE6887D7399843899p72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2020-11-23T18:46:00Z</cp:lastPrinted>
  <dcterms:created xsi:type="dcterms:W3CDTF">2020-10-26T22:50:00Z</dcterms:created>
  <dcterms:modified xsi:type="dcterms:W3CDTF">2020-11-23T18:47:00Z</dcterms:modified>
</cp:coreProperties>
</file>