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23F" w:rsidRPr="00F1123F" w:rsidRDefault="00F1123F" w:rsidP="00F1123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F1123F" w:rsidRPr="00F1123F" w:rsidRDefault="00F1123F" w:rsidP="00F1123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Капцегайтуйское</w:t>
      </w:r>
      <w:r w:rsidRPr="00F11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</w:t>
      </w:r>
    </w:p>
    <w:p w:rsidR="00F1123F" w:rsidRPr="00F1123F" w:rsidRDefault="00F1123F" w:rsidP="00F11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123F" w:rsidRPr="00F1123F" w:rsidRDefault="00F1123F" w:rsidP="00F11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1123F" w:rsidRPr="00F1123F" w:rsidRDefault="00F1123F" w:rsidP="00F11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123F" w:rsidRPr="00F1123F" w:rsidRDefault="00504797" w:rsidP="00F1123F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24.12.2020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F3D4C">
        <w:rPr>
          <w:rFonts w:ascii="Times New Roman" w:eastAsia="Calibri" w:hAnsi="Times New Roman" w:cs="Times New Roman"/>
          <w:sz w:val="28"/>
          <w:szCs w:val="28"/>
        </w:rPr>
        <w:tab/>
      </w:r>
      <w:r w:rsidR="00AF3D4C">
        <w:rPr>
          <w:rFonts w:ascii="Times New Roman" w:eastAsia="Calibri" w:hAnsi="Times New Roman" w:cs="Times New Roman"/>
          <w:sz w:val="28"/>
          <w:szCs w:val="28"/>
        </w:rPr>
        <w:tab/>
      </w:r>
      <w:r w:rsidR="00AF3D4C">
        <w:rPr>
          <w:rFonts w:ascii="Times New Roman" w:eastAsia="Calibri" w:hAnsi="Times New Roman" w:cs="Times New Roman"/>
          <w:sz w:val="28"/>
          <w:szCs w:val="28"/>
        </w:rPr>
        <w:tab/>
      </w:r>
      <w:r w:rsidR="00AF3D4C">
        <w:rPr>
          <w:rFonts w:ascii="Times New Roman" w:eastAsia="Calibri" w:hAnsi="Times New Roman" w:cs="Times New Roman"/>
          <w:sz w:val="28"/>
          <w:szCs w:val="28"/>
        </w:rPr>
        <w:tab/>
      </w:r>
      <w:r w:rsidR="00AF3D4C">
        <w:rPr>
          <w:rFonts w:ascii="Times New Roman" w:eastAsia="Calibri" w:hAnsi="Times New Roman" w:cs="Times New Roman"/>
          <w:sz w:val="28"/>
          <w:szCs w:val="28"/>
        </w:rPr>
        <w:tab/>
      </w:r>
      <w:r w:rsidR="00AF3D4C">
        <w:rPr>
          <w:rFonts w:ascii="Times New Roman" w:eastAsia="Calibri" w:hAnsi="Times New Roman" w:cs="Times New Roman"/>
          <w:sz w:val="28"/>
          <w:szCs w:val="28"/>
        </w:rPr>
        <w:tab/>
      </w:r>
      <w:r w:rsidR="00AF3D4C">
        <w:rPr>
          <w:rFonts w:ascii="Times New Roman" w:eastAsia="Calibri" w:hAnsi="Times New Roman" w:cs="Times New Roman"/>
          <w:sz w:val="28"/>
          <w:szCs w:val="28"/>
        </w:rPr>
        <w:tab/>
      </w:r>
      <w:r w:rsidR="00AF3D4C">
        <w:rPr>
          <w:rFonts w:ascii="Times New Roman" w:eastAsia="Calibri" w:hAnsi="Times New Roman" w:cs="Times New Roman"/>
          <w:sz w:val="28"/>
          <w:szCs w:val="28"/>
        </w:rPr>
        <w:tab/>
        <w:t>№ 33</w:t>
      </w:r>
    </w:p>
    <w:p w:rsidR="00504797" w:rsidRPr="00F1123F" w:rsidRDefault="00504797" w:rsidP="00504797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23F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</w:rPr>
        <w:t>Капцегайтуй</w:t>
      </w:r>
    </w:p>
    <w:p w:rsidR="00F1123F" w:rsidRPr="00F1123F" w:rsidRDefault="00F1123F" w:rsidP="00F11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123F" w:rsidRPr="00F1123F" w:rsidRDefault="00F1123F" w:rsidP="00F1123F">
      <w:pPr>
        <w:spacing w:after="0" w:line="240" w:lineRule="exact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1123F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 и дополнений в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Административный регламент</w:t>
      </w:r>
      <w:r w:rsidRPr="00F1123F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F112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предоставления муниципальной услуги «Предоставление решения о согласовании архитектурно – градостроительного облика в сельском поселении «Капцегайтуйское» муниципального района «Город Краснокаменск и Краснокаменский район» Забайкальского края», утвержденн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ый</w:t>
      </w:r>
      <w:r w:rsidRPr="00F112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постановлением администрации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«Капцегайтуйское»</w:t>
      </w:r>
      <w:r w:rsidRPr="00F112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от 23.12.2016 № 31 (в ред. постановлений от 07.06.2018 № 17, 07.06.2019 № 21)</w:t>
      </w:r>
    </w:p>
    <w:p w:rsidR="00F1123F" w:rsidRPr="00F1123F" w:rsidRDefault="00F1123F" w:rsidP="00F1123F">
      <w:pPr>
        <w:spacing w:after="0" w:line="240" w:lineRule="exact"/>
        <w:ind w:right="-143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1123F" w:rsidRPr="00F1123F" w:rsidRDefault="00F1123F" w:rsidP="00F1123F">
      <w:pPr>
        <w:spacing w:after="0" w:line="240" w:lineRule="exact"/>
        <w:ind w:right="-143"/>
        <w:jc w:val="center"/>
        <w:rPr>
          <w:rFonts w:ascii="Calibri" w:eastAsia="Calibri" w:hAnsi="Calibri" w:cs="Times New Roman"/>
          <w:sz w:val="28"/>
          <w:szCs w:val="28"/>
        </w:rPr>
      </w:pPr>
    </w:p>
    <w:p w:rsidR="00F1123F" w:rsidRPr="00F1123F" w:rsidRDefault="00F1123F" w:rsidP="00F1123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3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 законом </w:t>
      </w:r>
      <w:hyperlink r:id="rId6" w:tgtFrame="_blank" w:history="1">
        <w:r w:rsidRPr="00F112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27.07.2010 № 210-ФЗ</w:t>
        </w:r>
      </w:hyperlink>
      <w:r w:rsidRPr="00F1123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организации предоставления государственных и муниципальных услуг», </w:t>
      </w:r>
      <w:hyperlink r:id="rId7" w:tgtFrame="_blank" w:history="1">
        <w:r w:rsidRPr="00F112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r w:rsidRPr="00F1123F">
          <w:rPr>
            <w:rFonts w:ascii="Times New Roman" w:eastAsia="Calibri" w:hAnsi="Times New Roman" w:cs="Times New Roman"/>
            <w:b/>
            <w:sz w:val="28"/>
            <w:szCs w:val="28"/>
            <w:lang w:eastAsia="ru-RU"/>
          </w:rPr>
          <w:t>«</w:t>
        </w:r>
        <w:r w:rsidRPr="00F1123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Капцегайтуйское</w:t>
        </w:r>
        <w:r w:rsidRPr="00F1123F">
          <w:rPr>
            <w:rFonts w:ascii="Times New Roman" w:eastAsia="Calibri" w:hAnsi="Times New Roman" w:cs="Times New Roman"/>
            <w:b/>
            <w:sz w:val="28"/>
            <w:szCs w:val="28"/>
            <w:lang w:eastAsia="ru-RU"/>
          </w:rPr>
          <w:t>»</w:t>
        </w:r>
      </w:hyperlink>
      <w:r w:rsidRPr="00F1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края, Администрация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Капцегайтуйское</w:t>
      </w:r>
      <w:r w:rsidRPr="00F1123F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</w:t>
      </w:r>
    </w:p>
    <w:p w:rsidR="00F1123F" w:rsidRPr="00F1123F" w:rsidRDefault="00F1123F" w:rsidP="00F1123F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23F" w:rsidRPr="00F1123F" w:rsidRDefault="00F1123F" w:rsidP="00F1123F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F112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123F" w:rsidRPr="00F1123F" w:rsidRDefault="00F1123F" w:rsidP="00F1123F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23F" w:rsidRPr="00F1123F" w:rsidRDefault="00F1123F" w:rsidP="00F1123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F112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Pr="00F1123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и дополнения в</w:t>
      </w:r>
      <w:r w:rsidRPr="00F11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123F">
        <w:rPr>
          <w:rFonts w:ascii="Times New Roman" w:eastAsia="Calibri" w:hAnsi="Times New Roman" w:cs="Times New Roman"/>
          <w:bCs/>
          <w:sz w:val="28"/>
          <w:szCs w:val="28"/>
        </w:rPr>
        <w:t>Административный регламент </w:t>
      </w:r>
      <w:r w:rsidRPr="00F1123F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муниципальной услуги «Предоставление решения о согласовании архитектурно – градостроительного облика в сельском поселении «Капцегайтуйское» муниципального района «Город Краснокаменск и Краснокаменский район» Забайкальского края», утвержденный постановлением администрации сельского поселения «Капцегайтуйское» от 23.12.2016 № 31</w:t>
      </w:r>
      <w:r w:rsidRPr="00F11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1123F" w:rsidRPr="00F1123F" w:rsidRDefault="00F1123F" w:rsidP="00F1123F">
      <w:pPr>
        <w:pStyle w:val="listparagraph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F1123F">
        <w:rPr>
          <w:b/>
          <w:sz w:val="28"/>
          <w:szCs w:val="28"/>
        </w:rPr>
        <w:t>1.1.</w:t>
      </w:r>
      <w:r w:rsidRPr="00F1123F">
        <w:rPr>
          <w:sz w:val="28"/>
          <w:szCs w:val="28"/>
        </w:rPr>
        <w:t xml:space="preserve"> Пункт 2.6.2 изложить в следующей редакции: «2.</w:t>
      </w:r>
      <w:r>
        <w:rPr>
          <w:sz w:val="28"/>
          <w:szCs w:val="28"/>
        </w:rPr>
        <w:t>9</w:t>
      </w:r>
      <w:r w:rsidRPr="00F1123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1123F">
        <w:rPr>
          <w:sz w:val="28"/>
          <w:szCs w:val="28"/>
        </w:rPr>
        <w:t xml:space="preserve">. Исполнитель не вправе требовать от заявителя: </w:t>
      </w:r>
    </w:p>
    <w:p w:rsidR="00F1123F" w:rsidRPr="00F1123F" w:rsidRDefault="00F1123F" w:rsidP="00F1123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3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1123F" w:rsidRPr="00F1123F" w:rsidRDefault="00F1123F" w:rsidP="00F1123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23F">
        <w:rPr>
          <w:rFonts w:ascii="Times New Roman" w:eastAsia="Calibri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участвующих в предоставлении предусмотренных Федеральным законом «Об организации предоставления </w:t>
      </w:r>
      <w:r w:rsidRPr="00F1123F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государственных и муниципальных услуг» государственных и муниципальных услуг. Заявитель вправе представить указанные документы и информацию по собственной инициативе;</w:t>
      </w:r>
    </w:p>
    <w:p w:rsidR="00F1123F" w:rsidRPr="00F1123F" w:rsidRDefault="00F1123F" w:rsidP="00F1123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23F">
        <w:rPr>
          <w:rFonts w:ascii="Times New Roman" w:eastAsia="Calibri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F1123F">
          <w:rPr>
            <w:rFonts w:ascii="Times New Roman" w:eastAsia="Calibri" w:hAnsi="Times New Roman" w:cs="Times New Roman"/>
            <w:sz w:val="28"/>
            <w:szCs w:val="28"/>
          </w:rPr>
          <w:t>части 1 статьи 9</w:t>
        </w:r>
      </w:hyperlink>
      <w:r w:rsidRPr="00F1123F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</w:p>
    <w:p w:rsidR="00F1123F" w:rsidRPr="00F1123F" w:rsidRDefault="00F1123F" w:rsidP="00F1123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3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F1123F" w:rsidRPr="00F1123F" w:rsidRDefault="00F1123F" w:rsidP="00F1123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3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1123F" w:rsidRPr="00F1123F" w:rsidRDefault="00F1123F" w:rsidP="00F1123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3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1123F" w:rsidRPr="00F1123F" w:rsidRDefault="00F1123F" w:rsidP="00F1123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3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1123F" w:rsidRPr="00F1123F" w:rsidRDefault="00F1123F" w:rsidP="00F1123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3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неудобства.».</w:t>
      </w:r>
    </w:p>
    <w:p w:rsidR="00F1123F" w:rsidRPr="00F1123F" w:rsidRDefault="00F1123F" w:rsidP="00F1123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F1123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Настоящее постановление опубликовать (обнародовать) в порядке, установленном Уставом сельского поселения «</w:t>
      </w:r>
      <w:r w:rsidR="00AE25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кое</w:t>
      </w:r>
      <w:r w:rsidRPr="00F1123F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края.</w:t>
      </w:r>
    </w:p>
    <w:p w:rsidR="00F1123F" w:rsidRPr="00F1123F" w:rsidRDefault="00F1123F" w:rsidP="00F1123F">
      <w:pPr>
        <w:autoSpaceDE w:val="0"/>
        <w:autoSpaceDN w:val="0"/>
        <w:adjustRightInd w:val="0"/>
        <w:spacing w:after="0" w:line="240" w:lineRule="auto"/>
        <w:ind w:right="-285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23F" w:rsidRPr="00F1123F" w:rsidRDefault="00F1123F" w:rsidP="00F1123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23F" w:rsidRPr="00F1123F" w:rsidRDefault="00F1123F" w:rsidP="00F1123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</w:t>
      </w:r>
      <w:r w:rsidR="00AE253A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Бирюкова</w:t>
      </w:r>
    </w:p>
    <w:p w:rsidR="00F1123F" w:rsidRPr="00F1123F" w:rsidRDefault="00F1123F" w:rsidP="00F1123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1A5C" w:rsidRDefault="008B1A5C"/>
    <w:sectPr w:rsidR="008B1A5C" w:rsidSect="00F76EB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F69" w:rsidRDefault="00C04F69">
      <w:pPr>
        <w:spacing w:after="0" w:line="240" w:lineRule="auto"/>
      </w:pPr>
      <w:r>
        <w:separator/>
      </w:r>
    </w:p>
  </w:endnote>
  <w:endnote w:type="continuationSeparator" w:id="0">
    <w:p w:rsidR="00C04F69" w:rsidRDefault="00C0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F69" w:rsidRDefault="00C04F69">
      <w:pPr>
        <w:spacing w:after="0" w:line="240" w:lineRule="auto"/>
      </w:pPr>
      <w:r>
        <w:separator/>
      </w:r>
    </w:p>
  </w:footnote>
  <w:footnote w:type="continuationSeparator" w:id="0">
    <w:p w:rsidR="00C04F69" w:rsidRDefault="00C04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6868"/>
      <w:docPartObj>
        <w:docPartGallery w:val="Page Numbers (Top of Page)"/>
        <w:docPartUnique/>
      </w:docPartObj>
    </w:sdtPr>
    <w:sdtEndPr/>
    <w:sdtContent>
      <w:p w:rsidR="00F76EB7" w:rsidRDefault="00AE253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7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6EB7" w:rsidRDefault="00C04F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35"/>
    <w:rsid w:val="00355925"/>
    <w:rsid w:val="00504797"/>
    <w:rsid w:val="008B1A5C"/>
    <w:rsid w:val="00AE253A"/>
    <w:rsid w:val="00AF3D4C"/>
    <w:rsid w:val="00C04F69"/>
    <w:rsid w:val="00F1123F"/>
    <w:rsid w:val="00FA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2FD6"/>
  <w15:chartTrackingRefBased/>
  <w15:docId w15:val="{2FC5B14E-2EB8-4EEB-A16C-75CB3731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23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1123F"/>
    <w:rPr>
      <w:rFonts w:ascii="Calibri" w:eastAsia="Calibri" w:hAnsi="Calibri" w:cs="Times New Roman"/>
    </w:rPr>
  </w:style>
  <w:style w:type="paragraph" w:customStyle="1" w:styleId="listparagraph">
    <w:name w:val="listparagraph"/>
    <w:basedOn w:val="a"/>
    <w:uiPriority w:val="99"/>
    <w:rsid w:val="00F1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4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4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0AA5E689499F3668F431609FD598E9798E9EBAC07C89004CE1ED88505C310BB26926F88566E00736E68F1ED72BEB18A1F7D4F16609F380aCO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196CC65D-87B5-43F3-BD32-DD761C6D6E4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BBA0BFB1-06C7-4E50-A8D3-FE1045784BF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Пользователь Windows</cp:lastModifiedBy>
  <cp:revision>5</cp:revision>
  <cp:lastPrinted>2020-12-26T19:40:00Z</cp:lastPrinted>
  <dcterms:created xsi:type="dcterms:W3CDTF">2020-12-24T05:38:00Z</dcterms:created>
  <dcterms:modified xsi:type="dcterms:W3CDTF">2020-12-26T19:46:00Z</dcterms:modified>
</cp:coreProperties>
</file>