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CD" w:rsidRPr="00CD36E6" w:rsidRDefault="00F93FCD" w:rsidP="00F93FCD">
      <w:pPr>
        <w:jc w:val="center"/>
        <w:rPr>
          <w:b/>
          <w:sz w:val="28"/>
          <w:szCs w:val="28"/>
        </w:rPr>
      </w:pPr>
      <w:r w:rsidRPr="00CD36E6">
        <w:rPr>
          <w:b/>
          <w:sz w:val="28"/>
          <w:szCs w:val="28"/>
        </w:rPr>
        <w:t>РОССИЙСКАЯ ФЕДЕРАЦИЯ</w:t>
      </w:r>
    </w:p>
    <w:p w:rsidR="00F93FCD" w:rsidRPr="00CD36E6" w:rsidRDefault="00F93FCD" w:rsidP="00F93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D36E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«КАПЦЕГАЙТУЙСКОЕ»</w:t>
      </w:r>
      <w:r w:rsidRPr="00CD3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93FCD" w:rsidRPr="00CD36E6" w:rsidRDefault="00F93FCD" w:rsidP="00F93FCD">
      <w:pPr>
        <w:jc w:val="center"/>
        <w:rPr>
          <w:b/>
          <w:sz w:val="28"/>
          <w:szCs w:val="28"/>
        </w:rPr>
      </w:pPr>
      <w:r w:rsidRPr="00CD36E6">
        <w:rPr>
          <w:b/>
          <w:sz w:val="28"/>
          <w:szCs w:val="28"/>
        </w:rPr>
        <w:t>МУНИЦИПАЛЬНОГО РАЙОНА «ГОРОД</w:t>
      </w:r>
      <w:r>
        <w:rPr>
          <w:b/>
          <w:sz w:val="28"/>
          <w:szCs w:val="28"/>
        </w:rPr>
        <w:t xml:space="preserve"> </w:t>
      </w:r>
      <w:r w:rsidRPr="00CD36E6">
        <w:rPr>
          <w:b/>
          <w:sz w:val="28"/>
          <w:szCs w:val="28"/>
        </w:rPr>
        <w:t>КРАСНОКАМЕНСК И</w:t>
      </w:r>
    </w:p>
    <w:p w:rsidR="00F93FCD" w:rsidRPr="00CD36E6" w:rsidRDefault="00F93FCD" w:rsidP="00F93FCD">
      <w:pPr>
        <w:jc w:val="center"/>
        <w:rPr>
          <w:b/>
          <w:sz w:val="28"/>
          <w:szCs w:val="28"/>
        </w:rPr>
      </w:pPr>
      <w:r w:rsidRPr="00CD36E6">
        <w:rPr>
          <w:b/>
          <w:sz w:val="28"/>
          <w:szCs w:val="28"/>
        </w:rPr>
        <w:t>КРАСНОКАМЕНСКИЙ РАЙОН»</w:t>
      </w:r>
      <w:r>
        <w:rPr>
          <w:b/>
          <w:sz w:val="28"/>
          <w:szCs w:val="28"/>
        </w:rPr>
        <w:t xml:space="preserve"> </w:t>
      </w:r>
      <w:r w:rsidRPr="00CD36E6">
        <w:rPr>
          <w:b/>
          <w:sz w:val="28"/>
          <w:szCs w:val="28"/>
        </w:rPr>
        <w:t>ЗАБАЙКАЛЬСКОГО КРАЯ</w:t>
      </w:r>
    </w:p>
    <w:p w:rsidR="00F93FCD" w:rsidRPr="00CD36E6" w:rsidRDefault="00F93FCD" w:rsidP="00F93FCD">
      <w:pPr>
        <w:jc w:val="center"/>
        <w:rPr>
          <w:b/>
          <w:sz w:val="28"/>
          <w:szCs w:val="28"/>
        </w:rPr>
      </w:pPr>
    </w:p>
    <w:p w:rsidR="00F93FCD" w:rsidRDefault="00F93FCD" w:rsidP="00F93FCD">
      <w:pPr>
        <w:jc w:val="center"/>
        <w:rPr>
          <w:b/>
          <w:sz w:val="32"/>
          <w:szCs w:val="32"/>
        </w:rPr>
      </w:pPr>
      <w:r w:rsidRPr="00193AB9">
        <w:rPr>
          <w:b/>
          <w:sz w:val="32"/>
          <w:szCs w:val="32"/>
        </w:rPr>
        <w:t>ПОСТАНОВЛЕНИЕ</w:t>
      </w:r>
    </w:p>
    <w:p w:rsidR="00F67D37" w:rsidRPr="00193AB9" w:rsidRDefault="00F67D37" w:rsidP="00F93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F93FCD" w:rsidRDefault="00F93FCD" w:rsidP="00F93FCD">
      <w:pPr>
        <w:rPr>
          <w:sz w:val="28"/>
          <w:szCs w:val="28"/>
        </w:rPr>
      </w:pPr>
    </w:p>
    <w:p w:rsidR="00F93FCD" w:rsidRDefault="00F93FCD" w:rsidP="00F93F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 № </w:t>
      </w:r>
    </w:p>
    <w:p w:rsidR="00F67D37" w:rsidRDefault="00F67D37" w:rsidP="00F93FCD">
      <w:pPr>
        <w:rPr>
          <w:sz w:val="28"/>
          <w:szCs w:val="28"/>
        </w:rPr>
      </w:pPr>
      <w:bookmarkStart w:id="0" w:name="_GoBack"/>
      <w:bookmarkEnd w:id="0"/>
    </w:p>
    <w:p w:rsidR="00F93FCD" w:rsidRDefault="00F93FCD" w:rsidP="00F93FC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F93FCD" w:rsidRDefault="00F93FCD" w:rsidP="00F93FCD">
      <w:pPr>
        <w:rPr>
          <w:sz w:val="28"/>
          <w:szCs w:val="28"/>
        </w:rPr>
      </w:pPr>
    </w:p>
    <w:p w:rsidR="00F93FCD" w:rsidRPr="00193AB9" w:rsidRDefault="00F93FCD" w:rsidP="00F93FCD">
      <w:pPr>
        <w:jc w:val="center"/>
        <w:rPr>
          <w:b/>
          <w:sz w:val="28"/>
          <w:szCs w:val="28"/>
        </w:rPr>
      </w:pPr>
      <w:r w:rsidRPr="00193AB9">
        <w:rPr>
          <w:b/>
          <w:sz w:val="28"/>
          <w:szCs w:val="28"/>
        </w:rPr>
        <w:t>«О введении особого противопожарного режима»</w:t>
      </w:r>
    </w:p>
    <w:p w:rsidR="00F93FCD" w:rsidRDefault="00F93FCD" w:rsidP="00F93FCD">
      <w:pPr>
        <w:shd w:val="clear" w:color="auto" w:fill="FFFFFF"/>
        <w:spacing w:before="240" w:after="240" w:line="335" w:lineRule="atLeast"/>
        <w:ind w:firstLine="708"/>
        <w:jc w:val="both"/>
        <w:rPr>
          <w:color w:val="373737"/>
          <w:sz w:val="28"/>
          <w:szCs w:val="28"/>
        </w:rPr>
      </w:pPr>
      <w:r w:rsidRPr="00547EDA">
        <w:rPr>
          <w:color w:val="373737"/>
          <w:sz w:val="28"/>
          <w:szCs w:val="28"/>
        </w:rPr>
        <w:t xml:space="preserve">В </w:t>
      </w:r>
      <w:r>
        <w:rPr>
          <w:color w:val="373737"/>
          <w:sz w:val="28"/>
          <w:szCs w:val="28"/>
        </w:rPr>
        <w:t>целях обеспечения пожарной безопасности на территории сельского поселения «Капцегайтуйское» муниципального района «Город Краснокаменск и Краснокаменский район» Забайкальского края, в соответствии с Федеральным законом</w:t>
      </w:r>
      <w:r w:rsidRPr="00547EDA">
        <w:rPr>
          <w:color w:val="373737"/>
          <w:sz w:val="28"/>
          <w:szCs w:val="28"/>
        </w:rPr>
        <w:t xml:space="preserve"> от 21.12.1994 </w:t>
      </w:r>
      <w:r>
        <w:rPr>
          <w:color w:val="373737"/>
          <w:sz w:val="28"/>
          <w:szCs w:val="28"/>
        </w:rPr>
        <w:t xml:space="preserve">года </w:t>
      </w:r>
      <w:r w:rsidRPr="00547EDA">
        <w:rPr>
          <w:color w:val="373737"/>
          <w:sz w:val="28"/>
          <w:szCs w:val="28"/>
        </w:rPr>
        <w:t>№ 69-ФЗ "О по</w:t>
      </w:r>
      <w:r>
        <w:rPr>
          <w:color w:val="373737"/>
          <w:sz w:val="28"/>
          <w:szCs w:val="28"/>
        </w:rPr>
        <w:t xml:space="preserve">жарной безопасности", </w:t>
      </w:r>
      <w:r w:rsidR="00CE6DE9">
        <w:rPr>
          <w:color w:val="373737"/>
          <w:sz w:val="28"/>
          <w:szCs w:val="28"/>
        </w:rPr>
        <w:t>постановлением Правительства Российской Федерации от 16.09.2020 года №1479 «Об утверждении Правил</w:t>
      </w:r>
      <w:r w:rsidRPr="00547EDA">
        <w:rPr>
          <w:color w:val="373737"/>
          <w:sz w:val="28"/>
          <w:szCs w:val="28"/>
        </w:rPr>
        <w:t xml:space="preserve"> противопожарного режима в Российской Федерации</w:t>
      </w:r>
      <w:r w:rsidR="00CE6DE9">
        <w:rPr>
          <w:color w:val="373737"/>
          <w:sz w:val="28"/>
          <w:szCs w:val="28"/>
        </w:rPr>
        <w:t>»</w:t>
      </w:r>
      <w:r w:rsidRPr="00547EDA">
        <w:rPr>
          <w:color w:val="373737"/>
          <w:sz w:val="28"/>
          <w:szCs w:val="28"/>
        </w:rPr>
        <w:t xml:space="preserve">, </w:t>
      </w:r>
      <w:r w:rsidR="00CE6DE9">
        <w:rPr>
          <w:color w:val="373737"/>
          <w:sz w:val="28"/>
          <w:szCs w:val="28"/>
        </w:rPr>
        <w:t xml:space="preserve">Постановлением Администрации муниципального района «Город Краснокаменск и Краснокаменский район» Забайкальского края от 07.04.2021 года № 23 «Об установлении </w:t>
      </w:r>
      <w:r w:rsidR="00310372">
        <w:rPr>
          <w:color w:val="373737"/>
          <w:sz w:val="28"/>
          <w:szCs w:val="28"/>
        </w:rPr>
        <w:t>на территории муниципального района «Город Краснокаменск и Краснокаменский район» Забайкальского края особого противопожарного режима</w:t>
      </w:r>
      <w:r w:rsidR="00CE6DE9">
        <w:rPr>
          <w:color w:val="373737"/>
          <w:sz w:val="28"/>
          <w:szCs w:val="28"/>
        </w:rPr>
        <w:t>»</w:t>
      </w:r>
      <w:r>
        <w:rPr>
          <w:color w:val="373737"/>
          <w:sz w:val="28"/>
          <w:szCs w:val="28"/>
        </w:rPr>
        <w:t>,</w:t>
      </w:r>
      <w:r w:rsidR="00310372">
        <w:rPr>
          <w:color w:val="373737"/>
          <w:sz w:val="28"/>
          <w:szCs w:val="28"/>
        </w:rPr>
        <w:t xml:space="preserve"> статьей 8 Закона Забайкальского края от 03.06.2009 года № 190-ЗЗК «О пожарной безопасности в Забайкальском крае»,</w:t>
      </w:r>
      <w:r w:rsidRPr="00547EDA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>руководствуясь Уставом сельского поселения «Капцегайтуйское»</w:t>
      </w:r>
      <w:r w:rsidR="00310372">
        <w:rPr>
          <w:color w:val="373737"/>
          <w:sz w:val="28"/>
          <w:szCs w:val="28"/>
        </w:rPr>
        <w:t>, администрация сельского поселения «Капцегайтуйское»</w:t>
      </w:r>
      <w:r>
        <w:rPr>
          <w:color w:val="373737"/>
          <w:sz w:val="28"/>
          <w:szCs w:val="28"/>
        </w:rPr>
        <w:t xml:space="preserve"> </w:t>
      </w:r>
    </w:p>
    <w:p w:rsidR="00F93FCD" w:rsidRPr="00193AB9" w:rsidRDefault="00310372" w:rsidP="00F93FCD">
      <w:pPr>
        <w:shd w:val="clear" w:color="auto" w:fill="FFFFFF"/>
        <w:spacing w:before="240" w:after="240" w:line="335" w:lineRule="atLeast"/>
        <w:ind w:firstLine="708"/>
        <w:jc w:val="both"/>
        <w:rPr>
          <w:b/>
          <w:sz w:val="28"/>
          <w:szCs w:val="28"/>
        </w:rPr>
      </w:pPr>
      <w:r>
        <w:rPr>
          <w:b/>
          <w:color w:val="373737"/>
          <w:sz w:val="28"/>
          <w:szCs w:val="28"/>
        </w:rPr>
        <w:t>ПОСТАНОВЛЯЕТ</w:t>
      </w:r>
      <w:r w:rsidR="00F93FCD">
        <w:rPr>
          <w:b/>
          <w:color w:val="373737"/>
          <w:sz w:val="28"/>
          <w:szCs w:val="28"/>
        </w:rPr>
        <w:t>:</w:t>
      </w:r>
    </w:p>
    <w:p w:rsidR="00F93FCD" w:rsidRDefault="00310372" w:rsidP="00F93F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08.04.2021</w:t>
      </w:r>
      <w:r w:rsidR="00F93FCD">
        <w:rPr>
          <w:sz w:val="28"/>
          <w:szCs w:val="28"/>
        </w:rPr>
        <w:t xml:space="preserve"> года в границах территории сельского поселения «Капцегайтуйское» муниципального района «Город Краснокаменск и Краснокаменский район» Забайкальского края особый противопожарный режим.</w:t>
      </w:r>
    </w:p>
    <w:p w:rsidR="00F93FCD" w:rsidRDefault="00F93FCD" w:rsidP="00F93F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дополнительные требования пожарной безопасности на период действия особого противопожарного режима:</w:t>
      </w:r>
    </w:p>
    <w:p w:rsidR="00F93FCD" w:rsidRPr="00054B06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 w:rsidRPr="00054B06">
        <w:rPr>
          <w:color w:val="000000"/>
          <w:sz w:val="28"/>
          <w:szCs w:val="28"/>
        </w:rPr>
        <w:t>2.1. Запретить разведение костров, топку временных печей, кухонных очагов, проведение пожароопасных работ во всех учреждениях,</w:t>
      </w:r>
      <w:r>
        <w:rPr>
          <w:color w:val="000000"/>
          <w:sz w:val="28"/>
          <w:szCs w:val="28"/>
        </w:rPr>
        <w:t xml:space="preserve"> предприятиях,</w:t>
      </w:r>
      <w:r w:rsidRPr="00054B06">
        <w:rPr>
          <w:color w:val="000000"/>
          <w:sz w:val="28"/>
          <w:szCs w:val="28"/>
        </w:rPr>
        <w:t xml:space="preserve"> сельхозпредприятиях;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 w:rsidRPr="00054B06">
        <w:rPr>
          <w:color w:val="000000"/>
          <w:sz w:val="28"/>
          <w:szCs w:val="28"/>
        </w:rPr>
        <w:t>2.2. Владельца</w:t>
      </w:r>
      <w:r>
        <w:rPr>
          <w:color w:val="000000"/>
          <w:sz w:val="28"/>
          <w:szCs w:val="28"/>
        </w:rPr>
        <w:t>м и пользо</w:t>
      </w:r>
      <w:r w:rsidRPr="00054B06">
        <w:rPr>
          <w:color w:val="000000"/>
          <w:sz w:val="28"/>
          <w:szCs w:val="28"/>
        </w:rPr>
        <w:t>вателям земель сельскохозяйственного назначения</w:t>
      </w:r>
      <w:r>
        <w:rPr>
          <w:color w:val="000000"/>
          <w:sz w:val="28"/>
          <w:szCs w:val="28"/>
        </w:rPr>
        <w:t xml:space="preserve"> выполнить минерализованные полосы по периметру сельскохозяйственных объектов, находящихся в степных массивах,</w:t>
      </w:r>
      <w:r w:rsidRPr="00054B06">
        <w:rPr>
          <w:color w:val="000000"/>
          <w:sz w:val="28"/>
          <w:szCs w:val="28"/>
        </w:rPr>
        <w:t xml:space="preserve"> запретить выжигание сухой травы, мусора</w:t>
      </w:r>
      <w:r>
        <w:rPr>
          <w:color w:val="000000"/>
          <w:sz w:val="28"/>
          <w:szCs w:val="28"/>
        </w:rPr>
        <w:t>, сенокосных угодий, сжигание стерни, пожнивных остатков и разведение костров на полях и обеспечить ликвидацию возникающих возгораний;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Ограничить въезд транспорта и посещение степных массивов без производственной необходимости.</w:t>
      </w:r>
    </w:p>
    <w:p w:rsidR="00F93FCD" w:rsidRDefault="00F93FCD" w:rsidP="00F93FC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Жителям села Капцегайтуй</w:t>
      </w:r>
      <w:r w:rsidRPr="00D4371D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очистить территорию, прилегающую к жилому фонду, надворным и иным постройкам от сгораемого мусора и сухой травы.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Руководителям объектов,</w:t>
      </w:r>
      <w:r w:rsidRPr="005E3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54B06">
        <w:rPr>
          <w:color w:val="000000"/>
          <w:sz w:val="28"/>
          <w:szCs w:val="28"/>
        </w:rPr>
        <w:t>ладельца</w:t>
      </w:r>
      <w:r>
        <w:rPr>
          <w:color w:val="000000"/>
          <w:sz w:val="28"/>
          <w:szCs w:val="28"/>
        </w:rPr>
        <w:t>м и пользо</w:t>
      </w:r>
      <w:r w:rsidRPr="00054B06">
        <w:rPr>
          <w:color w:val="000000"/>
          <w:sz w:val="28"/>
          <w:szCs w:val="28"/>
        </w:rPr>
        <w:t>вателям земель сельскохозяйственного назначения</w:t>
      </w:r>
      <w:r>
        <w:rPr>
          <w:color w:val="000000"/>
          <w:sz w:val="28"/>
          <w:szCs w:val="28"/>
        </w:rPr>
        <w:t xml:space="preserve"> создать группы наблюдения с целью осуществления визуального контроля за местами, представляющими наибольшую опасность возникновения пожаров и угрозу перехода степного пала;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ДПД сельского поселения разработать график дежурства членов добровольной пожарной дружины на дому на период особого противопожарного режима;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Директору средней школы, заведующей детским садом в селе Капцегайтуй провести с детьми уроки безопасн</w:t>
      </w:r>
      <w:r w:rsidR="00310372">
        <w:rPr>
          <w:color w:val="000000"/>
          <w:sz w:val="28"/>
          <w:szCs w:val="28"/>
        </w:rPr>
        <w:t>ости в пожароопасный период 2021</w:t>
      </w:r>
      <w:r>
        <w:rPr>
          <w:color w:val="000000"/>
          <w:sz w:val="28"/>
          <w:szCs w:val="28"/>
        </w:rPr>
        <w:t xml:space="preserve"> года;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Организовать проведение </w:t>
      </w:r>
      <w:proofErr w:type="spellStart"/>
      <w:r>
        <w:rPr>
          <w:color w:val="000000"/>
          <w:sz w:val="28"/>
          <w:szCs w:val="28"/>
        </w:rPr>
        <w:t>подворовых</w:t>
      </w:r>
      <w:proofErr w:type="spellEnd"/>
      <w:r>
        <w:rPr>
          <w:color w:val="000000"/>
          <w:sz w:val="28"/>
          <w:szCs w:val="28"/>
        </w:rPr>
        <w:t xml:space="preserve"> обходов граждан с требованиями мер пожарной безопасности, с вручением памятки о мерах пожарной безопасности под роспись;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310372">
        <w:rPr>
          <w:color w:val="000000"/>
          <w:sz w:val="28"/>
          <w:szCs w:val="28"/>
        </w:rPr>
        <w:t>Технику-з</w:t>
      </w:r>
      <w:r>
        <w:rPr>
          <w:color w:val="000000"/>
          <w:sz w:val="28"/>
          <w:szCs w:val="28"/>
        </w:rPr>
        <w:t>емлеустроителю администрации сельского поселения «Капцегайтуйское» создать реестр владельцев и пользователей</w:t>
      </w:r>
      <w:r w:rsidRPr="00054B06">
        <w:rPr>
          <w:color w:val="000000"/>
          <w:sz w:val="28"/>
          <w:szCs w:val="28"/>
        </w:rPr>
        <w:t xml:space="preserve"> земель сельскохозяйственного назначения</w:t>
      </w:r>
      <w:r>
        <w:rPr>
          <w:color w:val="000000"/>
          <w:sz w:val="28"/>
          <w:szCs w:val="28"/>
        </w:rPr>
        <w:t>, ознакомить с постановлением под роспись;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Руководителям организаций, независимо от форм собственности, индивидуальным предпринимателям: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осуществить подготовку водовозной и землеройной техники для возможного использования в тушении пожаров;</w:t>
      </w:r>
    </w:p>
    <w:p w:rsidR="00F93FCD" w:rsidRPr="00917E27" w:rsidRDefault="00F93FCD" w:rsidP="00F93FCD">
      <w:pPr>
        <w:jc w:val="both"/>
        <w:rPr>
          <w:color w:val="000000"/>
          <w:sz w:val="28"/>
          <w:szCs w:val="28"/>
        </w:rPr>
      </w:pPr>
      <w:r w:rsidRPr="00917E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17E27">
        <w:rPr>
          <w:color w:val="000000"/>
          <w:sz w:val="28"/>
          <w:szCs w:val="28"/>
        </w:rPr>
        <w:t>-провести с рабочими, служащими дополнительные   инструктажи   о соблюдении правил пожарной безопасности.</w:t>
      </w:r>
    </w:p>
    <w:p w:rsidR="00F93FCD" w:rsidRPr="00054B06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Настоящее постановление обнародовать на информационном стенде администрации и в информационном бюллетене библиотеки</w:t>
      </w:r>
    </w:p>
    <w:p w:rsidR="00F93FCD" w:rsidRPr="00696EC9" w:rsidRDefault="00F93FCD" w:rsidP="00F93FC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10. Контроль за исполнением данного постановления оставляю за собой.</w:t>
      </w:r>
    </w:p>
    <w:p w:rsidR="00F93FCD" w:rsidRDefault="00F93FCD" w:rsidP="00F93FCD">
      <w:pPr>
        <w:rPr>
          <w:sz w:val="28"/>
          <w:szCs w:val="28"/>
        </w:rPr>
      </w:pPr>
    </w:p>
    <w:p w:rsidR="00F93FCD" w:rsidRDefault="00F93FCD" w:rsidP="00F93FCD">
      <w:pPr>
        <w:tabs>
          <w:tab w:val="left" w:pos="6280"/>
        </w:tabs>
        <w:rPr>
          <w:sz w:val="28"/>
          <w:szCs w:val="28"/>
        </w:rPr>
      </w:pPr>
    </w:p>
    <w:p w:rsidR="00F93FCD" w:rsidRPr="00696EC9" w:rsidRDefault="00F93FCD" w:rsidP="00F93FCD">
      <w:pPr>
        <w:tabs>
          <w:tab w:val="left" w:pos="62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  <w:r>
        <w:rPr>
          <w:sz w:val="28"/>
          <w:szCs w:val="28"/>
        </w:rPr>
        <w:t xml:space="preserve"> </w:t>
      </w:r>
    </w:p>
    <w:p w:rsidR="00F93FCD" w:rsidRDefault="00F93FCD" w:rsidP="00F93FCD"/>
    <w:p w:rsidR="00A6628A" w:rsidRDefault="00A6628A"/>
    <w:sectPr w:rsidR="00A6628A" w:rsidSect="00696EC9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D8"/>
    <w:rsid w:val="002367D8"/>
    <w:rsid w:val="00310372"/>
    <w:rsid w:val="00A6628A"/>
    <w:rsid w:val="00CE6DE9"/>
    <w:rsid w:val="00F67D37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69B0"/>
  <w15:chartTrackingRefBased/>
  <w15:docId w15:val="{08891AF7-7C33-467C-B33A-9C1B0219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2021-04-08T16:16:00Z</dcterms:created>
  <dcterms:modified xsi:type="dcterms:W3CDTF">2021-04-08T17:26:00Z</dcterms:modified>
</cp:coreProperties>
</file>