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A6" w:rsidRPr="00F45501" w:rsidRDefault="00AE06A6" w:rsidP="00AE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E06A6" w:rsidRPr="00F45501" w:rsidRDefault="00AE06A6" w:rsidP="00AE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A6" w:rsidRPr="00F45501" w:rsidRDefault="00AE06A6" w:rsidP="00AE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AE06A6" w:rsidRPr="00F45501" w:rsidRDefault="00AE06A6" w:rsidP="00AE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:rsidR="00AE06A6" w:rsidRPr="00F45501" w:rsidRDefault="00AE06A6" w:rsidP="00AE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6A6" w:rsidRPr="00F45501" w:rsidRDefault="00AE06A6" w:rsidP="00AE06A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AE06A6" w:rsidRPr="00F45501" w:rsidRDefault="00AE06A6" w:rsidP="00AE06A6">
      <w:pPr>
        <w:rPr>
          <w:rFonts w:ascii="Times New Roman" w:hAnsi="Times New Roman" w:cs="Times New Roman"/>
          <w:sz w:val="28"/>
          <w:szCs w:val="28"/>
        </w:rPr>
      </w:pPr>
    </w:p>
    <w:p w:rsidR="00AE06A6" w:rsidRDefault="00AE06A6" w:rsidP="00AE0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проекте Решения «О внесения изменений и дополнений в Устав сельского поселения «Капцегайтуйское» муниципального района </w:t>
      </w:r>
    </w:p>
    <w:p w:rsidR="00AE06A6" w:rsidRDefault="00AE06A6" w:rsidP="00AE0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55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«Город Краснокаменск и Краснокаменский район» Забайкальского края»</w:t>
      </w:r>
    </w:p>
    <w:p w:rsidR="00AE06A6" w:rsidRDefault="00AE06A6" w:rsidP="00AE0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«Капцегайтуйское» муниципального района «Город Краснокаменск и Краснокаменский район» Забайкальского края,</w:t>
      </w:r>
    </w:p>
    <w:p w:rsidR="00AE06A6" w:rsidRPr="00AE06A6" w:rsidRDefault="00AE06A6" w:rsidP="00AE06A6">
      <w:pPr>
        <w:suppressAutoHyphens/>
        <w:spacing w:after="0" w:line="240" w:lineRule="auto"/>
        <w:ind w:left="567" w:right="566" w:firstLine="567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>РЕШИЛ:</w:t>
      </w:r>
    </w:p>
    <w:p w:rsidR="00AE06A6" w:rsidRPr="00AE06A6" w:rsidRDefault="00AE06A6" w:rsidP="00AE06A6">
      <w:pPr>
        <w:suppressAutoHyphens/>
        <w:spacing w:after="0" w:line="240" w:lineRule="auto"/>
        <w:ind w:right="-1" w:firstLine="1134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:rsidR="00AE06A6" w:rsidRPr="00AE06A6" w:rsidRDefault="00AE06A6" w:rsidP="00AE06A6">
      <w:pPr>
        <w:suppressAutoHyphens/>
        <w:spacing w:after="0" w:line="240" w:lineRule="auto"/>
        <w:ind w:right="-1" w:firstLine="113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E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схода граждан считается принятым, если за него проголосовало более половины участников схода граждан.»;</w:t>
      </w:r>
    </w:p>
    <w:p w:rsidR="00AE06A6" w:rsidRPr="00AE06A6" w:rsidRDefault="00AE06A6" w:rsidP="00AE06A6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bCs/>
          <w:sz w:val="28"/>
          <w:szCs w:val="28"/>
        </w:rPr>
        <w:t>2)</w:t>
      </w:r>
      <w:r w:rsidRPr="00AE06A6">
        <w:rPr>
          <w:rFonts w:ascii="Times New Roman" w:eastAsia="Calibri" w:hAnsi="Times New Roman" w:cs="Times New Roman"/>
          <w:bCs/>
          <w:sz w:val="28"/>
          <w:szCs w:val="28"/>
        </w:rPr>
        <w:t xml:space="preserve"> Устав дополнить статьёй 17.1 следующего содержания:</w:t>
      </w:r>
    </w:p>
    <w:p w:rsidR="00AE06A6" w:rsidRPr="00AE06A6" w:rsidRDefault="00AE06A6" w:rsidP="00AE06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06A6">
        <w:rPr>
          <w:rFonts w:ascii="Times New Roman" w:eastAsia="Calibri" w:hAnsi="Times New Roman" w:cs="Times New Roman"/>
          <w:bCs/>
          <w:sz w:val="28"/>
          <w:szCs w:val="28"/>
        </w:rPr>
        <w:t>«Статья 17.1. Инициативные проекты</w:t>
      </w:r>
    </w:p>
    <w:p w:rsidR="00AE06A6" w:rsidRPr="00AE06A6" w:rsidRDefault="00AE06A6" w:rsidP="00AE06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E06A6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E06A6" w:rsidRPr="00AE06A6" w:rsidRDefault="00AE06A6" w:rsidP="00AE06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E06A6" w:rsidRPr="00AE06A6" w:rsidRDefault="00AE06A6" w:rsidP="00AE06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E06A6" w:rsidRPr="00AE06A6" w:rsidRDefault="00AE06A6" w:rsidP="00AE06A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AE06A6" w:rsidRPr="00AE06A6" w:rsidRDefault="00AE06A6" w:rsidP="00AE06A6">
      <w:pPr>
        <w:spacing w:after="0" w:line="240" w:lineRule="auto"/>
        <w:ind w:right="-1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статью 19 Устава дополнить частью 3.1 следующего содержания: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«</w:t>
      </w:r>
      <w:r w:rsidRPr="00AE0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E06A6" w:rsidRPr="00AE06A6" w:rsidRDefault="00AE06A6" w:rsidP="00AE06A6">
      <w:pPr>
        <w:spacing w:after="0" w:line="240" w:lineRule="auto"/>
        <w:ind w:right="-1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1 статьи 21 Устава изложить в следующей редакции: 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</w:t>
      </w:r>
    </w:p>
    <w:p w:rsidR="00AE06A6" w:rsidRPr="00AE06A6" w:rsidRDefault="00AE06A6" w:rsidP="00AE06A6">
      <w:pPr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5)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2 статьи 21 Устава дополнить абзацем 5 следующего содержания: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AE06A6">
        <w:rPr>
          <w:rFonts w:ascii="Times New Roman" w:eastAsia="Calibri" w:hAnsi="Times New Roman" w:cs="Times New Roman"/>
          <w:sz w:val="28"/>
          <w:szCs w:val="28"/>
        </w:rPr>
        <w:lastRenderedPageBreak/>
        <w:t>внесения инициативных проектов определяется нормативным правовым актом Совета сельского поселения.»;</w:t>
      </w:r>
    </w:p>
    <w:p w:rsidR="00AE06A6" w:rsidRPr="00AE06A6" w:rsidRDefault="00AE06A6" w:rsidP="00AE06A6">
      <w:pPr>
        <w:spacing w:after="0" w:line="240" w:lineRule="auto"/>
        <w:ind w:right="-1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6)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2 статьи 23 Устава изложить в следующей редакции: 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AE06A6" w:rsidRPr="00AE06A6" w:rsidRDefault="00AE06A6" w:rsidP="00AE06A6">
      <w:pPr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7)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3 статьи 23 Устава дополнить пунктом 3 следующего содержания: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AE06A6" w:rsidRPr="00AE06A6" w:rsidRDefault="00AE06A6" w:rsidP="00AE06A6">
      <w:pPr>
        <w:spacing w:after="0" w:line="240" w:lineRule="auto"/>
        <w:ind w:right="-1"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8)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5 статьи 23 Устава изложить в следующей редакции:</w:t>
      </w: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</w:t>
      </w:r>
    </w:p>
    <w:p w:rsidR="00AE06A6" w:rsidRPr="00AE06A6" w:rsidRDefault="00AE06A6" w:rsidP="00AE06A6">
      <w:pPr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6A6" w:rsidRPr="00AE06A6" w:rsidRDefault="00AE06A6" w:rsidP="00AE06A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b/>
          <w:sz w:val="28"/>
          <w:szCs w:val="28"/>
        </w:rPr>
        <w:t>9)</w:t>
      </w: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часть 1 статьи 37 Устава изложить в следующей редакции:</w:t>
      </w: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proofErr w:type="spellStart"/>
      <w:r w:rsidRPr="00AE06A6">
        <w:rPr>
          <w:rFonts w:ascii="Times New Roman" w:eastAsia="Calibri" w:hAnsi="Times New Roman" w:cs="Times New Roman"/>
          <w:sz w:val="28"/>
          <w:szCs w:val="28"/>
        </w:rPr>
        <w:t>Краснокаменским</w:t>
      </w:r>
      <w:proofErr w:type="spellEnd"/>
      <w:r w:rsidRPr="00AE06A6">
        <w:rPr>
          <w:rFonts w:ascii="Times New Roman" w:eastAsia="Calibri" w:hAnsi="Times New Roman" w:cs="Times New Roman"/>
          <w:sz w:val="28"/>
          <w:szCs w:val="28"/>
        </w:rPr>
        <w:t xml:space="preserve"> межрайонным прокурором.».</w:t>
      </w:r>
    </w:p>
    <w:p w:rsidR="00AE06A6" w:rsidRPr="00AE06A6" w:rsidRDefault="00AE06A6" w:rsidP="00AE06A6">
      <w:pPr>
        <w:suppressAutoHyphens/>
        <w:spacing w:after="0" w:line="240" w:lineRule="auto"/>
        <w:ind w:right="-1" w:firstLine="113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«Капцегайтуйское» муниципального района «Город Краснокаменск и Краснокаменский район» Забайкальского края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AE06A6" w:rsidRPr="00AE06A6" w:rsidRDefault="00AE06A6" w:rsidP="00AE06A6">
      <w:pPr>
        <w:suppressAutoHyphens/>
        <w:spacing w:after="0" w:line="240" w:lineRule="auto"/>
        <w:ind w:right="-1" w:firstLine="113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06A6" w:rsidRPr="00AE06A6" w:rsidRDefault="00AE06A6" w:rsidP="00AE06A6">
      <w:pPr>
        <w:suppressAutoHyphens/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Капцегайтуйское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E06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Pr="00AE06A6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</w:t>
      </w:r>
      <w:r w:rsidRPr="00AE0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4" w:history="1"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kapceg</w:t>
        </w:r>
        <w:proofErr w:type="spellEnd"/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</w:t>
        </w:r>
        <w:proofErr w:type="spellEnd"/>
        <w:r w:rsidRPr="00AE06A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</w:t>
        </w:r>
      </w:hyperlink>
      <w:r w:rsidRPr="00AE06A6">
        <w:rPr>
          <w:rFonts w:ascii="Times New Roman" w:eastAsia="Calibri" w:hAnsi="Times New Roman" w:cs="Times New Roman"/>
          <w:sz w:val="28"/>
          <w:szCs w:val="28"/>
        </w:rPr>
        <w:t>.</w:t>
      </w:r>
      <w:r w:rsidRPr="00AE06A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AE06A6" w:rsidRPr="00AE06A6" w:rsidRDefault="00AE06A6" w:rsidP="00AE06A6">
      <w:pPr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E06A6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Е.В. Бирюкова</w:t>
      </w:r>
      <w:bookmarkStart w:id="0" w:name="_GoBack"/>
      <w:bookmarkEnd w:id="0"/>
    </w:p>
    <w:p w:rsidR="00AE06A6" w:rsidRPr="00AE06A6" w:rsidRDefault="00AE06A6" w:rsidP="00AE0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2361" w:rsidRDefault="00FB2361"/>
    <w:sectPr w:rsidR="00F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FE"/>
    <w:rsid w:val="00283AFE"/>
    <w:rsid w:val="00AE06A6"/>
    <w:rsid w:val="00BB6A64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257"/>
  <w15:chartTrackingRefBased/>
  <w15:docId w15:val="{E612CA1B-07E2-47EF-98B4-1FD506D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c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2021-05-13T18:38:00Z</cp:lastPrinted>
  <dcterms:created xsi:type="dcterms:W3CDTF">2021-05-13T18:26:00Z</dcterms:created>
  <dcterms:modified xsi:type="dcterms:W3CDTF">2021-05-13T18:39:00Z</dcterms:modified>
</cp:coreProperties>
</file>