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8E" w:rsidRDefault="00F63E8E" w:rsidP="00F63E8E">
      <w:pPr>
        <w:jc w:val="center"/>
        <w:rPr>
          <w:b/>
          <w:sz w:val="28"/>
          <w:szCs w:val="28"/>
        </w:rPr>
      </w:pPr>
      <w:r>
        <w:rPr>
          <w:b/>
          <w:sz w:val="28"/>
          <w:szCs w:val="28"/>
        </w:rPr>
        <w:t>ИЗБИРАТЕЛЬНАЯ КОМИССИЯ СЕЛЬСКОГО ПОСЕЛЕНИЯ «КАПЦЕГАЙТУЙСКОЕ» МУНИЦИПАЛЬНОГО РАЙОНА «ГОРОД КРАСНОКАМЕНСК И КРАСНОКАМЕНСКИЙ РАЙОН» ЗАБАЙКАЛЬСКОГО КРАЯ</w:t>
      </w:r>
    </w:p>
    <w:p w:rsidR="00F63E8E" w:rsidRDefault="00F63E8E" w:rsidP="00F63E8E">
      <w:pPr>
        <w:jc w:val="center"/>
        <w:rPr>
          <w:b/>
          <w:sz w:val="28"/>
          <w:szCs w:val="28"/>
        </w:rPr>
      </w:pPr>
    </w:p>
    <w:p w:rsidR="00F63E8E" w:rsidRDefault="00F63E8E" w:rsidP="00F63E8E">
      <w:pPr>
        <w:jc w:val="center"/>
        <w:rPr>
          <w:b/>
          <w:sz w:val="28"/>
          <w:szCs w:val="28"/>
        </w:rPr>
      </w:pPr>
      <w:r>
        <w:rPr>
          <w:b/>
          <w:sz w:val="28"/>
          <w:szCs w:val="28"/>
        </w:rPr>
        <w:t>РЕШЕНИЕ</w:t>
      </w:r>
    </w:p>
    <w:p w:rsidR="00F63E8E" w:rsidRDefault="00F63E8E" w:rsidP="00F63E8E">
      <w:pPr>
        <w:jc w:val="center"/>
        <w:rPr>
          <w:b/>
          <w:sz w:val="28"/>
          <w:szCs w:val="28"/>
        </w:rPr>
      </w:pPr>
    </w:p>
    <w:p w:rsidR="00F63E8E" w:rsidRDefault="00E65F26" w:rsidP="00F63E8E">
      <w:pPr>
        <w:rPr>
          <w:sz w:val="28"/>
          <w:szCs w:val="28"/>
        </w:rPr>
      </w:pPr>
      <w:r>
        <w:rPr>
          <w:sz w:val="28"/>
          <w:szCs w:val="28"/>
        </w:rPr>
        <w:t xml:space="preserve">28 июня </w:t>
      </w:r>
      <w:r w:rsidR="00F63E8E">
        <w:rPr>
          <w:sz w:val="28"/>
          <w:szCs w:val="28"/>
        </w:rPr>
        <w:t>2021года                                                                           № 1</w:t>
      </w:r>
      <w:r w:rsidR="007859E2">
        <w:rPr>
          <w:sz w:val="28"/>
          <w:szCs w:val="28"/>
        </w:rPr>
        <w:t>2</w:t>
      </w:r>
    </w:p>
    <w:p w:rsidR="00F63E8E" w:rsidRDefault="00F63E8E" w:rsidP="00F63E8E">
      <w:pPr>
        <w:jc w:val="both"/>
        <w:rPr>
          <w:sz w:val="28"/>
          <w:szCs w:val="28"/>
        </w:rPr>
      </w:pPr>
    </w:p>
    <w:p w:rsidR="00E65F26" w:rsidRPr="00E65F26" w:rsidRDefault="00E65F26" w:rsidP="00E65F26">
      <w:pPr>
        <w:jc w:val="center"/>
        <w:rPr>
          <w:sz w:val="28"/>
          <w:szCs w:val="28"/>
        </w:rPr>
      </w:pPr>
      <w:r>
        <w:rPr>
          <w:sz w:val="28"/>
          <w:szCs w:val="28"/>
        </w:rPr>
        <w:tab/>
      </w:r>
    </w:p>
    <w:p w:rsidR="00E65F26" w:rsidRPr="00E65F26" w:rsidRDefault="00E65F26" w:rsidP="00E65F26">
      <w:pPr>
        <w:jc w:val="both"/>
        <w:rPr>
          <w:sz w:val="28"/>
          <w:szCs w:val="28"/>
        </w:rPr>
      </w:pPr>
    </w:p>
    <w:p w:rsidR="00E65F26" w:rsidRPr="00E65F26" w:rsidRDefault="00E65F26" w:rsidP="00E65F26">
      <w:pPr>
        <w:jc w:val="both"/>
        <w:rPr>
          <w:sz w:val="28"/>
          <w:szCs w:val="28"/>
        </w:rPr>
      </w:pPr>
    </w:p>
    <w:p w:rsidR="00E65F26" w:rsidRPr="00E65F26" w:rsidRDefault="00E65F26" w:rsidP="00E65F26">
      <w:pPr>
        <w:jc w:val="center"/>
        <w:rPr>
          <w:b/>
          <w:sz w:val="28"/>
          <w:szCs w:val="28"/>
        </w:rPr>
      </w:pPr>
      <w:r w:rsidRPr="00E65F26">
        <w:rPr>
          <w:b/>
          <w:sz w:val="28"/>
          <w:szCs w:val="28"/>
        </w:rPr>
        <w:t xml:space="preserve">Об утверждении Положения о контрольно-ревизионной службе при избирательной комиссии </w:t>
      </w:r>
      <w:r>
        <w:rPr>
          <w:b/>
          <w:sz w:val="28"/>
          <w:szCs w:val="28"/>
        </w:rPr>
        <w:t xml:space="preserve">сельского поселения «Капцегайтуйское» </w:t>
      </w:r>
      <w:r w:rsidRPr="00E65F26">
        <w:rPr>
          <w:b/>
          <w:sz w:val="28"/>
          <w:szCs w:val="28"/>
        </w:rPr>
        <w:t>муниципального района «Город Краснокаменск и Краснокаменский район» Забайкальского края</w:t>
      </w:r>
    </w:p>
    <w:p w:rsidR="00E65F26" w:rsidRPr="00E65F26" w:rsidRDefault="00E65F26" w:rsidP="00E65F26">
      <w:pPr>
        <w:jc w:val="center"/>
        <w:rPr>
          <w:sz w:val="28"/>
          <w:szCs w:val="28"/>
        </w:rPr>
      </w:pPr>
    </w:p>
    <w:p w:rsidR="00E65F26" w:rsidRPr="00E65F26" w:rsidRDefault="00E65F26" w:rsidP="00E65F26">
      <w:pPr>
        <w:ind w:firstLine="708"/>
        <w:jc w:val="both"/>
        <w:rPr>
          <w:sz w:val="28"/>
          <w:szCs w:val="28"/>
        </w:rPr>
      </w:pPr>
    </w:p>
    <w:p w:rsidR="00E65F26" w:rsidRPr="00E65F26" w:rsidRDefault="00E65F26" w:rsidP="00E65F26">
      <w:pPr>
        <w:ind w:firstLine="708"/>
        <w:jc w:val="both"/>
        <w:rPr>
          <w:b/>
          <w:i/>
          <w:sz w:val="28"/>
          <w:szCs w:val="28"/>
        </w:rPr>
      </w:pPr>
      <w:r w:rsidRPr="00E65F26">
        <w:rPr>
          <w:sz w:val="28"/>
          <w:szCs w:val="28"/>
        </w:rPr>
        <w:t xml:space="preserve">В соответствии со статьями 24 и 60 Федерального закона «Об основных гарантиях избирательных прав и права на участие в референдуме граждан Российской Федерации», ст. 74 Закона Забайкальского края от 06.07.2010 г. № 385-ЗЗК «О муниципальных выборах в Забайкальском крае», избирательная комиссия </w:t>
      </w:r>
      <w:r>
        <w:rPr>
          <w:sz w:val="28"/>
          <w:szCs w:val="28"/>
        </w:rPr>
        <w:t xml:space="preserve">сельского поселения «Капцегайтуйское» </w:t>
      </w:r>
      <w:r w:rsidRPr="00E65F26">
        <w:rPr>
          <w:sz w:val="28"/>
          <w:szCs w:val="28"/>
        </w:rPr>
        <w:t xml:space="preserve">муниципального района «Город Краснокаменск и Краснокаменский район» Забайкальского края </w:t>
      </w:r>
      <w:r w:rsidRPr="00E65F26">
        <w:rPr>
          <w:b/>
          <w:i/>
          <w:sz w:val="28"/>
          <w:szCs w:val="28"/>
        </w:rPr>
        <w:t>решила:</w:t>
      </w:r>
    </w:p>
    <w:p w:rsidR="00E65F26" w:rsidRPr="00E65F26" w:rsidRDefault="00E65F26" w:rsidP="00E65F26">
      <w:pPr>
        <w:ind w:firstLine="708"/>
        <w:jc w:val="both"/>
        <w:rPr>
          <w:sz w:val="28"/>
          <w:szCs w:val="28"/>
        </w:rPr>
      </w:pPr>
      <w:r w:rsidRPr="00E65F26">
        <w:rPr>
          <w:sz w:val="28"/>
          <w:szCs w:val="28"/>
        </w:rPr>
        <w:t xml:space="preserve">1. Утвердить Положение о контрольно-ревизионной службе при избирательной </w:t>
      </w:r>
      <w:r>
        <w:rPr>
          <w:sz w:val="28"/>
          <w:szCs w:val="28"/>
        </w:rPr>
        <w:t xml:space="preserve">сельского поселения «Капцегайтуйское» </w:t>
      </w:r>
      <w:r w:rsidRPr="00E65F26">
        <w:rPr>
          <w:sz w:val="28"/>
          <w:szCs w:val="28"/>
        </w:rPr>
        <w:t>комиссии муниципального района «Город Краснокаменск и Краснокаменский район» Забайкальского края согласно приложения № 1.</w:t>
      </w:r>
    </w:p>
    <w:p w:rsidR="00E65F26" w:rsidRDefault="00E65F26" w:rsidP="00E65F26">
      <w:pPr>
        <w:ind w:firstLine="708"/>
        <w:jc w:val="both"/>
        <w:rPr>
          <w:sz w:val="28"/>
          <w:szCs w:val="28"/>
        </w:rPr>
      </w:pPr>
      <w:r w:rsidRPr="00E65F26">
        <w:rPr>
          <w:sz w:val="28"/>
          <w:szCs w:val="28"/>
        </w:rPr>
        <w:t>2.</w:t>
      </w:r>
      <w:r w:rsidRPr="00E65F26">
        <w:rPr>
          <w:sz w:val="28"/>
          <w:szCs w:val="28"/>
        </w:rPr>
        <w:tab/>
        <w:t xml:space="preserve">Создать контрольно-ревизионную службу при избирательной комиссии </w:t>
      </w:r>
      <w:r>
        <w:rPr>
          <w:sz w:val="28"/>
          <w:szCs w:val="28"/>
        </w:rPr>
        <w:t xml:space="preserve">сельского поселения «Капцегайтуйское» </w:t>
      </w:r>
      <w:r w:rsidRPr="00E65F26">
        <w:rPr>
          <w:sz w:val="28"/>
          <w:szCs w:val="28"/>
        </w:rPr>
        <w:t>муниципального района «Город Краснокаменск и Краснокаменский район» Забайкальского края в составе согласно приложения № 2.</w:t>
      </w:r>
    </w:p>
    <w:p w:rsidR="002637D3" w:rsidRDefault="002637D3" w:rsidP="002637D3">
      <w:pPr>
        <w:pStyle w:val="a3"/>
        <w:ind w:left="0"/>
        <w:jc w:val="both"/>
        <w:rPr>
          <w:sz w:val="28"/>
          <w:szCs w:val="28"/>
        </w:rPr>
      </w:pPr>
      <w:r>
        <w:rPr>
          <w:sz w:val="28"/>
          <w:szCs w:val="28"/>
        </w:rPr>
        <w:t>3.  Контроль за выполнением настоящего постановления возложить на председателя избирательной комиссии сельского поселения «</w:t>
      </w:r>
      <w:r>
        <w:rPr>
          <w:sz w:val="28"/>
          <w:szCs w:val="28"/>
        </w:rPr>
        <w:t>Капцегайтуйское» Беляеву</w:t>
      </w:r>
      <w:r>
        <w:rPr>
          <w:sz w:val="28"/>
          <w:szCs w:val="28"/>
        </w:rPr>
        <w:t xml:space="preserve"> Е. В.</w:t>
      </w:r>
    </w:p>
    <w:p w:rsidR="002637D3" w:rsidRDefault="002637D3" w:rsidP="002637D3">
      <w:pPr>
        <w:jc w:val="both"/>
        <w:rPr>
          <w:sz w:val="28"/>
          <w:szCs w:val="28"/>
        </w:rPr>
      </w:pPr>
    </w:p>
    <w:p w:rsidR="002637D3" w:rsidRDefault="002637D3" w:rsidP="002637D3">
      <w:pPr>
        <w:jc w:val="both"/>
        <w:rPr>
          <w:sz w:val="28"/>
          <w:szCs w:val="28"/>
        </w:rPr>
      </w:pPr>
      <w:r>
        <w:rPr>
          <w:sz w:val="28"/>
          <w:szCs w:val="28"/>
        </w:rPr>
        <w:t>Председатель комиссии</w:t>
      </w:r>
      <w:r>
        <w:rPr>
          <w:sz w:val="28"/>
          <w:szCs w:val="28"/>
        </w:rPr>
        <w:t xml:space="preserve">                                                  Е.В. Беляева</w:t>
      </w:r>
    </w:p>
    <w:p w:rsidR="002637D3" w:rsidRDefault="002637D3" w:rsidP="002637D3">
      <w:pPr>
        <w:jc w:val="both"/>
        <w:rPr>
          <w:sz w:val="28"/>
          <w:szCs w:val="28"/>
        </w:rPr>
      </w:pPr>
    </w:p>
    <w:p w:rsidR="002637D3" w:rsidRPr="00FC2E4C" w:rsidRDefault="002637D3" w:rsidP="002637D3">
      <w:pPr>
        <w:jc w:val="both"/>
        <w:rPr>
          <w:sz w:val="28"/>
          <w:szCs w:val="28"/>
        </w:rPr>
      </w:pPr>
      <w:r>
        <w:rPr>
          <w:sz w:val="28"/>
          <w:szCs w:val="28"/>
        </w:rPr>
        <w:t>Секретарь комиссии                                                         Н.Г. Понамарева</w:t>
      </w:r>
    </w:p>
    <w:p w:rsidR="00E65F26" w:rsidRDefault="00E65F26" w:rsidP="002637D3">
      <w:pPr>
        <w:jc w:val="both"/>
        <w:rPr>
          <w:sz w:val="28"/>
          <w:szCs w:val="28"/>
        </w:rPr>
      </w:pPr>
    </w:p>
    <w:p w:rsidR="00E65F26" w:rsidRDefault="00E65F26" w:rsidP="00E65F26">
      <w:pPr>
        <w:ind w:firstLine="708"/>
        <w:jc w:val="both"/>
        <w:rPr>
          <w:sz w:val="28"/>
          <w:szCs w:val="28"/>
        </w:rPr>
      </w:pPr>
    </w:p>
    <w:p w:rsidR="00E65F26" w:rsidRDefault="00E65F26" w:rsidP="00E65F26">
      <w:pPr>
        <w:ind w:firstLine="708"/>
        <w:jc w:val="both"/>
      </w:pPr>
    </w:p>
    <w:p w:rsidR="00E65F26" w:rsidRDefault="00E65F26" w:rsidP="00E65F26">
      <w:pPr>
        <w:ind w:firstLine="708"/>
        <w:jc w:val="both"/>
      </w:pPr>
    </w:p>
    <w:p w:rsidR="00E65F26" w:rsidRDefault="00E65F26" w:rsidP="00E65F26">
      <w:pPr>
        <w:ind w:firstLine="708"/>
        <w:jc w:val="both"/>
      </w:pPr>
    </w:p>
    <w:p w:rsidR="00E65F26" w:rsidRPr="00E65F26" w:rsidRDefault="00E65F26" w:rsidP="00E65F26">
      <w:pPr>
        <w:ind w:firstLine="708"/>
      </w:pPr>
      <w:r>
        <w:lastRenderedPageBreak/>
        <w:t xml:space="preserve">                                                                        </w:t>
      </w:r>
      <w:r w:rsidRPr="00E65F26">
        <w:t>Приложение № 1</w:t>
      </w:r>
    </w:p>
    <w:p w:rsidR="00E65F26" w:rsidRPr="00E65F26" w:rsidRDefault="00E65F26" w:rsidP="00E65F26">
      <w:pPr>
        <w:ind w:right="-185"/>
        <w:jc w:val="center"/>
      </w:pPr>
      <w:r w:rsidRPr="00E65F26">
        <w:t xml:space="preserve">                                                                       к решению избирательной комиссии</w:t>
      </w:r>
    </w:p>
    <w:p w:rsidR="00E65F26" w:rsidRPr="00E65F26" w:rsidRDefault="00E65F26" w:rsidP="00E65F26">
      <w:pPr>
        <w:ind w:right="-185"/>
        <w:jc w:val="center"/>
      </w:pPr>
      <w:r w:rsidRPr="00E65F26">
        <w:t xml:space="preserve">                                                                 муниципального района «Город </w:t>
      </w:r>
    </w:p>
    <w:p w:rsidR="00E65F26" w:rsidRPr="00E65F26" w:rsidRDefault="00E65F26" w:rsidP="00E65F26">
      <w:pPr>
        <w:ind w:right="-185"/>
        <w:jc w:val="center"/>
      </w:pPr>
      <w:r w:rsidRPr="00E65F26">
        <w:t xml:space="preserve">                                                                       Краснокаменск и Краснокаменский</w:t>
      </w:r>
    </w:p>
    <w:p w:rsidR="00E65F26" w:rsidRPr="00E65F26" w:rsidRDefault="00E65F26" w:rsidP="00E65F26">
      <w:pPr>
        <w:ind w:right="-185"/>
        <w:jc w:val="center"/>
      </w:pPr>
      <w:r w:rsidRPr="00E65F26">
        <w:t xml:space="preserve">                                                           район» Забайкальского края </w:t>
      </w:r>
    </w:p>
    <w:p w:rsidR="00E65F26" w:rsidRPr="00E65F26" w:rsidRDefault="00E65F26" w:rsidP="00E65F26">
      <w:pPr>
        <w:ind w:right="-185"/>
        <w:jc w:val="center"/>
      </w:pPr>
      <w:r w:rsidRPr="00E65F26">
        <w:t xml:space="preserve">                               </w:t>
      </w:r>
      <w:r>
        <w:t xml:space="preserve">                    </w:t>
      </w:r>
      <w:r w:rsidRPr="00E65F26">
        <w:t>от 2</w:t>
      </w:r>
      <w:r>
        <w:t>8.06</w:t>
      </w:r>
      <w:r w:rsidRPr="00E65F26">
        <w:t>.</w:t>
      </w:r>
      <w:r>
        <w:t>2021</w:t>
      </w:r>
      <w:r w:rsidRPr="00E65F26">
        <w:t xml:space="preserve"> года № </w:t>
      </w:r>
      <w:r>
        <w:t>12</w:t>
      </w:r>
    </w:p>
    <w:p w:rsidR="00E65F26" w:rsidRPr="00E65F26" w:rsidRDefault="00E65F26" w:rsidP="00E65F26">
      <w:pPr>
        <w:tabs>
          <w:tab w:val="left" w:pos="5685"/>
          <w:tab w:val="right" w:pos="9694"/>
        </w:tabs>
      </w:pPr>
      <w:r w:rsidRPr="00E65F26">
        <w:tab/>
      </w:r>
    </w:p>
    <w:p w:rsidR="00E65F26" w:rsidRPr="00E65F26" w:rsidRDefault="00E65F26" w:rsidP="00E65F26">
      <w:pPr>
        <w:tabs>
          <w:tab w:val="left" w:pos="5685"/>
          <w:tab w:val="right" w:pos="9694"/>
        </w:tabs>
      </w:pPr>
    </w:p>
    <w:p w:rsidR="00E65F26" w:rsidRPr="00E65F26" w:rsidRDefault="00E65F26" w:rsidP="00E65F26">
      <w:pPr>
        <w:jc w:val="center"/>
        <w:rPr>
          <w:b/>
        </w:rPr>
      </w:pPr>
      <w:r w:rsidRPr="00E65F26">
        <w:rPr>
          <w:b/>
        </w:rPr>
        <w:t>ПОЛОЖЕНИЕ</w:t>
      </w:r>
    </w:p>
    <w:p w:rsidR="00E65F26" w:rsidRPr="00E65F26" w:rsidRDefault="00E65F26" w:rsidP="00E65F26">
      <w:pPr>
        <w:jc w:val="center"/>
        <w:rPr>
          <w:b/>
        </w:rPr>
      </w:pPr>
      <w:r w:rsidRPr="00E65F26">
        <w:rPr>
          <w:b/>
        </w:rPr>
        <w:t xml:space="preserve">о контрольно-ревизионной службе при избирательной комиссии сельского поселения «Капцегайтуйское» муниципального района «Город Краснокаменск и Краснокаменский район» Забайкальского края </w:t>
      </w:r>
    </w:p>
    <w:p w:rsidR="00E65F26" w:rsidRPr="00E65F26" w:rsidRDefault="00E65F26" w:rsidP="00E65F26">
      <w:pPr>
        <w:jc w:val="center"/>
        <w:rPr>
          <w:b/>
        </w:rPr>
      </w:pPr>
    </w:p>
    <w:p w:rsidR="00E65F26" w:rsidRPr="00E65F26" w:rsidRDefault="00E65F26" w:rsidP="00E65F26">
      <w:pPr>
        <w:numPr>
          <w:ilvl w:val="0"/>
          <w:numId w:val="2"/>
        </w:numPr>
        <w:jc w:val="center"/>
        <w:rPr>
          <w:b/>
        </w:rPr>
      </w:pPr>
      <w:r w:rsidRPr="00E65F26">
        <w:rPr>
          <w:b/>
        </w:rPr>
        <w:t>Общие положения</w:t>
      </w:r>
    </w:p>
    <w:p w:rsidR="00E65F26" w:rsidRPr="00E65F26" w:rsidRDefault="00E65F26" w:rsidP="00E65F26">
      <w:pPr>
        <w:jc w:val="both"/>
      </w:pPr>
    </w:p>
    <w:p w:rsidR="00E65F26" w:rsidRPr="00E65F26" w:rsidRDefault="00E65F26" w:rsidP="00E65F26">
      <w:pPr>
        <w:ind w:firstLine="397"/>
        <w:jc w:val="both"/>
      </w:pPr>
      <w:r w:rsidRPr="00E65F26">
        <w:t xml:space="preserve">1.1. Контрольно-ревизионная служба при избирательной комиссии муниципального района «Город Краснокаменск и Краснокаменский район» Забайкальского края (далее – КРС) создается избирательной комиссией </w:t>
      </w:r>
      <w:proofErr w:type="spellStart"/>
      <w:r w:rsidR="002637D3">
        <w:t>селького</w:t>
      </w:r>
      <w:proofErr w:type="spellEnd"/>
      <w:r w:rsidR="002637D3">
        <w:t xml:space="preserve"> поселения «Капцегайтуйское» </w:t>
      </w:r>
      <w:r w:rsidRPr="00E65F26">
        <w:t>муниципального района «Город Краснокаменск и Краснокаменский район» Забайкальского края (далее – ИКМ</w:t>
      </w:r>
      <w:r>
        <w:t>О</w:t>
      </w:r>
      <w:r w:rsidRPr="00E65F26">
        <w:t>) в соответствии со ст. 60 Федерального закона от 12.06.2002г. № 67-ФЗ «Об основных гарантиях избирательных прав и права на участие в референдуме граждан Российской Федерации», ст. 74 Закона Забайкальского края от 06.07.2010г. № 385-ЗЗК «О муниципальных выборах в Забайкальском крае».</w:t>
      </w:r>
    </w:p>
    <w:p w:rsidR="00E65F26" w:rsidRPr="00E65F26" w:rsidRDefault="00E65F26" w:rsidP="00E65F26">
      <w:pPr>
        <w:ind w:firstLine="397"/>
        <w:jc w:val="both"/>
      </w:pPr>
      <w:r w:rsidRPr="00E65F26">
        <w:t>1.2.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Забайкальского края, постановлениями Центральной избирательной комиссии Российской Федерации, настоящим Положением и подчинена ИКМР.</w:t>
      </w:r>
    </w:p>
    <w:p w:rsidR="00E65F26" w:rsidRPr="00E65F26" w:rsidRDefault="00E65F26" w:rsidP="00E65F26">
      <w:pPr>
        <w:ind w:firstLine="397"/>
        <w:jc w:val="both"/>
      </w:pPr>
      <w:r w:rsidRPr="00E65F26">
        <w:t>1.3. КРС осуществляет свою деятельность в соответствии с поручениями председателя ИКМР, планами мероприятий, календарными планами, утверждаемыми решениями ИКМР, инструкциями избирательной комиссии Забайкальского края.</w:t>
      </w:r>
    </w:p>
    <w:p w:rsidR="00E65F26" w:rsidRPr="00E65F26" w:rsidRDefault="00E65F26" w:rsidP="00E65F26">
      <w:pPr>
        <w:ind w:firstLine="397"/>
        <w:jc w:val="both"/>
      </w:pPr>
      <w:r w:rsidRPr="00E65F26">
        <w:t>1.4. При официальной пере</w:t>
      </w:r>
      <w:r>
        <w:t>писке КРС использует бланки ИКМО</w:t>
      </w:r>
      <w:r w:rsidRPr="00E65F26">
        <w:t>. Члену КРС выдается удостоверение по форме, установленной ИКМ</w:t>
      </w:r>
      <w:r>
        <w:t>О</w:t>
      </w:r>
      <w:r w:rsidRPr="00E65F26">
        <w:t>.</w:t>
      </w:r>
    </w:p>
    <w:p w:rsidR="00E65F26" w:rsidRPr="00E65F26" w:rsidRDefault="00E65F26" w:rsidP="00E65F26">
      <w:pPr>
        <w:ind w:firstLine="397"/>
        <w:jc w:val="both"/>
      </w:pPr>
    </w:p>
    <w:p w:rsidR="00E65F26" w:rsidRPr="00E65F26" w:rsidRDefault="00E65F26" w:rsidP="00E65F26">
      <w:pPr>
        <w:ind w:firstLine="397"/>
        <w:jc w:val="center"/>
        <w:rPr>
          <w:b/>
        </w:rPr>
      </w:pPr>
      <w:r w:rsidRPr="00E65F26">
        <w:rPr>
          <w:b/>
          <w:lang w:val="en-US"/>
        </w:rPr>
        <w:t>II</w:t>
      </w:r>
      <w:r w:rsidRPr="00E65F26">
        <w:rPr>
          <w:b/>
        </w:rPr>
        <w:t>. Порядок формирования контрольно-ревизионной службы</w:t>
      </w:r>
    </w:p>
    <w:p w:rsidR="00E65F26" w:rsidRPr="00E65F26" w:rsidRDefault="00E65F26" w:rsidP="00E65F26">
      <w:pPr>
        <w:ind w:firstLine="397"/>
        <w:jc w:val="both"/>
      </w:pPr>
      <w:r w:rsidRPr="00E65F26">
        <w:t>2.1. Руководителем КРС является заместитель председателя ИКМ</w:t>
      </w:r>
      <w:r>
        <w:t>О</w:t>
      </w:r>
      <w:r w:rsidRPr="00E65F26">
        <w:t>, заместителем (заместителями) руководителя КРС – член (члены) ИКМ</w:t>
      </w:r>
      <w:r>
        <w:t>О</w:t>
      </w:r>
      <w:r w:rsidRPr="00E65F26">
        <w:t xml:space="preserve"> с правом решающего голоса. Руководитель КРС, заместитель (заместители) руководителя КРС назначаются ИКМ</w:t>
      </w:r>
      <w:r>
        <w:t>О</w:t>
      </w:r>
      <w:r w:rsidRPr="00E65F26">
        <w:t>.</w:t>
      </w:r>
    </w:p>
    <w:p w:rsidR="00E65F26" w:rsidRPr="00E65F26" w:rsidRDefault="00E65F26" w:rsidP="00E65F26">
      <w:pPr>
        <w:ind w:firstLine="397"/>
        <w:jc w:val="both"/>
      </w:pPr>
      <w:r w:rsidRPr="00E65F26">
        <w:t>2.2. В состав КРС входят другие члены ИКМ</w:t>
      </w:r>
      <w:r>
        <w:t>О</w:t>
      </w:r>
      <w:r w:rsidRPr="00E65F26">
        <w:t>, руководители и специалисты территориальных органов федеральных государственных и иных органов, организаций и учреждений, включая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Федеральную службу безопасности Российской Федерации, Федеральную налоговую службу, Федеральную таможенную службу, Федеральную службу государственной регистрации, кадастра и картографии, Федеральную службу по надзору в сфере связи, информационных технологий и массовых коммуникаций, Федеральное агентство по управлению государственным имуществом, Федеральное казначейство, отделение по Забайкальскому краю Сибирского главного управления Центрального Банка Российской Федерации, Читинское отделение №8600 публичного акционерного общества «Сбербанк России».</w:t>
      </w:r>
    </w:p>
    <w:p w:rsidR="00E65F26" w:rsidRPr="00E65F26" w:rsidRDefault="00E65F26" w:rsidP="00E65F26">
      <w:pPr>
        <w:ind w:firstLine="397"/>
        <w:jc w:val="both"/>
      </w:pPr>
      <w:r w:rsidRPr="00E65F26">
        <w:lastRenderedPageBreak/>
        <w:t>2.3. Члены КРС назначаются и освобождаются от за</w:t>
      </w:r>
      <w:r>
        <w:t>нимаемой должности решением ИКМО</w:t>
      </w:r>
      <w:r w:rsidRPr="00E65F26">
        <w:t>,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E65F26" w:rsidRPr="00E65F26" w:rsidRDefault="00E65F26" w:rsidP="00E65F26">
      <w:pPr>
        <w:ind w:firstLine="397"/>
        <w:jc w:val="both"/>
      </w:pPr>
      <w:r w:rsidRPr="00E65F26">
        <w:t>2.4. В период подготовки и проведения соответствующих выборов и референдума откомандирование руководителей и специалистов государственных и иных органов, организаций и учреждений осуществляется по запросу ИКМ</w:t>
      </w:r>
      <w:r>
        <w:t>О</w:t>
      </w:r>
      <w:r w:rsidRPr="00E65F26">
        <w:t xml:space="preserve">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ИКМ</w:t>
      </w:r>
      <w:r>
        <w:t>О</w:t>
      </w:r>
      <w:r w:rsidRPr="00E65F26">
        <w:t xml:space="preserve"> на срок не менее двух месяцев. </w:t>
      </w:r>
    </w:p>
    <w:p w:rsidR="00E65F26" w:rsidRPr="00E65F26" w:rsidRDefault="00E65F26" w:rsidP="00E65F26">
      <w:pPr>
        <w:ind w:firstLine="397"/>
        <w:jc w:val="both"/>
      </w:pPr>
      <w:r w:rsidRPr="00E65F26">
        <w:t>2.5. На период работы в КРС ее члены, откомандированные в распоряжение ИКМ</w:t>
      </w:r>
      <w:r>
        <w:t>О</w:t>
      </w:r>
      <w:r w:rsidRPr="00E65F26">
        <w:t>,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ИКМ</w:t>
      </w:r>
      <w:r>
        <w:t>О</w:t>
      </w:r>
      <w:r w:rsidRPr="00E65F26">
        <w:t xml:space="preserve"> на подготовку и проведение соответствующих выборов, референдума. Порядок выплаты вознаграждения устанавливается Избирательной комиссией Забайкальского края.</w:t>
      </w:r>
    </w:p>
    <w:p w:rsidR="00E65F26" w:rsidRPr="00E65F26" w:rsidRDefault="00E65F26" w:rsidP="00E65F26">
      <w:pPr>
        <w:ind w:firstLine="397"/>
        <w:jc w:val="both"/>
      </w:pPr>
      <w:r w:rsidRPr="00E65F26">
        <w:t>2.6. В случае прекращения полномочий членов ИКМ</w:t>
      </w:r>
      <w:r>
        <w:t>О</w:t>
      </w:r>
      <w:r w:rsidRPr="00E65F26">
        <w:t>,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ИКМ</w:t>
      </w:r>
      <w:r>
        <w:t>О</w:t>
      </w:r>
      <w:r w:rsidRPr="00E65F26">
        <w:t>.</w:t>
      </w:r>
    </w:p>
    <w:p w:rsidR="00E65F26" w:rsidRPr="00E65F26" w:rsidRDefault="00E65F26" w:rsidP="00E65F26">
      <w:pPr>
        <w:ind w:firstLine="397"/>
        <w:jc w:val="both"/>
      </w:pPr>
      <w:r w:rsidRPr="00E65F26">
        <w:t>2.7. В состав КРС не могут входить кандидаты, их уполномоченные представители по финансовым вопросам и доверенные лица, уполномоченные представители и доверенные лица политических партий, а также региональных отделений политических партий,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супруги и близкие родственники кандидатов, лица, находящиеся в непосредственном подчинении у кандидатов.</w:t>
      </w:r>
    </w:p>
    <w:p w:rsidR="00E65F26" w:rsidRPr="00E65F26" w:rsidRDefault="00E65F26" w:rsidP="00E65F26">
      <w:pPr>
        <w:autoSpaceDE w:val="0"/>
        <w:autoSpaceDN w:val="0"/>
        <w:adjustRightInd w:val="0"/>
        <w:ind w:firstLine="397"/>
        <w:jc w:val="both"/>
      </w:pPr>
    </w:p>
    <w:p w:rsidR="00E65F26" w:rsidRPr="00E65F26" w:rsidRDefault="00E65F26" w:rsidP="00E65F26">
      <w:pPr>
        <w:autoSpaceDE w:val="0"/>
        <w:autoSpaceDN w:val="0"/>
        <w:adjustRightInd w:val="0"/>
        <w:ind w:left="397"/>
        <w:jc w:val="center"/>
        <w:rPr>
          <w:b/>
        </w:rPr>
      </w:pPr>
      <w:r w:rsidRPr="00E65F26">
        <w:rPr>
          <w:b/>
          <w:lang w:val="en-US"/>
        </w:rPr>
        <w:t>III</w:t>
      </w:r>
      <w:r w:rsidRPr="00E65F26">
        <w:rPr>
          <w:b/>
        </w:rPr>
        <w:t>. Задачи контрольно-ревизионной службы</w:t>
      </w:r>
    </w:p>
    <w:p w:rsidR="00E65F26" w:rsidRPr="00E65F26" w:rsidRDefault="00E65F26" w:rsidP="00E65F26">
      <w:pPr>
        <w:autoSpaceDE w:val="0"/>
        <w:autoSpaceDN w:val="0"/>
        <w:adjustRightInd w:val="0"/>
        <w:ind w:firstLine="397"/>
        <w:jc w:val="both"/>
      </w:pPr>
      <w:r w:rsidRPr="00E65F26">
        <w:t>3.1. КРС выполняет следующие задачи.</w:t>
      </w:r>
    </w:p>
    <w:p w:rsidR="00E65F26" w:rsidRPr="00E65F26" w:rsidRDefault="00E65F26" w:rsidP="00E65F26">
      <w:pPr>
        <w:autoSpaceDE w:val="0"/>
        <w:autoSpaceDN w:val="0"/>
        <w:adjustRightInd w:val="0"/>
        <w:ind w:firstLine="397"/>
        <w:jc w:val="both"/>
      </w:pPr>
      <w:r w:rsidRPr="00E65F26">
        <w:t>3.1.1. Контроль за целевым расходованием денежных средств, выделенных из бюджета муниципального района «Город Краснокаменск и Краснокаменский район» Забайкальского края, на подготовку и проведение соответствующих выборов, референдума.</w:t>
      </w:r>
    </w:p>
    <w:p w:rsidR="00E65F26" w:rsidRPr="00E65F26" w:rsidRDefault="00E65F26" w:rsidP="00E65F26">
      <w:pPr>
        <w:autoSpaceDE w:val="0"/>
        <w:autoSpaceDN w:val="0"/>
        <w:adjustRightInd w:val="0"/>
        <w:ind w:firstLine="397"/>
        <w:jc w:val="both"/>
      </w:pPr>
      <w:r w:rsidRPr="00E65F26">
        <w:t xml:space="preserve">3.1.2. Контроль за источниками поступления, организацией учета и использованием средств избирательных фондов избирательных объединений, выдвинувших список кандидатов на выборах депутатов Совета </w:t>
      </w:r>
      <w:r>
        <w:t xml:space="preserve">сельского поселения «Капцегайтуйское» </w:t>
      </w:r>
      <w:r w:rsidRPr="00E65F26">
        <w:t xml:space="preserve">муниципального района «Город Краснокаменск и Краснокаменский район» Забайкальского края, кандидатов на должность Главы </w:t>
      </w:r>
      <w:r>
        <w:t xml:space="preserve">сельского поселения </w:t>
      </w:r>
      <w:r w:rsidRPr="00E65F26">
        <w:t>муниципального района «Город Краснокаменск и Краснокаменский район» Забайкальского края, избирательных объединений и кандидатов фондов референдума инициативных групп по проведению референдума, иных групп участников референдума при проведении референдума.</w:t>
      </w:r>
    </w:p>
    <w:p w:rsidR="00E65F26" w:rsidRPr="00E65F26" w:rsidRDefault="00E65F26" w:rsidP="00E65F26">
      <w:pPr>
        <w:autoSpaceDE w:val="0"/>
        <w:autoSpaceDN w:val="0"/>
        <w:adjustRightInd w:val="0"/>
        <w:ind w:firstLine="397"/>
        <w:jc w:val="both"/>
      </w:pPr>
      <w:r w:rsidRPr="00E65F26">
        <w:t>3.1.3. Проверка финансовых отчетов избирательных объединений, выдвинувших список кандидатов на выборах депутатов Совета муниципального района «Город Краснокаменск и Краснокаменский район» Забайкальского края, кандидатов на должность Главы муниципального района «Город Краснокаменск и Краснокаменский район» Забайкальского края, избирательных объединений и кандидатов на выборах депутатов Совета муниципального района «Город Краснокаменск и Краснокаменский район» Забайкальского края, инициативной группы по проведению референдума, иных групп участников референдума при проведении референдума.</w:t>
      </w:r>
    </w:p>
    <w:p w:rsidR="00E65F26" w:rsidRPr="00E65F26" w:rsidRDefault="00E65F26" w:rsidP="00E65F26">
      <w:pPr>
        <w:autoSpaceDE w:val="0"/>
        <w:autoSpaceDN w:val="0"/>
        <w:adjustRightInd w:val="0"/>
        <w:ind w:firstLine="397"/>
        <w:jc w:val="both"/>
      </w:pPr>
      <w:r w:rsidRPr="00E65F26">
        <w:lastRenderedPageBreak/>
        <w:t>3.1.4. Организация проверки представленных кандидатом на соответствующих выборах сведений:</w:t>
      </w:r>
    </w:p>
    <w:p w:rsidR="00E65F26" w:rsidRPr="00E65F26" w:rsidRDefault="00E65F26" w:rsidP="00E65F26">
      <w:pPr>
        <w:autoSpaceDE w:val="0"/>
        <w:autoSpaceDN w:val="0"/>
        <w:adjustRightInd w:val="0"/>
        <w:ind w:firstLine="397"/>
        <w:jc w:val="both"/>
      </w:pPr>
      <w:r w:rsidRPr="00E65F26">
        <w:t>о гражданстве, судимости, профессиональном образовании, о размере и об источниках доходов кандидата (каждого кандидата из списка кандидатов),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а также сведения о размере и об источниках доходов и имуществе супруга и несовершеннолетних детей кандидата на должность Главы муниципального района «Город Краснокаменск и Краснокаменский район» Забайкальского края;</w:t>
      </w:r>
    </w:p>
    <w:p w:rsidR="00E65F26" w:rsidRPr="00E65F26" w:rsidRDefault="00E65F26" w:rsidP="00E65F26">
      <w:pPr>
        <w:autoSpaceDE w:val="0"/>
        <w:autoSpaceDN w:val="0"/>
        <w:adjustRightInd w:val="0"/>
        <w:ind w:firstLine="397"/>
        <w:jc w:val="both"/>
      </w:pPr>
      <w:r w:rsidRPr="00E65F26">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(при проведении выборов Главы муниципального района «Город Краснокаменск и Краснокаменский район» Забайкальского края);</w:t>
      </w:r>
    </w:p>
    <w:p w:rsidR="00E65F26" w:rsidRPr="00E65F26" w:rsidRDefault="00E65F26" w:rsidP="00E65F26">
      <w:pPr>
        <w:autoSpaceDE w:val="0"/>
        <w:autoSpaceDN w:val="0"/>
        <w:adjustRightInd w:val="0"/>
        <w:ind w:firstLine="397"/>
        <w:jc w:val="both"/>
      </w:pPr>
      <w:r w:rsidRPr="00E65F26">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проведении выборов Главы муниципального района «Город Краснокаменск и Краснокаменский район» Забайкальского края);</w:t>
      </w:r>
    </w:p>
    <w:p w:rsidR="00E65F26" w:rsidRPr="00E65F26" w:rsidRDefault="00E65F26" w:rsidP="00E65F26">
      <w:pPr>
        <w:autoSpaceDE w:val="0"/>
        <w:autoSpaceDN w:val="0"/>
        <w:adjustRightInd w:val="0"/>
        <w:ind w:firstLine="397"/>
        <w:jc w:val="both"/>
      </w:pPr>
      <w:r w:rsidRPr="00E65F26">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(при проведении выборов Главы муниципального района «Город Краснокаменск и Краснокаменский район» Забайкальского края).</w:t>
      </w:r>
    </w:p>
    <w:p w:rsidR="00E65F26" w:rsidRPr="00E65F26" w:rsidRDefault="00E65F26" w:rsidP="00E65F26">
      <w:pPr>
        <w:autoSpaceDE w:val="0"/>
        <w:autoSpaceDN w:val="0"/>
        <w:adjustRightInd w:val="0"/>
        <w:ind w:firstLine="397"/>
        <w:jc w:val="both"/>
      </w:pPr>
      <w:r w:rsidRPr="00E65F26">
        <w:t>3.2. КРС осуществляет следующие функции.</w:t>
      </w:r>
    </w:p>
    <w:p w:rsidR="00E65F26" w:rsidRPr="00E65F26" w:rsidRDefault="00E65F26" w:rsidP="00E65F26">
      <w:pPr>
        <w:autoSpaceDE w:val="0"/>
        <w:autoSpaceDN w:val="0"/>
        <w:adjustRightInd w:val="0"/>
        <w:ind w:firstLine="397"/>
        <w:jc w:val="both"/>
      </w:pPr>
      <w:r w:rsidRPr="00E65F26">
        <w:t xml:space="preserve">3.2.1. Обеспечивает контроль за соблюдением участниками избирательного, </w:t>
      </w:r>
      <w:proofErr w:type="spellStart"/>
      <w:r w:rsidRPr="00E65F26">
        <w:t>референдумного</w:t>
      </w:r>
      <w:proofErr w:type="spellEnd"/>
      <w:r w:rsidRPr="00E65F26">
        <w:t xml:space="preserve"> процесса положений федеральных законов, законов Забайкальского края, нормативных актов Центральной избирательной комиссии Российской Федерации, Избирательной комиссии Забайкальского края и Комиссии, регулирующих финансирование соответствующих выборов, референдума.</w:t>
      </w:r>
    </w:p>
    <w:p w:rsidR="00E65F26" w:rsidRPr="00E65F26" w:rsidRDefault="00E65F26" w:rsidP="00E65F26">
      <w:pPr>
        <w:autoSpaceDE w:val="0"/>
        <w:autoSpaceDN w:val="0"/>
        <w:adjustRightInd w:val="0"/>
        <w:ind w:firstLine="397"/>
        <w:jc w:val="both"/>
      </w:pPr>
      <w:r w:rsidRPr="00E65F26">
        <w:t xml:space="preserve">3.2.2. Обеспечивает контроль за соблюдением участниками избирательного, </w:t>
      </w:r>
      <w:proofErr w:type="spellStart"/>
      <w:r w:rsidRPr="00E65F26">
        <w:t>референдумного</w:t>
      </w:r>
      <w:proofErr w:type="spellEnd"/>
      <w:r w:rsidRPr="00E65F26">
        <w:t xml:space="preserve"> процесса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кампании референдума.</w:t>
      </w:r>
    </w:p>
    <w:p w:rsidR="00E65F26" w:rsidRPr="00E65F26" w:rsidRDefault="00E65F26" w:rsidP="00E65F26">
      <w:pPr>
        <w:autoSpaceDE w:val="0"/>
        <w:autoSpaceDN w:val="0"/>
        <w:adjustRightInd w:val="0"/>
        <w:ind w:firstLine="397"/>
        <w:jc w:val="both"/>
      </w:pPr>
      <w:r w:rsidRPr="00E65F26">
        <w:t xml:space="preserve">3.2.3. </w:t>
      </w:r>
      <w:r w:rsidRPr="00E65F26">
        <w:tab/>
        <w:t>Участвует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соответствующих выборов, референдума.</w:t>
      </w:r>
    </w:p>
    <w:p w:rsidR="00E65F26" w:rsidRPr="00E65F26" w:rsidRDefault="00E65F26" w:rsidP="00E65F26">
      <w:pPr>
        <w:autoSpaceDE w:val="0"/>
        <w:autoSpaceDN w:val="0"/>
        <w:adjustRightInd w:val="0"/>
        <w:ind w:firstLine="397"/>
        <w:jc w:val="both"/>
      </w:pPr>
      <w:r w:rsidRPr="00E65F26">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E65F26" w:rsidRPr="00E65F26" w:rsidRDefault="00E65F26" w:rsidP="00E65F26">
      <w:pPr>
        <w:autoSpaceDE w:val="0"/>
        <w:autoSpaceDN w:val="0"/>
        <w:adjustRightInd w:val="0"/>
        <w:ind w:firstLine="397"/>
        <w:jc w:val="both"/>
      </w:pPr>
      <w:r w:rsidRPr="00E65F26">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пункте 3.1.4 настоящего Положения.</w:t>
      </w:r>
    </w:p>
    <w:p w:rsidR="00E65F26" w:rsidRPr="00E65F26" w:rsidRDefault="00E65F26" w:rsidP="00E65F26">
      <w:pPr>
        <w:autoSpaceDE w:val="0"/>
        <w:autoSpaceDN w:val="0"/>
        <w:adjustRightInd w:val="0"/>
        <w:ind w:firstLine="397"/>
        <w:jc w:val="both"/>
      </w:pPr>
      <w:r w:rsidRPr="00E65F26">
        <w:lastRenderedPageBreak/>
        <w:t xml:space="preserve">3.2.6. Обобщает полученные из соответствующих органов, организаций и учреждений ответы на представления о проведении проверок сведений, перечисленных в пункте 3.1.4 настоящего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E65F26" w:rsidRPr="00E65F26" w:rsidRDefault="00E65F26" w:rsidP="00E65F26">
      <w:pPr>
        <w:autoSpaceDE w:val="0"/>
        <w:autoSpaceDN w:val="0"/>
        <w:adjustRightInd w:val="0"/>
        <w:ind w:firstLine="397"/>
        <w:jc w:val="both"/>
      </w:pPr>
      <w:r w:rsidRPr="00E65F26">
        <w:t>3.2.7. 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 установленном Комиссией, сведения, перечисленные в пункте 3.1.4 настоящего Положения, а также информацию о выявленных фактах недостоверности представленных кандидатами сведений.</w:t>
      </w:r>
    </w:p>
    <w:p w:rsidR="00E65F26" w:rsidRPr="00E65F26" w:rsidRDefault="00E65F26" w:rsidP="00E65F26">
      <w:pPr>
        <w:autoSpaceDE w:val="0"/>
        <w:autoSpaceDN w:val="0"/>
        <w:adjustRightInd w:val="0"/>
        <w:ind w:firstLine="397"/>
        <w:jc w:val="both"/>
      </w:pPr>
      <w:r w:rsidRPr="00E65F26">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избирательных объединений, выдвинувших список кандидатов на выборах депутатов Совета муниципального района «Город Краснокаменск и Краснокаменский район» Забайкальского края, избирательных фондов кандидатов, фондов референдума.</w:t>
      </w:r>
    </w:p>
    <w:p w:rsidR="00E65F26" w:rsidRPr="00E65F26" w:rsidRDefault="00E65F26" w:rsidP="00E65F26">
      <w:pPr>
        <w:autoSpaceDE w:val="0"/>
        <w:autoSpaceDN w:val="0"/>
        <w:adjustRightInd w:val="0"/>
        <w:ind w:firstLine="397"/>
        <w:jc w:val="both"/>
      </w:pPr>
      <w:r w:rsidRPr="00E65F26">
        <w:t>3.2.9. Выявляет пожертвования, поступившие с нарушением установленного порядка, готовит по результатам проверок информацию для направления в адрес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соответствующего бюджета.</w:t>
      </w:r>
    </w:p>
    <w:p w:rsidR="00E65F26" w:rsidRPr="00E65F26" w:rsidRDefault="00E65F26" w:rsidP="00E65F26">
      <w:pPr>
        <w:autoSpaceDE w:val="0"/>
        <w:autoSpaceDN w:val="0"/>
        <w:adjustRightInd w:val="0"/>
        <w:ind w:firstLine="397"/>
        <w:jc w:val="both"/>
      </w:pPr>
      <w:r w:rsidRPr="00E65F26">
        <w:t>3.2.10. Проводит мероприятия по выявлению фактов нарушений в расходовании средств при проведении соответствующей избирательной кампании кандидатом, политической партией, кампании референдума – инициативной группой по проведению референдума, иных групп участников референдума, в том числе помимо соответствующего избирательного фонда, фонда референдума, готовит для Комиссии предложения по привлечению к ответственности кандидатов, политических партий, а также граждан и юридических лиц за нарушения порядка финансирования избирательных кампаний, кампаний референдума.</w:t>
      </w:r>
    </w:p>
    <w:p w:rsidR="00E65F26" w:rsidRPr="00E65F26" w:rsidRDefault="00E65F26" w:rsidP="00E65F26">
      <w:pPr>
        <w:autoSpaceDE w:val="0"/>
        <w:autoSpaceDN w:val="0"/>
        <w:adjustRightInd w:val="0"/>
        <w:ind w:firstLine="397"/>
        <w:jc w:val="both"/>
      </w:pPr>
      <w:r w:rsidRPr="00E65F26">
        <w:t>3.2.11. Участвует в проверке финансовых отчетов кандидатов на должность Главы муниципального района «Город Краснокаменск и Краснокаменский район» Забайкальского края, кандидатов в депутаты Совета муниципального района «Город Краснокаменск и Краснокаменский район» Забайкальского края, избирательных объединений, выдвинувших список кандидатов на выборах депутатов Совета муниципального района «Город Краснокаменск и Краснокаменский район» Забайкальского края, инициативной группы по проведению референдума, иных групп участников референдума при проведении референдума.</w:t>
      </w:r>
    </w:p>
    <w:p w:rsidR="00E65F26" w:rsidRPr="00E65F26" w:rsidRDefault="00E65F26" w:rsidP="00E65F26">
      <w:pPr>
        <w:autoSpaceDE w:val="0"/>
        <w:autoSpaceDN w:val="0"/>
        <w:adjustRightInd w:val="0"/>
        <w:ind w:firstLine="397"/>
        <w:jc w:val="both"/>
      </w:pPr>
      <w:r w:rsidRPr="00E65F26">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референдума, иных групп участников референдума помимо соответствующих избирательных фондов, фондов референдума. </w:t>
      </w:r>
    </w:p>
    <w:p w:rsidR="00E65F26" w:rsidRPr="00E65F26" w:rsidRDefault="00E65F26" w:rsidP="00E65F26">
      <w:pPr>
        <w:autoSpaceDE w:val="0"/>
        <w:autoSpaceDN w:val="0"/>
        <w:adjustRightInd w:val="0"/>
        <w:ind w:firstLine="397"/>
        <w:jc w:val="both"/>
      </w:pPr>
      <w:r w:rsidRPr="00E65F26">
        <w:t>3.2.13. 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 избирательных объединений, фондов референдума.</w:t>
      </w:r>
    </w:p>
    <w:p w:rsidR="00E65F26" w:rsidRPr="00E65F26" w:rsidRDefault="00E65F26" w:rsidP="00E65F26">
      <w:pPr>
        <w:autoSpaceDE w:val="0"/>
        <w:autoSpaceDN w:val="0"/>
        <w:adjustRightInd w:val="0"/>
        <w:ind w:firstLine="397"/>
        <w:jc w:val="both"/>
      </w:pPr>
      <w:r w:rsidRPr="00E65F26">
        <w:t>3.2.14. 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референдума, иными группами участников референдума.</w:t>
      </w:r>
    </w:p>
    <w:p w:rsidR="00E65F26" w:rsidRPr="00E65F26" w:rsidRDefault="00E65F26" w:rsidP="00E65F26">
      <w:pPr>
        <w:autoSpaceDE w:val="0"/>
        <w:autoSpaceDN w:val="0"/>
        <w:adjustRightInd w:val="0"/>
        <w:ind w:firstLine="397"/>
        <w:jc w:val="both"/>
      </w:pPr>
      <w:r w:rsidRPr="00E65F26">
        <w:lastRenderedPageBreak/>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 готовит предложения для Комиссии по привлечению к ответственности кандидатов, политических партий, а также граждан и юридических лиц.</w:t>
      </w:r>
    </w:p>
    <w:p w:rsidR="00E65F26" w:rsidRPr="00E65F26" w:rsidRDefault="00E65F26" w:rsidP="00E65F26">
      <w:pPr>
        <w:autoSpaceDE w:val="0"/>
        <w:autoSpaceDN w:val="0"/>
        <w:adjustRightInd w:val="0"/>
        <w:ind w:firstLine="397"/>
        <w:jc w:val="both"/>
      </w:pPr>
      <w:r w:rsidRPr="00E65F26">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E65F26" w:rsidRPr="00E65F26" w:rsidRDefault="00E65F26" w:rsidP="00E65F26">
      <w:pPr>
        <w:autoSpaceDE w:val="0"/>
        <w:autoSpaceDN w:val="0"/>
        <w:adjustRightInd w:val="0"/>
        <w:ind w:firstLine="397"/>
        <w:jc w:val="both"/>
      </w:pPr>
      <w:r w:rsidRPr="00E65F26">
        <w:t>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Забайкальского края,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инициативных групп по проведению референдума, иных групп участников референдума.</w:t>
      </w:r>
    </w:p>
    <w:p w:rsidR="00E65F26" w:rsidRPr="00E65F26" w:rsidRDefault="00E65F26" w:rsidP="00E65F26">
      <w:pPr>
        <w:autoSpaceDE w:val="0"/>
        <w:autoSpaceDN w:val="0"/>
        <w:adjustRightInd w:val="0"/>
        <w:ind w:firstLine="397"/>
        <w:jc w:val="both"/>
      </w:pPr>
      <w:r w:rsidRPr="00E65F26">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E65F26" w:rsidRPr="00E65F26" w:rsidRDefault="00E65F26" w:rsidP="00E65F26">
      <w:pPr>
        <w:autoSpaceDE w:val="0"/>
        <w:autoSpaceDN w:val="0"/>
        <w:adjustRightInd w:val="0"/>
        <w:ind w:firstLine="397"/>
        <w:jc w:val="both"/>
      </w:pPr>
      <w:r w:rsidRPr="00E65F26">
        <w:t>3.2.19. Участвует в подготовке проектов нормативных актов Комиссии по вопросам, находящимся в компетенции КРС.</w:t>
      </w:r>
    </w:p>
    <w:p w:rsidR="00E65F26" w:rsidRPr="00E65F26" w:rsidRDefault="00E65F26" w:rsidP="00E65F26">
      <w:pPr>
        <w:autoSpaceDE w:val="0"/>
        <w:autoSpaceDN w:val="0"/>
        <w:adjustRightInd w:val="0"/>
        <w:ind w:firstLine="397"/>
        <w:jc w:val="both"/>
      </w:pPr>
      <w:r w:rsidRPr="00E65F26">
        <w:t>3.2.20. Взаимодействует с Контрольно-ревизионной службой при Избирательной комиссии Забайкальского края, осуществляет обмен информацией в целях повышения эффективности деятельности и организации работы КРС.</w:t>
      </w:r>
    </w:p>
    <w:p w:rsidR="00E65F26" w:rsidRPr="00E65F26" w:rsidRDefault="00E65F26" w:rsidP="00E65F26">
      <w:pPr>
        <w:autoSpaceDE w:val="0"/>
        <w:autoSpaceDN w:val="0"/>
        <w:adjustRightInd w:val="0"/>
        <w:ind w:firstLine="397"/>
        <w:jc w:val="both"/>
      </w:pPr>
      <w:r w:rsidRPr="00E65F26">
        <w:t>3.2.21. Оказывает организационно-методическую помощь нижестоящим избирательными комиссиям, комиссиям референдума, по вопросам, находящимся в компетенции КРС.</w:t>
      </w:r>
    </w:p>
    <w:p w:rsidR="00E65F26" w:rsidRPr="00E65F26" w:rsidRDefault="00E65F26" w:rsidP="00E65F26">
      <w:pPr>
        <w:autoSpaceDE w:val="0"/>
        <w:autoSpaceDN w:val="0"/>
        <w:adjustRightInd w:val="0"/>
        <w:ind w:firstLine="397"/>
        <w:jc w:val="both"/>
      </w:pPr>
    </w:p>
    <w:p w:rsidR="00E65F26" w:rsidRPr="00E65F26" w:rsidRDefault="00E65F26" w:rsidP="00E65F26">
      <w:pPr>
        <w:autoSpaceDE w:val="0"/>
        <w:autoSpaceDN w:val="0"/>
        <w:adjustRightInd w:val="0"/>
        <w:ind w:firstLine="397"/>
        <w:jc w:val="center"/>
        <w:rPr>
          <w:b/>
        </w:rPr>
      </w:pPr>
      <w:r w:rsidRPr="00E65F26">
        <w:rPr>
          <w:b/>
        </w:rPr>
        <w:t>4. Организация деятельности КРС</w:t>
      </w:r>
    </w:p>
    <w:p w:rsidR="00E65F26" w:rsidRPr="00E65F26" w:rsidRDefault="00E65F26" w:rsidP="00E65F26">
      <w:pPr>
        <w:autoSpaceDE w:val="0"/>
        <w:autoSpaceDN w:val="0"/>
        <w:adjustRightInd w:val="0"/>
        <w:ind w:firstLine="397"/>
        <w:jc w:val="both"/>
      </w:pPr>
      <w:r w:rsidRPr="00E65F26">
        <w:t>4.1. Руководитель КРС:</w:t>
      </w:r>
    </w:p>
    <w:p w:rsidR="00E65F26" w:rsidRPr="00E65F26" w:rsidRDefault="00E65F26" w:rsidP="00E65F26">
      <w:pPr>
        <w:autoSpaceDE w:val="0"/>
        <w:autoSpaceDN w:val="0"/>
        <w:adjustRightInd w:val="0"/>
        <w:ind w:firstLine="397"/>
        <w:jc w:val="both"/>
      </w:pPr>
      <w:r w:rsidRPr="00E65F26">
        <w:t>4.1.1. Осуществляет общее руководство КРС и несет ответственность за выполнение возложенных на нее задач.</w:t>
      </w:r>
    </w:p>
    <w:p w:rsidR="00E65F26" w:rsidRPr="00E65F26" w:rsidRDefault="00E65F26" w:rsidP="00E65F26">
      <w:pPr>
        <w:autoSpaceDE w:val="0"/>
        <w:autoSpaceDN w:val="0"/>
        <w:adjustRightInd w:val="0"/>
        <w:ind w:firstLine="397"/>
        <w:jc w:val="both"/>
      </w:pPr>
      <w:r w:rsidRPr="00E65F26">
        <w:t xml:space="preserve">4.1.2. </w:t>
      </w:r>
      <w:r w:rsidRPr="00E65F26">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E65F26" w:rsidRPr="00E65F26" w:rsidRDefault="00E65F26" w:rsidP="00E65F26">
      <w:pPr>
        <w:autoSpaceDE w:val="0"/>
        <w:autoSpaceDN w:val="0"/>
        <w:adjustRightInd w:val="0"/>
        <w:ind w:firstLine="397"/>
        <w:jc w:val="both"/>
      </w:pPr>
      <w:r w:rsidRPr="00E65F26">
        <w:t>4.1.3. Представляет или поручает своему заместителю (заместителям),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региональными отделениями политических партий, инициативной группой по проведению референдума, иными группами участников референдума.</w:t>
      </w:r>
    </w:p>
    <w:p w:rsidR="00E65F26" w:rsidRPr="00E65F26" w:rsidRDefault="00E65F26" w:rsidP="00E65F26">
      <w:pPr>
        <w:autoSpaceDE w:val="0"/>
        <w:autoSpaceDN w:val="0"/>
        <w:adjustRightInd w:val="0"/>
        <w:ind w:firstLine="397"/>
        <w:jc w:val="both"/>
      </w:pPr>
      <w:r w:rsidRPr="00E65F26">
        <w:t>4.1.4. Подписывает документы КРС, относящиеся к ее ведению.</w:t>
      </w:r>
    </w:p>
    <w:p w:rsidR="00E65F26" w:rsidRPr="00E65F26" w:rsidRDefault="00E65F26" w:rsidP="00E65F26">
      <w:pPr>
        <w:autoSpaceDE w:val="0"/>
        <w:autoSpaceDN w:val="0"/>
        <w:adjustRightInd w:val="0"/>
        <w:ind w:firstLine="397"/>
        <w:jc w:val="both"/>
      </w:pPr>
      <w:r w:rsidRPr="00E65F26">
        <w:t xml:space="preserve">4.1.5. Определяет обязанности заместителя (заместителей)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w:t>
      </w:r>
      <w:r w:rsidRPr="00E65F26">
        <w:lastRenderedPageBreak/>
        <w:t>объединениями, региональными отделениями политических партий, инициативной группой по проведению референдума, иных групп участников референдума.</w:t>
      </w:r>
    </w:p>
    <w:p w:rsidR="00E65F26" w:rsidRPr="00E65F26" w:rsidRDefault="00E65F26" w:rsidP="00E65F26">
      <w:pPr>
        <w:autoSpaceDE w:val="0"/>
        <w:autoSpaceDN w:val="0"/>
        <w:adjustRightInd w:val="0"/>
        <w:ind w:firstLine="397"/>
        <w:jc w:val="both"/>
      </w:pPr>
      <w:r w:rsidRPr="00E65F26">
        <w:t>4.1.6. Вносит на рассмотрение председателя Комиссии предложения о привлечении к работе КРС экспертов на основе гражданско-правовых договоров.</w:t>
      </w:r>
    </w:p>
    <w:p w:rsidR="00E65F26" w:rsidRPr="00E65F26" w:rsidRDefault="00E65F26" w:rsidP="00E65F26">
      <w:pPr>
        <w:autoSpaceDE w:val="0"/>
        <w:autoSpaceDN w:val="0"/>
        <w:adjustRightInd w:val="0"/>
        <w:ind w:firstLine="397"/>
        <w:jc w:val="both"/>
      </w:pPr>
      <w:r w:rsidRPr="00E65F26">
        <w:t>4.1.7. Осуществляет иные полномочия, предусмотренные федеральным законодательством, законодательством субъекта Российской Федерации и настоящим Положением.</w:t>
      </w:r>
    </w:p>
    <w:p w:rsidR="00E65F26" w:rsidRPr="00E65F26" w:rsidRDefault="00E65F26" w:rsidP="00E65F26">
      <w:pPr>
        <w:autoSpaceDE w:val="0"/>
        <w:autoSpaceDN w:val="0"/>
        <w:adjustRightInd w:val="0"/>
        <w:ind w:firstLine="397"/>
        <w:jc w:val="both"/>
      </w:pPr>
      <w:r w:rsidRPr="00E65F26">
        <w:t>4.2. Члены КРС:</w:t>
      </w:r>
    </w:p>
    <w:p w:rsidR="00E65F26" w:rsidRPr="00E65F26" w:rsidRDefault="00E65F26" w:rsidP="00E65F26">
      <w:pPr>
        <w:autoSpaceDE w:val="0"/>
        <w:autoSpaceDN w:val="0"/>
        <w:adjustRightInd w:val="0"/>
        <w:ind w:firstLine="397"/>
        <w:jc w:val="both"/>
      </w:pPr>
      <w:r w:rsidRPr="00E65F26">
        <w:t xml:space="preserve">4.2.1. Обеспечивают качественное и своевременное выполнение возложенных на них обязанностей, участвуют в подготовке и проведении заседаний КРС. </w:t>
      </w:r>
    </w:p>
    <w:p w:rsidR="00E65F26" w:rsidRPr="00E65F26" w:rsidRDefault="00E65F26" w:rsidP="00E65F26">
      <w:pPr>
        <w:autoSpaceDE w:val="0"/>
        <w:autoSpaceDN w:val="0"/>
        <w:adjustRightInd w:val="0"/>
        <w:ind w:firstLine="397"/>
        <w:jc w:val="both"/>
      </w:pPr>
      <w:r w:rsidRPr="00E65F26">
        <w:t>4.2.2. По поручению руководителя КРС или его заместителя (заместителей) участвуют в проверках соблюдения нижестоящими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Забайкальского края и Комиссии по вопросам, находящимся в компетенции КРС.</w:t>
      </w:r>
    </w:p>
    <w:p w:rsidR="00E65F26" w:rsidRPr="00E65F26" w:rsidRDefault="00E65F26" w:rsidP="00E65F26">
      <w:pPr>
        <w:autoSpaceDE w:val="0"/>
        <w:autoSpaceDN w:val="0"/>
        <w:adjustRightInd w:val="0"/>
        <w:ind w:firstLine="397"/>
        <w:jc w:val="both"/>
      </w:pPr>
      <w:r w:rsidRPr="00E65F26">
        <w:t>4.2.3.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Забайкальского края, выявленных в ходе проверок расходования бюджетных средств, выделенных нижестоящим избирательным комиссиям на подготовку и проведение соответствующих выборов, референдума Российской Федерации, формирования и использования денежных средств избирательных фондов избирательных объединений, выдвинувших список кандидатов на выборах депутатов Совета муниципального района «Город Краснокаменск и Краснокаменский район» Забайкальского края, кандидатов на должность Главы муниципального района «Город Краснокаменск и Краснокаменский район» Забайкальского края, избирательных объединений и кандидатов на выборах депутатов Совета муниципального района «Город Краснокаменск и Краснокаменский район» Забайкальского края, инициативных групп по проведению референдума, иных групп участников референдума.</w:t>
      </w:r>
    </w:p>
    <w:p w:rsidR="00E65F26" w:rsidRPr="00E65F26" w:rsidRDefault="00E65F26" w:rsidP="00E65F26">
      <w:pPr>
        <w:autoSpaceDE w:val="0"/>
        <w:autoSpaceDN w:val="0"/>
        <w:adjustRightInd w:val="0"/>
        <w:ind w:firstLine="397"/>
        <w:jc w:val="both"/>
      </w:pPr>
      <w:r w:rsidRPr="00E65F26">
        <w:t>4.2.4. Готовят документы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E65F26" w:rsidRPr="00E65F26" w:rsidRDefault="00E65F26" w:rsidP="00E65F26">
      <w:pPr>
        <w:autoSpaceDE w:val="0"/>
        <w:autoSpaceDN w:val="0"/>
        <w:adjustRightInd w:val="0"/>
        <w:ind w:firstLine="397"/>
        <w:jc w:val="both"/>
      </w:pPr>
      <w:r w:rsidRPr="00E65F26">
        <w:t>4.2.5. По поручению руководства КРС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референдума, иных групп участников референдума, избирательных комиссий, членов Комиссии, территориальных органов государственных и иных органов и учреждений, а также от граждан и юридических лиц.</w:t>
      </w:r>
    </w:p>
    <w:p w:rsidR="00E65F26" w:rsidRPr="00E65F26" w:rsidRDefault="00E65F26" w:rsidP="00E65F26">
      <w:pPr>
        <w:autoSpaceDE w:val="0"/>
        <w:autoSpaceDN w:val="0"/>
        <w:adjustRightInd w:val="0"/>
        <w:ind w:firstLine="397"/>
        <w:jc w:val="both"/>
      </w:pPr>
      <w:r w:rsidRPr="00E65F26">
        <w:t>4.2.6. Оказывают организационно-методическую помощь нижестоящим избирательным комиссиям, комиссиям референдума и создаваемым при них контрольно-ревизионным службам по вопросам, находящимся в компетенции КРС.</w:t>
      </w:r>
    </w:p>
    <w:p w:rsidR="00E65F26" w:rsidRPr="00E65F26" w:rsidRDefault="00E65F26" w:rsidP="00E65F26">
      <w:pPr>
        <w:autoSpaceDE w:val="0"/>
        <w:autoSpaceDN w:val="0"/>
        <w:adjustRightInd w:val="0"/>
        <w:ind w:firstLine="397"/>
        <w:jc w:val="both"/>
      </w:pPr>
      <w:r w:rsidRPr="00E65F26">
        <w:t>4.2.7. По поручению руководителя КРС или его заместителя (заместителей) участвуют в заседаниях Комиссии, совещаниях при обсуждении вопросов, находящихся в компетенции КРС.</w:t>
      </w:r>
    </w:p>
    <w:p w:rsidR="00E65F26" w:rsidRPr="00E65F26" w:rsidRDefault="00E65F26" w:rsidP="00E65F26">
      <w:pPr>
        <w:autoSpaceDE w:val="0"/>
        <w:autoSpaceDN w:val="0"/>
        <w:adjustRightInd w:val="0"/>
        <w:ind w:firstLine="397"/>
        <w:jc w:val="both"/>
      </w:pPr>
      <w:r w:rsidRPr="00E65F26">
        <w:t>4.2.8. Участвуют в подготовке и проведении заседаний КРС.</w:t>
      </w:r>
    </w:p>
    <w:p w:rsidR="00E65F26" w:rsidRPr="00E65F26" w:rsidRDefault="00E65F26" w:rsidP="00E65F26">
      <w:pPr>
        <w:autoSpaceDE w:val="0"/>
        <w:autoSpaceDN w:val="0"/>
        <w:adjustRightInd w:val="0"/>
        <w:ind w:firstLine="397"/>
        <w:jc w:val="center"/>
        <w:rPr>
          <w:b/>
        </w:rPr>
      </w:pPr>
    </w:p>
    <w:p w:rsidR="00E65F26" w:rsidRPr="00E65F26" w:rsidRDefault="00E65F26" w:rsidP="00E65F26">
      <w:pPr>
        <w:autoSpaceDE w:val="0"/>
        <w:autoSpaceDN w:val="0"/>
        <w:adjustRightInd w:val="0"/>
        <w:ind w:firstLine="397"/>
        <w:jc w:val="center"/>
        <w:rPr>
          <w:b/>
        </w:rPr>
      </w:pPr>
      <w:r w:rsidRPr="00E65F26">
        <w:rPr>
          <w:b/>
        </w:rPr>
        <w:t>5. Заседания КРС</w:t>
      </w:r>
    </w:p>
    <w:p w:rsidR="00E65F26" w:rsidRPr="00E65F26" w:rsidRDefault="00E65F26" w:rsidP="00E65F26">
      <w:pPr>
        <w:autoSpaceDE w:val="0"/>
        <w:autoSpaceDN w:val="0"/>
        <w:adjustRightInd w:val="0"/>
        <w:ind w:firstLine="397"/>
        <w:jc w:val="both"/>
      </w:pPr>
      <w:r w:rsidRPr="00E65F26">
        <w:t>5.1. Заседания КРС проводятся по мере необходимости. По итогам заседания оформляется протокол, который утверждается Руководителем КРС.</w:t>
      </w:r>
    </w:p>
    <w:p w:rsidR="00E65F26" w:rsidRPr="00E65F26" w:rsidRDefault="00E65F26" w:rsidP="00E65F26">
      <w:pPr>
        <w:autoSpaceDE w:val="0"/>
        <w:autoSpaceDN w:val="0"/>
        <w:adjustRightInd w:val="0"/>
        <w:ind w:firstLine="397"/>
        <w:jc w:val="both"/>
      </w:pPr>
      <w:r w:rsidRPr="00E65F26">
        <w:t xml:space="preserve">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w:t>
      </w:r>
      <w:r w:rsidRPr="00E65F26">
        <w:lastRenderedPageBreak/>
        <w:t>руководителем КРС как по собственной инициативе, так и на основании предложений заместителя (заместителей) руководителя КРС, членов КРС и Комиссии.</w:t>
      </w:r>
    </w:p>
    <w:p w:rsidR="00E65F26" w:rsidRPr="00E65F26" w:rsidRDefault="00E65F26" w:rsidP="00E65F26">
      <w:pPr>
        <w:autoSpaceDE w:val="0"/>
        <w:autoSpaceDN w:val="0"/>
        <w:adjustRightInd w:val="0"/>
        <w:ind w:firstLine="397"/>
        <w:jc w:val="both"/>
      </w:pPr>
      <w:r w:rsidRPr="00E65F26">
        <w:t>5.3. На заседаниях КРС вправе присутствовать члены Комиссии.</w:t>
      </w:r>
    </w:p>
    <w:p w:rsidR="00E65F26" w:rsidRPr="00E65F26" w:rsidRDefault="00E65F26" w:rsidP="00E65F26">
      <w:pPr>
        <w:autoSpaceDE w:val="0"/>
        <w:autoSpaceDN w:val="0"/>
        <w:adjustRightInd w:val="0"/>
        <w:ind w:firstLine="397"/>
        <w:jc w:val="both"/>
      </w:pPr>
      <w:r w:rsidRPr="00E65F26">
        <w:t>5.4.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Забайкальского края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уполномоченные представители по финансовым вопросам региональных отделений политических партий, комиссий референдума, представители средств массовой информации, эксперты и другие специалисты.</w:t>
      </w:r>
    </w:p>
    <w:p w:rsidR="00E65F26" w:rsidRPr="00E65F26" w:rsidRDefault="00E65F26" w:rsidP="00E65F26">
      <w:pPr>
        <w:autoSpaceDE w:val="0"/>
        <w:autoSpaceDN w:val="0"/>
        <w:adjustRightInd w:val="0"/>
        <w:ind w:firstLine="397"/>
        <w:jc w:val="both"/>
      </w:pPr>
    </w:p>
    <w:p w:rsidR="00E65F26" w:rsidRPr="00E65F26" w:rsidRDefault="00E65F26" w:rsidP="00E65F26">
      <w:pPr>
        <w:autoSpaceDE w:val="0"/>
        <w:autoSpaceDN w:val="0"/>
        <w:adjustRightInd w:val="0"/>
        <w:ind w:firstLine="397"/>
        <w:jc w:val="center"/>
        <w:rPr>
          <w:b/>
        </w:rPr>
      </w:pPr>
      <w:r w:rsidRPr="00E65F26">
        <w:rPr>
          <w:b/>
        </w:rPr>
        <w:t>6. Обеспечение деятельности КРС</w:t>
      </w:r>
    </w:p>
    <w:p w:rsidR="00E65F26" w:rsidRPr="00E65F26" w:rsidRDefault="00E65F26" w:rsidP="00E65F26">
      <w:pPr>
        <w:autoSpaceDE w:val="0"/>
        <w:autoSpaceDN w:val="0"/>
        <w:adjustRightInd w:val="0"/>
        <w:ind w:firstLine="397"/>
        <w:jc w:val="both"/>
      </w:pPr>
      <w:r w:rsidRPr="00E65F26">
        <w:t xml:space="preserve">Организационное, правовое и материально-техническое обеспечение деятельности КРС осуществляет аппарат Комиссии. </w:t>
      </w:r>
    </w:p>
    <w:p w:rsidR="00E65F26" w:rsidRPr="00E65F26" w:rsidRDefault="00E65F26" w:rsidP="00E65F26">
      <w:pPr>
        <w:ind w:left="2124" w:firstLine="708"/>
        <w:jc w:val="center"/>
      </w:pPr>
      <w:r w:rsidRPr="00E65F26">
        <w:br w:type="page"/>
      </w:r>
      <w:r w:rsidRPr="00E65F26">
        <w:lastRenderedPageBreak/>
        <w:t>Приложение № 2</w:t>
      </w:r>
    </w:p>
    <w:p w:rsidR="00E65F26" w:rsidRPr="00E65F26" w:rsidRDefault="00E65F26" w:rsidP="00E65F26">
      <w:pPr>
        <w:ind w:right="-185"/>
        <w:jc w:val="center"/>
      </w:pPr>
      <w:r w:rsidRPr="00E65F26">
        <w:t xml:space="preserve">                                                                       к решению избирательной комиссии</w:t>
      </w:r>
    </w:p>
    <w:p w:rsidR="00E65F26" w:rsidRPr="00E65F26" w:rsidRDefault="00E65F26" w:rsidP="00E65F26">
      <w:pPr>
        <w:ind w:right="-185"/>
        <w:jc w:val="center"/>
      </w:pPr>
      <w:r w:rsidRPr="00E65F26">
        <w:t xml:space="preserve">                                                                 муниципального района «Город </w:t>
      </w:r>
    </w:p>
    <w:p w:rsidR="00E65F26" w:rsidRPr="00E65F26" w:rsidRDefault="00E65F26" w:rsidP="00E65F26">
      <w:pPr>
        <w:ind w:right="-185"/>
        <w:jc w:val="center"/>
      </w:pPr>
      <w:r w:rsidRPr="00E65F26">
        <w:t xml:space="preserve">                                                                       Краснокаменск и Краснокаменский</w:t>
      </w:r>
    </w:p>
    <w:p w:rsidR="00E65F26" w:rsidRPr="00E65F26" w:rsidRDefault="00E65F26" w:rsidP="00E65F26">
      <w:pPr>
        <w:ind w:right="-185"/>
        <w:jc w:val="center"/>
      </w:pPr>
      <w:r w:rsidRPr="00E65F26">
        <w:t xml:space="preserve">                                                           район» Забайкальского края </w:t>
      </w:r>
    </w:p>
    <w:p w:rsidR="00E65F26" w:rsidRPr="00E65F26" w:rsidRDefault="00E65F26" w:rsidP="00E65F26">
      <w:pPr>
        <w:ind w:right="-185"/>
        <w:jc w:val="center"/>
      </w:pPr>
      <w:r w:rsidRPr="00E65F26">
        <w:t xml:space="preserve">                                                               от 2</w:t>
      </w:r>
      <w:r w:rsidR="002637D3">
        <w:t>8</w:t>
      </w:r>
      <w:r w:rsidRPr="00E65F26">
        <w:t>.</w:t>
      </w:r>
      <w:r w:rsidR="002637D3">
        <w:t>06.2021</w:t>
      </w:r>
      <w:r w:rsidRPr="00E65F26">
        <w:t xml:space="preserve"> года № </w:t>
      </w:r>
      <w:r w:rsidR="002637D3">
        <w:t>12</w:t>
      </w:r>
    </w:p>
    <w:p w:rsidR="00E65F26" w:rsidRPr="00E65F26" w:rsidRDefault="00E65F26" w:rsidP="00E65F26">
      <w:pPr>
        <w:tabs>
          <w:tab w:val="left" w:pos="5685"/>
          <w:tab w:val="right" w:pos="9694"/>
        </w:tabs>
      </w:pPr>
      <w:r w:rsidRPr="00E65F26">
        <w:tab/>
      </w:r>
    </w:p>
    <w:p w:rsidR="00E65F26" w:rsidRPr="00E65F26" w:rsidRDefault="00E65F26" w:rsidP="00E65F26">
      <w:pPr>
        <w:autoSpaceDE w:val="0"/>
        <w:autoSpaceDN w:val="0"/>
        <w:adjustRightInd w:val="0"/>
        <w:ind w:firstLine="397"/>
        <w:jc w:val="both"/>
      </w:pPr>
    </w:p>
    <w:p w:rsidR="00E65F26" w:rsidRPr="00E65F26" w:rsidRDefault="00E65F26" w:rsidP="00E65F26">
      <w:pPr>
        <w:autoSpaceDE w:val="0"/>
        <w:autoSpaceDN w:val="0"/>
        <w:adjustRightInd w:val="0"/>
        <w:ind w:firstLine="397"/>
        <w:jc w:val="both"/>
      </w:pPr>
    </w:p>
    <w:p w:rsidR="00E65F26" w:rsidRPr="00E65F26" w:rsidRDefault="00E65F26" w:rsidP="00E65F26">
      <w:pPr>
        <w:autoSpaceDE w:val="0"/>
        <w:autoSpaceDN w:val="0"/>
        <w:adjustRightInd w:val="0"/>
        <w:ind w:firstLine="397"/>
        <w:jc w:val="both"/>
      </w:pPr>
      <w:r w:rsidRPr="00E65F26">
        <w:t xml:space="preserve">Состав контрольно-ревизионной службы при избирательной комиссии </w:t>
      </w:r>
      <w:r w:rsidR="002637D3" w:rsidRPr="002637D3">
        <w:t xml:space="preserve">сельского поселения «Капцегайтуйское» </w:t>
      </w:r>
      <w:r w:rsidRPr="00E65F26">
        <w:t>муниципального района «Город Краснокаменск и Краснокаменский район» Забайкальского края</w:t>
      </w:r>
    </w:p>
    <w:p w:rsidR="00E65F26" w:rsidRPr="00E65F26" w:rsidRDefault="00E65F26" w:rsidP="00E65F26">
      <w:pPr>
        <w:autoSpaceDE w:val="0"/>
        <w:autoSpaceDN w:val="0"/>
        <w:adjustRightInd w:val="0"/>
        <w:ind w:firstLine="397"/>
        <w:jc w:val="both"/>
      </w:pPr>
    </w:p>
    <w:p w:rsidR="00E65F26" w:rsidRPr="00E65F26" w:rsidRDefault="00E65F26" w:rsidP="00E65F26">
      <w:pPr>
        <w:autoSpaceDE w:val="0"/>
        <w:autoSpaceDN w:val="0"/>
        <w:adjustRightInd w:val="0"/>
        <w:ind w:firstLine="397"/>
        <w:jc w:val="both"/>
      </w:pPr>
      <w:r w:rsidRPr="00E65F26">
        <w:t xml:space="preserve">Руководитель – </w:t>
      </w:r>
      <w:r w:rsidR="002637D3">
        <w:t>Нэнэева Наталья Николаевна</w:t>
      </w:r>
      <w:r w:rsidRPr="00E65F26">
        <w:t xml:space="preserve">, заместитель председателя избирательной комиссии </w:t>
      </w:r>
      <w:r w:rsidR="002637D3" w:rsidRPr="002637D3">
        <w:t xml:space="preserve">сельского поселения «Капцегайтуйское» </w:t>
      </w:r>
      <w:r w:rsidRPr="00E65F26">
        <w:t>муниципального района «Город Краснокаменск и Краснокаменский район» Забайкальского края;</w:t>
      </w:r>
    </w:p>
    <w:p w:rsidR="00E65F26" w:rsidRPr="00E65F26" w:rsidRDefault="00E65F26" w:rsidP="00E65F26">
      <w:pPr>
        <w:autoSpaceDE w:val="0"/>
        <w:autoSpaceDN w:val="0"/>
        <w:adjustRightInd w:val="0"/>
        <w:ind w:firstLine="397"/>
        <w:jc w:val="both"/>
      </w:pPr>
      <w:r w:rsidRPr="00E65F26">
        <w:t xml:space="preserve">Заместитель руководителя – </w:t>
      </w:r>
      <w:r w:rsidR="002637D3">
        <w:t>Горборешко Надежда Ивановна</w:t>
      </w:r>
      <w:r w:rsidRPr="00E65F26">
        <w:t xml:space="preserve">, член избирательной комиссии </w:t>
      </w:r>
      <w:r w:rsidR="002637D3" w:rsidRPr="002637D3">
        <w:t xml:space="preserve">сельского поселения «Капцегайтуйское» </w:t>
      </w:r>
      <w:r w:rsidRPr="00E65F26">
        <w:t>муниципального района «Город Краснокаменск и Краснокаменский район» Забайкальского края с правом решающего голоса;</w:t>
      </w:r>
    </w:p>
    <w:p w:rsidR="00E65F26" w:rsidRPr="00E65F26" w:rsidRDefault="00E65F26" w:rsidP="00E65F26">
      <w:pPr>
        <w:autoSpaceDE w:val="0"/>
        <w:autoSpaceDN w:val="0"/>
        <w:adjustRightInd w:val="0"/>
        <w:ind w:firstLine="397"/>
        <w:jc w:val="both"/>
      </w:pPr>
      <w:r w:rsidRPr="00E65F26">
        <w:t>Члены:</w:t>
      </w:r>
    </w:p>
    <w:p w:rsidR="00E65F26" w:rsidRPr="00E65F26" w:rsidRDefault="002637D3" w:rsidP="00E65F26">
      <w:pPr>
        <w:autoSpaceDE w:val="0"/>
        <w:autoSpaceDN w:val="0"/>
        <w:adjustRightInd w:val="0"/>
        <w:ind w:firstLine="397"/>
        <w:jc w:val="both"/>
      </w:pPr>
      <w:r>
        <w:t>Гаськов Валерий Александрович</w:t>
      </w:r>
      <w:r w:rsidR="00E65F26" w:rsidRPr="00E65F26">
        <w:t xml:space="preserve">, член избирательной комиссии </w:t>
      </w:r>
      <w:r w:rsidRPr="002637D3">
        <w:t xml:space="preserve">сельского поселения «Капцегайтуйское» </w:t>
      </w:r>
      <w:r w:rsidR="00E65F26" w:rsidRPr="00E65F26">
        <w:t>муниципального района «Город Краснокаменск и Краснокаменский район» Забайкальского края с правом решающего голоса;</w:t>
      </w:r>
    </w:p>
    <w:p w:rsidR="00E65F26" w:rsidRPr="00E65F26" w:rsidRDefault="002637D3" w:rsidP="00E65F26">
      <w:pPr>
        <w:autoSpaceDE w:val="0"/>
        <w:autoSpaceDN w:val="0"/>
        <w:adjustRightInd w:val="0"/>
        <w:ind w:firstLine="397"/>
        <w:jc w:val="both"/>
      </w:pPr>
      <w:r>
        <w:t>Понамарева Наталья Георгиевна</w:t>
      </w:r>
      <w:r w:rsidR="00E65F26" w:rsidRPr="00E65F26">
        <w:t xml:space="preserve">, член избирательной комиссии </w:t>
      </w:r>
      <w:r w:rsidRPr="002637D3">
        <w:t xml:space="preserve">сельского поселения «Капцегайтуйское» </w:t>
      </w:r>
      <w:r w:rsidR="00E65F26" w:rsidRPr="00E65F26">
        <w:t>муниципального района «Город Краснокаменск и Краснокаменский район» Забайкальского края с правом решающего голоса;</w:t>
      </w:r>
    </w:p>
    <w:p w:rsidR="00F63E8E" w:rsidRDefault="00F63E8E" w:rsidP="00F63E8E">
      <w:pPr>
        <w:ind w:firstLine="540"/>
        <w:rPr>
          <w:sz w:val="28"/>
          <w:szCs w:val="28"/>
        </w:rPr>
      </w:pPr>
      <w:bookmarkStart w:id="0" w:name="_GoBack"/>
      <w:bookmarkEnd w:id="0"/>
    </w:p>
    <w:sectPr w:rsidR="00F63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BBE"/>
    <w:multiLevelType w:val="hybridMultilevel"/>
    <w:tmpl w:val="F8FC6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43828"/>
    <w:multiLevelType w:val="hybridMultilevel"/>
    <w:tmpl w:val="C158FB00"/>
    <w:lvl w:ilvl="0" w:tplc="A5CCFF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07"/>
    <w:rsid w:val="000703C7"/>
    <w:rsid w:val="002637D3"/>
    <w:rsid w:val="007859E2"/>
    <w:rsid w:val="009F6107"/>
    <w:rsid w:val="00A37576"/>
    <w:rsid w:val="00E65F26"/>
    <w:rsid w:val="00F6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34A5"/>
  <w15:docId w15:val="{14E37CF9-8C0F-49D4-B485-0DADD757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E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3807</Words>
  <Characters>21704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Землеустраитель</dc:creator>
  <cp:keywords/>
  <dc:description/>
  <cp:lastModifiedBy>HP</cp:lastModifiedBy>
  <cp:revision>5</cp:revision>
  <dcterms:created xsi:type="dcterms:W3CDTF">2021-07-02T04:24:00Z</dcterms:created>
  <dcterms:modified xsi:type="dcterms:W3CDTF">2021-07-03T14:15:00Z</dcterms:modified>
</cp:coreProperties>
</file>