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«Капцегайтуйское» </w:t>
      </w:r>
      <w:r w:rsidRPr="00AE7EAB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  <w:r w:rsidR="00133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A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81A2C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июня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Об утверждении графика дежурств членов избирательной комиссии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6B5124">
        <w:rPr>
          <w:rFonts w:ascii="Times New Roman" w:hAnsi="Times New Roman" w:cs="Times New Roman"/>
          <w:b/>
          <w:sz w:val="28"/>
          <w:szCs w:val="28"/>
        </w:rPr>
        <w:t xml:space="preserve">Капцегайтуйское» </w:t>
      </w:r>
      <w:r w:rsidR="006B5124" w:rsidRPr="00AE7E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 района «Город Краснокаменск и Краснокаменский район» Забайкальского края </w:t>
      </w:r>
      <w:r w:rsidR="00A81A2C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выборов в депутаты Совета сельского поселения «Капцегайтуйское» 19 сентября 2021 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846886">
        <w:rPr>
          <w:rFonts w:ascii="Times New Roman" w:hAnsi="Times New Roman" w:cs="Times New Roman"/>
          <w:sz w:val="28"/>
          <w:szCs w:val="28"/>
        </w:rPr>
        <w:t xml:space="preserve">в депутаты Совета сельского поселения «Капцегайтуйское» </w:t>
      </w:r>
      <w:r w:rsidR="0030731D" w:rsidRPr="00DA1F5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избирательной комиссии, руководствуясь ст.ст.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избирательная комиссия 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решила:</w:t>
      </w:r>
    </w:p>
    <w:p w:rsidR="00133E5B" w:rsidRDefault="00133E5B" w:rsidP="00C96F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дежурств членов избирательной комиссии </w:t>
      </w:r>
      <w:r w:rsidR="00A81A2C">
        <w:rPr>
          <w:rFonts w:ascii="Times New Roman" w:hAnsi="Times New Roman" w:cs="Times New Roman"/>
          <w:sz w:val="28"/>
          <w:szCs w:val="28"/>
        </w:rPr>
        <w:t xml:space="preserve">сельского поселения «Капцегайтуйское»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на </w:t>
      </w:r>
      <w:r w:rsidR="00A81A2C" w:rsidRPr="00A81A2C">
        <w:rPr>
          <w:rFonts w:ascii="Times New Roman" w:hAnsi="Times New Roman" w:cs="Times New Roman"/>
          <w:sz w:val="28"/>
          <w:szCs w:val="28"/>
        </w:rPr>
        <w:t>период подготовки и проведения выборов в депутаты Совета сельского поселения «Капцегайтуйское» 19 сентября 2021 года</w:t>
      </w:r>
      <w:r w:rsidR="001A2A1F">
        <w:rPr>
          <w:rFonts w:ascii="Times New Roman" w:hAnsi="Times New Roman" w:cs="Times New Roman"/>
          <w:sz w:val="28"/>
          <w:szCs w:val="28"/>
        </w:rPr>
        <w:t xml:space="preserve"> на </w:t>
      </w:r>
      <w:r w:rsidR="001A2A1F" w:rsidRPr="001A2A1F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="001A2A1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A1F52" w:rsidRPr="00A81A2C">
        <w:rPr>
          <w:rFonts w:ascii="Times New Roman" w:hAnsi="Times New Roman" w:cs="Times New Roman"/>
          <w:sz w:val="28"/>
          <w:szCs w:val="28"/>
        </w:rPr>
        <w:t>.</w:t>
      </w:r>
    </w:p>
    <w:p w:rsidR="00C96F75" w:rsidRPr="00C96F75" w:rsidRDefault="00C96F75" w:rsidP="00C96F7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96F75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путем размещения на информационном стенде администрации сельского поселения «Капцегайтуйское» в информационно-телекоммуникационной   </w:t>
      </w:r>
      <w:r w:rsidRPr="00C96F75">
        <w:rPr>
          <w:rFonts w:ascii="Times New Roman" w:eastAsia="Times New Roman" w:hAnsi="Times New Roman" w:cs="Times New Roman"/>
          <w:bCs/>
          <w:sz w:val="28"/>
          <w:szCs w:val="28"/>
        </w:rPr>
        <w:t>сети «Интернет»</w:t>
      </w:r>
      <w:r w:rsidRPr="00C96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C96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http://kapceg.ru/</w:t>
        </w:r>
      </w:hyperlink>
    </w:p>
    <w:p w:rsidR="00DA1F52" w:rsidRPr="00133E5B" w:rsidRDefault="00C96F75" w:rsidP="00C96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133E5B" w:rsidRPr="00133E5B">
        <w:rPr>
          <w:rFonts w:ascii="Times New Roman" w:hAnsi="Times New Roman" w:cs="Times New Roman"/>
          <w:sz w:val="28"/>
          <w:szCs w:val="28"/>
        </w:rPr>
        <w:t xml:space="preserve">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настоящего решения возложить на секретаря избирательной </w:t>
      </w:r>
      <w:r w:rsidR="006B5124" w:rsidRPr="00133E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5124">
        <w:rPr>
          <w:rFonts w:ascii="Times New Roman" w:hAnsi="Times New Roman" w:cs="Times New Roman"/>
          <w:sz w:val="28"/>
          <w:szCs w:val="28"/>
        </w:rPr>
        <w:t>Н.Г. Понамареву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>Е.В. Беляева</w:t>
      </w:r>
    </w:p>
    <w:p w:rsidR="00DA1F52" w:rsidRPr="00DA1F52" w:rsidRDefault="00DA1F52" w:rsidP="00DA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31D">
        <w:rPr>
          <w:rFonts w:ascii="Times New Roman" w:hAnsi="Times New Roman" w:cs="Times New Roman"/>
          <w:sz w:val="28"/>
          <w:szCs w:val="28"/>
        </w:rPr>
        <w:t>Н.Г.</w:t>
      </w:r>
      <w:r w:rsidR="006B5124">
        <w:rPr>
          <w:rFonts w:ascii="Times New Roman" w:hAnsi="Times New Roman" w:cs="Times New Roman"/>
          <w:sz w:val="28"/>
          <w:szCs w:val="28"/>
        </w:rPr>
        <w:t xml:space="preserve"> </w:t>
      </w:r>
      <w:r w:rsidR="00A81A2C">
        <w:rPr>
          <w:rFonts w:ascii="Times New Roman" w:hAnsi="Times New Roman" w:cs="Times New Roman"/>
          <w:sz w:val="28"/>
          <w:szCs w:val="28"/>
        </w:rPr>
        <w:t>Понамарева</w:t>
      </w:r>
    </w:p>
    <w:p w:rsidR="00133E5B" w:rsidRDefault="00133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1F52" w:rsidRPr="00DA1F52" w:rsidRDefault="005A46D6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</w:t>
      </w:r>
      <w:r w:rsidR="00DA1F52" w:rsidRPr="00DA1F52">
        <w:rPr>
          <w:rFonts w:ascii="Times New Roman" w:hAnsi="Times New Roman" w:cs="Times New Roman"/>
          <w:szCs w:val="28"/>
        </w:rPr>
        <w:t xml:space="preserve">  </w:t>
      </w:r>
      <w:r w:rsidR="00DA1F52" w:rsidRPr="00DA1F52">
        <w:rPr>
          <w:rFonts w:ascii="Times New Roman" w:hAnsi="Times New Roman" w:cs="Times New Roman"/>
          <w:sz w:val="26"/>
          <w:szCs w:val="26"/>
        </w:rPr>
        <w:t>Приложение</w:t>
      </w:r>
      <w:r w:rsidR="00EB1F11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DA1F52"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A81A2C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81A2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A1F52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="00A81A2C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DA1F52" w:rsidRPr="00DA1F52" w:rsidRDefault="00A81A2C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поселения «Капцегайтуйское»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81A2C">
        <w:rPr>
          <w:rFonts w:ascii="Times New Roman" w:hAnsi="Times New Roman" w:cs="Times New Roman"/>
          <w:sz w:val="26"/>
          <w:szCs w:val="26"/>
        </w:rPr>
        <w:t xml:space="preserve">  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муниципального района «Город 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1F11"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</w:t>
      </w:r>
      <w:r w:rsidR="00EB1F11"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</w:t>
      </w:r>
      <w:r w:rsidR="00A81A2C"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Краснокаменск и Краснокаменский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81A2C">
        <w:rPr>
          <w:rFonts w:ascii="Times New Roman" w:hAnsi="Times New Roman" w:cs="Times New Roman"/>
          <w:sz w:val="26"/>
          <w:szCs w:val="26"/>
        </w:rPr>
        <w:t xml:space="preserve">    </w:t>
      </w:r>
      <w:r w:rsidRPr="00DA1F52">
        <w:rPr>
          <w:rFonts w:ascii="Times New Roman" w:hAnsi="Times New Roman" w:cs="Times New Roman"/>
          <w:sz w:val="26"/>
          <w:szCs w:val="26"/>
        </w:rPr>
        <w:t xml:space="preserve">район» Забайкальского края 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</w:t>
      </w:r>
      <w:r w:rsidR="00A81A2C">
        <w:rPr>
          <w:rFonts w:ascii="Times New Roman" w:hAnsi="Times New Roman" w:cs="Times New Roman"/>
          <w:sz w:val="26"/>
          <w:szCs w:val="26"/>
        </w:rPr>
        <w:t>26</w:t>
      </w:r>
      <w:r w:rsidR="00C24E50">
        <w:rPr>
          <w:rFonts w:ascii="Times New Roman" w:hAnsi="Times New Roman" w:cs="Times New Roman"/>
          <w:sz w:val="26"/>
          <w:szCs w:val="26"/>
        </w:rPr>
        <w:t>.0</w:t>
      </w:r>
      <w:r w:rsidR="00A81A2C">
        <w:rPr>
          <w:rFonts w:ascii="Times New Roman" w:hAnsi="Times New Roman" w:cs="Times New Roman"/>
          <w:sz w:val="26"/>
          <w:szCs w:val="26"/>
        </w:rPr>
        <w:t>6</w:t>
      </w:r>
      <w:r w:rsidR="00C24E50">
        <w:rPr>
          <w:rFonts w:ascii="Times New Roman" w:hAnsi="Times New Roman" w:cs="Times New Roman"/>
          <w:sz w:val="26"/>
          <w:szCs w:val="26"/>
        </w:rPr>
        <w:t>.20</w:t>
      </w:r>
      <w:r w:rsidR="00A81A2C">
        <w:rPr>
          <w:rFonts w:ascii="Times New Roman" w:hAnsi="Times New Roman" w:cs="Times New Roman"/>
          <w:sz w:val="26"/>
          <w:szCs w:val="26"/>
        </w:rPr>
        <w:t>21</w:t>
      </w:r>
      <w:r w:rsidR="00C24E5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81A2C">
        <w:rPr>
          <w:rFonts w:ascii="Times New Roman" w:hAnsi="Times New Roman" w:cs="Times New Roman"/>
          <w:sz w:val="26"/>
          <w:szCs w:val="26"/>
        </w:rPr>
        <w:t>6</w:t>
      </w:r>
    </w:p>
    <w:p w:rsidR="00DA1F52" w:rsidRPr="009F6855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1F52" w:rsidRPr="009F6855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 xml:space="preserve">дежурств членов избирательной комиссии </w:t>
      </w:r>
      <w:r w:rsidR="00A81A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«Капцегайтуйское» 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81A2C">
        <w:rPr>
          <w:rFonts w:ascii="Times New Roman" w:hAnsi="Times New Roman" w:cs="Times New Roman"/>
          <w:b/>
          <w:sz w:val="26"/>
          <w:szCs w:val="26"/>
        </w:rPr>
        <w:t xml:space="preserve">июнь </w:t>
      </w:r>
      <w:r w:rsidR="00C24E50">
        <w:rPr>
          <w:rFonts w:ascii="Times New Roman" w:hAnsi="Times New Roman" w:cs="Times New Roman"/>
          <w:b/>
          <w:sz w:val="26"/>
          <w:szCs w:val="26"/>
        </w:rPr>
        <w:t>20</w:t>
      </w:r>
      <w:r w:rsidR="00212273">
        <w:rPr>
          <w:rFonts w:ascii="Times New Roman" w:hAnsi="Times New Roman" w:cs="Times New Roman"/>
          <w:b/>
          <w:sz w:val="26"/>
          <w:szCs w:val="26"/>
        </w:rPr>
        <w:t>21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0EC9" w:rsidRPr="00DA1F52" w:rsidRDefault="00970EC9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66" w:tblpY="54"/>
        <w:tblW w:w="9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477"/>
        <w:gridCol w:w="1843"/>
        <w:gridCol w:w="1559"/>
        <w:gridCol w:w="1559"/>
        <w:gridCol w:w="1887"/>
      </w:tblGrid>
      <w:tr w:rsidR="00312F15" w:rsidTr="00212273">
        <w:trPr>
          <w:gridBefore w:val="1"/>
          <w:wBefore w:w="1183" w:type="dxa"/>
          <w:trHeight w:val="100"/>
        </w:trPr>
        <w:tc>
          <w:tcPr>
            <w:tcW w:w="8325" w:type="dxa"/>
            <w:gridSpan w:val="5"/>
          </w:tcPr>
          <w:p w:rsidR="00312F15" w:rsidRDefault="00312F15" w:rsidP="00212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F15" w:rsidRPr="008E3C41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Беляева  Е.В.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Понамарева Н.Г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Нэнэева Н.Н.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Гаськов В.А.</w:t>
            </w:r>
          </w:p>
        </w:tc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Горборешко Н.И.</w:t>
            </w: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F15" w:rsidRPr="00DA1F52" w:rsidRDefault="00312F15" w:rsidP="0021227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7" w:type="dxa"/>
            <w:shd w:val="clear" w:color="auto" w:fill="EEECE1" w:themeFill="background2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12F15" w:rsidRPr="002E2779" w:rsidRDefault="00846886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77" w:type="dxa"/>
            <w:shd w:val="clear" w:color="auto" w:fill="EEECE1" w:themeFill="background2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87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DA725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59">
              <w:rPr>
                <w:rFonts w:ascii="Times New Roman" w:hAnsi="Times New Roman" w:cs="Times New Roman"/>
                <w:sz w:val="16"/>
                <w:szCs w:val="16"/>
              </w:rPr>
              <w:t>Подпись члена ИКМР об ознакомлении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F52" w:rsidRDefault="00DA1F52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sectPr w:rsidR="00212273" w:rsidSect="00312F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31" w:rsidRDefault="00EC2831" w:rsidP="00133E5B">
      <w:pPr>
        <w:spacing w:after="0" w:line="240" w:lineRule="auto"/>
      </w:pPr>
      <w:r>
        <w:separator/>
      </w:r>
    </w:p>
  </w:endnote>
  <w:end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31" w:rsidRDefault="00EC2831" w:rsidP="00133E5B">
      <w:pPr>
        <w:spacing w:after="0" w:line="240" w:lineRule="auto"/>
      </w:pPr>
      <w:r>
        <w:separator/>
      </w:r>
    </w:p>
  </w:footnote>
  <w:foot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B"/>
    <w:rsid w:val="000257B4"/>
    <w:rsid w:val="00067AE0"/>
    <w:rsid w:val="00104831"/>
    <w:rsid w:val="00123141"/>
    <w:rsid w:val="00133E5B"/>
    <w:rsid w:val="0019247E"/>
    <w:rsid w:val="001A2A1F"/>
    <w:rsid w:val="001E4539"/>
    <w:rsid w:val="001F2C4F"/>
    <w:rsid w:val="00212273"/>
    <w:rsid w:val="00226884"/>
    <w:rsid w:val="002406BE"/>
    <w:rsid w:val="002536A3"/>
    <w:rsid w:val="002D7D47"/>
    <w:rsid w:val="002E2779"/>
    <w:rsid w:val="0030731D"/>
    <w:rsid w:val="00312B99"/>
    <w:rsid w:val="00312F15"/>
    <w:rsid w:val="003158E4"/>
    <w:rsid w:val="00354AD5"/>
    <w:rsid w:val="003853CF"/>
    <w:rsid w:val="00411661"/>
    <w:rsid w:val="0043337D"/>
    <w:rsid w:val="004361D0"/>
    <w:rsid w:val="004F623C"/>
    <w:rsid w:val="004F6CE9"/>
    <w:rsid w:val="00535567"/>
    <w:rsid w:val="00594853"/>
    <w:rsid w:val="005A46D6"/>
    <w:rsid w:val="00600D13"/>
    <w:rsid w:val="00642B11"/>
    <w:rsid w:val="00674DAF"/>
    <w:rsid w:val="00674F5E"/>
    <w:rsid w:val="006B5124"/>
    <w:rsid w:val="006F70A9"/>
    <w:rsid w:val="007004A0"/>
    <w:rsid w:val="007A1183"/>
    <w:rsid w:val="007B2E19"/>
    <w:rsid w:val="007F2533"/>
    <w:rsid w:val="00846886"/>
    <w:rsid w:val="00846FF6"/>
    <w:rsid w:val="008C024F"/>
    <w:rsid w:val="008E3C41"/>
    <w:rsid w:val="009165BC"/>
    <w:rsid w:val="00970EC9"/>
    <w:rsid w:val="00976C3C"/>
    <w:rsid w:val="00977F32"/>
    <w:rsid w:val="00980A14"/>
    <w:rsid w:val="00984FB3"/>
    <w:rsid w:val="009E0DA2"/>
    <w:rsid w:val="009F6855"/>
    <w:rsid w:val="00A43E97"/>
    <w:rsid w:val="00A81A2C"/>
    <w:rsid w:val="00A93EDE"/>
    <w:rsid w:val="00AD26E1"/>
    <w:rsid w:val="00AE7EAB"/>
    <w:rsid w:val="00B41153"/>
    <w:rsid w:val="00B50C00"/>
    <w:rsid w:val="00B5434B"/>
    <w:rsid w:val="00B7427E"/>
    <w:rsid w:val="00B955BD"/>
    <w:rsid w:val="00C24E50"/>
    <w:rsid w:val="00C85379"/>
    <w:rsid w:val="00C96F75"/>
    <w:rsid w:val="00CC1937"/>
    <w:rsid w:val="00D2554E"/>
    <w:rsid w:val="00DA1F52"/>
    <w:rsid w:val="00DA7259"/>
    <w:rsid w:val="00DB0FEE"/>
    <w:rsid w:val="00EB1F11"/>
    <w:rsid w:val="00EC2831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pc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0EE1-DA53-4F00-8FD2-65A676E6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Землеустраитель</cp:lastModifiedBy>
  <cp:revision>7</cp:revision>
  <cp:lastPrinted>2021-07-03T05:11:00Z</cp:lastPrinted>
  <dcterms:created xsi:type="dcterms:W3CDTF">2021-07-03T05:11:00Z</dcterms:created>
  <dcterms:modified xsi:type="dcterms:W3CDTF">2021-07-05T03:17:00Z</dcterms:modified>
</cp:coreProperties>
</file>