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90" w:rsidRPr="00813F02" w:rsidRDefault="00D07B90" w:rsidP="00D0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07B90" w:rsidRPr="00813F02" w:rsidRDefault="00D07B90" w:rsidP="00D0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07B90" w:rsidRPr="00813F02" w:rsidRDefault="00D07B90" w:rsidP="00D0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07B90" w:rsidRPr="00813F02" w:rsidRDefault="00D07B90" w:rsidP="00D0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D07B90" w:rsidRPr="00813F02" w:rsidRDefault="00D07B90" w:rsidP="00D0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07B90" w:rsidRPr="00813F02" w:rsidRDefault="0031386E" w:rsidP="00D0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32C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</w:t>
      </w:r>
      <w:r w:rsidR="00D07B90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августа </w:t>
      </w:r>
      <w:r w:rsidR="00D07B90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2021 года                                               </w:t>
      </w:r>
      <w:r w:rsidR="00D32C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  <w:r w:rsidR="00D07B90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32C12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550847" w:rsidRPr="00813F02" w:rsidRDefault="00550847" w:rsidP="0055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отказе в регистрации Колобовой Надежде Анатольевне,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3F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выдвинутой в порядке самовыдвижения кандидатом в депутаты Совета сельского поселения «Капцегайтуйское»  муниципального района «Город Краснокаменск и Краснокаменский район» Забайкальского края</w:t>
      </w:r>
    </w:p>
    <w:p w:rsidR="00550847" w:rsidRPr="00813F02" w:rsidRDefault="00550847" w:rsidP="0055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9417E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Надеждой Анатольевной</w:t>
      </w:r>
      <w:r w:rsidR="0055084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регистрации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кандидатом в депутаты Совета сельского поселения «Капцегайтуйское»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084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r w:rsidR="0055084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«Город Краснокаменск и Краснокаменский район» Забайкальского края</w:t>
      </w:r>
      <w:r w:rsidR="0055084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избирательную комиссию муниципального </w:t>
      </w:r>
      <w:r w:rsidR="0055084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«Город Краснокаменск и Краснокаменский район» Забайкальского края</w:t>
      </w:r>
      <w:r w:rsidR="0055084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представлены: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подписные листы с подписями избирателей в поддержку выдвижения кандидата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количестве </w:t>
      </w:r>
      <w:r w:rsidR="009417E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9417E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листов;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 об итогах сбора подписей избирателей;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первый финансовый отчет кандидата в соответствии с частью 1 статьи 73 Закона Забайкальского края;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</w:t>
      </w:r>
      <w:r w:rsidR="00B44233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выдвижения и документы, представленные </w:t>
      </w:r>
      <w:r w:rsidR="009417E7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Надеждой Анатольевной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выдвижения и регистрации соответствуют положениям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</w:t>
      </w:r>
      <w:r w:rsidR="00B44233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385 от 06.06.2010года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соответствие </w:t>
      </w:r>
      <w:r w:rsidR="00BE010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 статьей 46 Закона Забайкальского края «О муниципальных выборах в Забайкальском крае» № 385 от 06.06.2010года  и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избирательной комиссии </w:t>
      </w:r>
      <w:r w:rsidR="00BE010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«Капцегайтуйское»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«Город Краснокаменск и Краснокаменский район» Забайкальского края от </w:t>
      </w:r>
      <w:r w:rsidR="009417E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26.06.2021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417E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4646A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регистрации кандидата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17E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депутаты Совета сельского поселения «Капцегайтуйское»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«Город Краснокаменск и Краснокаменский район» Забайкальского края</w:t>
      </w:r>
      <w:r w:rsidRPr="00813F02">
        <w:rPr>
          <w:rFonts w:ascii="Calibri" w:eastAsia="Calibri" w:hAnsi="Calibri" w:cs="Times New Roman"/>
          <w:sz w:val="27"/>
          <w:szCs w:val="27"/>
        </w:rPr>
        <w:t xml:space="preserve">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представить не менее</w:t>
      </w:r>
      <w:proofErr w:type="gramEnd"/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417E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D4646A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(десяти)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 более </w:t>
      </w:r>
      <w:r w:rsidR="009417E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D4646A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(четырнадцати)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достоверных и действительных подписей избирателей.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поддержку выдвижения кандидатом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Надежды Анатольевны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представлено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подписей избирателей, заявленных кандидатом подписей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78ED" w:rsidRPr="00813F02" w:rsidRDefault="00550847" w:rsidP="001F78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Н.А.,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13F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копия итогового протокола прилагается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установлено, что из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D07B90" w:rsidRPr="00813F0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десяти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подписей избирателей достоверными признано 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13F0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семь</w:t>
      </w:r>
      <w:r w:rsidR="00D07B90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подписей, недействительными 3 (</w:t>
      </w:r>
      <w:r w:rsidR="00D07B90" w:rsidRPr="00813F0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три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 том числе на основании:</w:t>
      </w:r>
    </w:p>
    <w:p w:rsidR="0065493A" w:rsidRDefault="00B81E2E" w:rsidP="006549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подпункта </w:t>
      </w:r>
      <w:r w:rsidR="0065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пункта 10 статьи 49 Закона Забайкальского края «О муниципальных выборах в Забайкальском крае» (</w:t>
      </w:r>
      <w:r w:rsidR="0065493A">
        <w:rPr>
          <w:rFonts w:ascii="Times New Roman" w:hAnsi="Times New Roman" w:cs="Times New Roman"/>
          <w:color w:val="000000"/>
          <w:sz w:val="27"/>
          <w:szCs w:val="27"/>
        </w:rPr>
        <w:t>подписи избирателей, указавших в подписном листе сведения, не соответствующие действительности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B81E2E" w:rsidRPr="00813F02" w:rsidRDefault="0065493A" w:rsidP="006549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подпункта 4 пункта 10 статьи 49 Закона Забайкальского края «О муниципальных выборах в Забайкальском крае» (</w:t>
      </w:r>
      <w:r w:rsidRPr="00813F02">
        <w:rPr>
          <w:rFonts w:ascii="Times New Roman" w:hAnsi="Times New Roman" w:cs="Times New Roman"/>
          <w:color w:val="000000"/>
          <w:sz w:val="27"/>
          <w:szCs w:val="27"/>
        </w:rPr>
        <w:t>подписи избирателей без указания каких-либо из сведений, требуемых в соответствии с настоящим Законом края, либо без указания даты собственноручного внесения избирателем своей подписи в подписной лист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D07B90" w:rsidRPr="00813F02" w:rsidRDefault="00550847" w:rsidP="001F78E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подпункта </w:t>
      </w:r>
      <w:r w:rsidR="00782B6A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пункта 10 статьи 49 Закона Забайкальского края «О муниципальных выборах в Забайкальском крае» (подписи избирателей</w:t>
      </w:r>
      <w:r w:rsidR="001F78ED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исправлениями в дате их внесения в подписной лист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результаты проверки подписных листов свидетельствуют о том, что кандидатом </w:t>
      </w:r>
      <w:r w:rsidR="002C2C5C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Колобовой Надеждой Анатольевной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представлено недостаточное количество достоверных подписей избирателей, необходимых для регистрации его кандидатом </w:t>
      </w:r>
      <w:r w:rsidR="002C2C5C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депутаты Совета сельского поселения «Капцегайтуйское»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«Город Краснокаменск и Краснокаменский район» Забайкальского края.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обстоятельство в соответствии с подпунктом 7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пункта 5 статьи 50 Закона Забайкальского края «О муниципальных выборах в Забайкальском крае» является основанием для отказа кандидату в регистрации.</w:t>
      </w:r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подпунктом 7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пункта 5 статьи 50 Закона Забайкальского края «О муниципальных выборах в Забайкальском крае», избирательная комиссия </w:t>
      </w:r>
      <w:r w:rsidR="00E46DBA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«Капцегайтуйское» 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«Город Краснокаменск и Краснокаменский район» Забайкальского края </w:t>
      </w:r>
      <w:r w:rsidRPr="00813F0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решила:</w:t>
      </w:r>
      <w:proofErr w:type="gramEnd"/>
    </w:p>
    <w:p w:rsidR="00550847" w:rsidRPr="00813F02" w:rsidRDefault="00550847" w:rsidP="0055084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Отказать </w:t>
      </w:r>
      <w:r w:rsidR="00D4646A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Надежде Анатольевне, выдвинутой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порядке самовыдвижения в регистрации кандидатом </w:t>
      </w:r>
      <w:r w:rsidR="00D4646A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депутаты Совета сельского поселения «Капцегайтуйское»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«Город Краснокаменск и Краснокаменский район» Забайкальского края</w:t>
      </w:r>
      <w:r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50847" w:rsidRPr="00813F02" w:rsidRDefault="000D6C7F" w:rsidP="00550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4646A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55084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настоящее решение </w:t>
      </w:r>
      <w:r w:rsidR="00D4646A" w:rsidRPr="00813F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Колобовой Надежде Анатольевне</w:t>
      </w:r>
      <w:r w:rsidR="00550847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принято «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32C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bookmarkStart w:id="0" w:name="_GoBack"/>
      <w:bookmarkEnd w:id="0"/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F33BF5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час. </w:t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мин.</w:t>
      </w: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55084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550847" w:rsidP="00F33B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65E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F33BF5"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Е.В. Беляева</w:t>
      </w:r>
    </w:p>
    <w:p w:rsidR="00550847" w:rsidRPr="00813F02" w:rsidRDefault="00550847" w:rsidP="00550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0847" w:rsidRPr="00813F02" w:rsidRDefault="00F33BF5" w:rsidP="00F3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13F0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Н.Г. Понамарева</w:t>
      </w:r>
    </w:p>
    <w:p w:rsidR="007A2CB2" w:rsidRPr="00813F02" w:rsidRDefault="007A2CB2" w:rsidP="00550847">
      <w:pPr>
        <w:rPr>
          <w:sz w:val="27"/>
          <w:szCs w:val="27"/>
        </w:rPr>
      </w:pPr>
    </w:p>
    <w:sectPr w:rsidR="007A2CB2" w:rsidRPr="00813F02" w:rsidSect="00B039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5A2"/>
    <w:multiLevelType w:val="hybridMultilevel"/>
    <w:tmpl w:val="ABBA9CA8"/>
    <w:lvl w:ilvl="0" w:tplc="548AC2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CC3"/>
    <w:multiLevelType w:val="hybridMultilevel"/>
    <w:tmpl w:val="B11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FD3"/>
    <w:multiLevelType w:val="hybridMultilevel"/>
    <w:tmpl w:val="9CAE7048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A4D7A"/>
    <w:multiLevelType w:val="hybridMultilevel"/>
    <w:tmpl w:val="726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32C"/>
    <w:multiLevelType w:val="hybridMultilevel"/>
    <w:tmpl w:val="A59A857E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C"/>
    <w:rsid w:val="00065E36"/>
    <w:rsid w:val="000C3980"/>
    <w:rsid w:val="000D5E4C"/>
    <w:rsid w:val="000D6C7F"/>
    <w:rsid w:val="001B5E6E"/>
    <w:rsid w:val="001F78ED"/>
    <w:rsid w:val="002C2C5C"/>
    <w:rsid w:val="0031386E"/>
    <w:rsid w:val="004540DC"/>
    <w:rsid w:val="004B6D0C"/>
    <w:rsid w:val="004C69F1"/>
    <w:rsid w:val="00506224"/>
    <w:rsid w:val="00550847"/>
    <w:rsid w:val="0065493A"/>
    <w:rsid w:val="00690895"/>
    <w:rsid w:val="00782B6A"/>
    <w:rsid w:val="007A2CB2"/>
    <w:rsid w:val="00813F02"/>
    <w:rsid w:val="009417E7"/>
    <w:rsid w:val="00B03966"/>
    <w:rsid w:val="00B1529D"/>
    <w:rsid w:val="00B44233"/>
    <w:rsid w:val="00B81BA0"/>
    <w:rsid w:val="00B81E2E"/>
    <w:rsid w:val="00BE0100"/>
    <w:rsid w:val="00C506FF"/>
    <w:rsid w:val="00D07B90"/>
    <w:rsid w:val="00D32C12"/>
    <w:rsid w:val="00D4646A"/>
    <w:rsid w:val="00D82BFD"/>
    <w:rsid w:val="00E46DBA"/>
    <w:rsid w:val="00F33BF5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Землеустраитель</cp:lastModifiedBy>
  <cp:revision>13</cp:revision>
  <cp:lastPrinted>2021-08-01T01:07:00Z</cp:lastPrinted>
  <dcterms:created xsi:type="dcterms:W3CDTF">2019-05-01T06:42:00Z</dcterms:created>
  <dcterms:modified xsi:type="dcterms:W3CDTF">2021-08-01T01:07:00Z</dcterms:modified>
</cp:coreProperties>
</file>