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2F" w:rsidRDefault="0012372F" w:rsidP="00917841">
      <w:pPr>
        <w:rPr>
          <w:sz w:val="28"/>
          <w:szCs w:val="28"/>
        </w:rPr>
      </w:pPr>
    </w:p>
    <w:p w:rsidR="00917841" w:rsidRPr="005505B4" w:rsidRDefault="00917841" w:rsidP="0012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17841" w:rsidRDefault="00917841" w:rsidP="00917841">
      <w:pPr>
        <w:rPr>
          <w:sz w:val="28"/>
          <w:szCs w:val="28"/>
        </w:rPr>
      </w:pPr>
    </w:p>
    <w:p w:rsidR="00917841" w:rsidRPr="0006540E" w:rsidRDefault="00917841" w:rsidP="00917841">
      <w:pPr>
        <w:jc w:val="center"/>
        <w:rPr>
          <w:b/>
          <w:sz w:val="28"/>
          <w:szCs w:val="28"/>
        </w:rPr>
      </w:pPr>
      <w:r w:rsidRPr="0006540E">
        <w:rPr>
          <w:b/>
          <w:sz w:val="28"/>
          <w:szCs w:val="28"/>
        </w:rPr>
        <w:t>РЕШЕНИЕ</w:t>
      </w:r>
    </w:p>
    <w:p w:rsidR="00917841" w:rsidRDefault="00917841" w:rsidP="00917841">
      <w:pPr>
        <w:jc w:val="center"/>
        <w:rPr>
          <w:sz w:val="28"/>
          <w:szCs w:val="28"/>
        </w:rPr>
      </w:pP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6A1A">
        <w:rPr>
          <w:sz w:val="28"/>
          <w:szCs w:val="28"/>
        </w:rPr>
        <w:t>20</w:t>
      </w:r>
      <w:r>
        <w:rPr>
          <w:sz w:val="28"/>
          <w:szCs w:val="28"/>
        </w:rPr>
        <w:t xml:space="preserve"> »</w:t>
      </w:r>
      <w:r w:rsidR="00EE6A1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A90CEC">
        <w:rPr>
          <w:sz w:val="28"/>
          <w:szCs w:val="28"/>
        </w:rPr>
        <w:t>21</w:t>
      </w:r>
      <w:r>
        <w:rPr>
          <w:sz w:val="28"/>
          <w:szCs w:val="28"/>
        </w:rPr>
        <w:t xml:space="preserve">года                                                              </w:t>
      </w:r>
      <w:r w:rsidR="00EE6A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EE6A1A">
        <w:rPr>
          <w:sz w:val="28"/>
          <w:szCs w:val="28"/>
        </w:rPr>
        <w:t>29</w:t>
      </w:r>
    </w:p>
    <w:p w:rsidR="00917841" w:rsidRDefault="00917841" w:rsidP="00917841">
      <w:pPr>
        <w:rPr>
          <w:sz w:val="28"/>
          <w:szCs w:val="28"/>
        </w:rPr>
      </w:pPr>
    </w:p>
    <w:p w:rsidR="00917841" w:rsidRPr="005505B4" w:rsidRDefault="00917841" w:rsidP="0007199B">
      <w:pPr>
        <w:jc w:val="center"/>
        <w:rPr>
          <w:b/>
          <w:sz w:val="28"/>
          <w:szCs w:val="28"/>
        </w:rPr>
      </w:pPr>
      <w:r w:rsidRPr="005505B4">
        <w:rPr>
          <w:b/>
          <w:sz w:val="28"/>
          <w:szCs w:val="28"/>
        </w:rPr>
        <w:t xml:space="preserve">Об утверждении порядка осуществления контроля за изготовлением, хранением избирательных бюллетеней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 </w:t>
      </w:r>
      <w:r w:rsidR="0007199B">
        <w:rPr>
          <w:b/>
          <w:sz w:val="28"/>
          <w:szCs w:val="28"/>
        </w:rPr>
        <w:t>пятого</w:t>
      </w:r>
      <w:r w:rsidRPr="005505B4">
        <w:rPr>
          <w:b/>
          <w:sz w:val="28"/>
          <w:szCs w:val="28"/>
        </w:rPr>
        <w:t xml:space="preserve"> созыва по одному </w:t>
      </w:r>
      <w:r w:rsidR="00A97ABA" w:rsidRPr="005505B4">
        <w:rPr>
          <w:b/>
          <w:sz w:val="28"/>
          <w:szCs w:val="28"/>
        </w:rPr>
        <w:t>многомандатному избирательному</w:t>
      </w:r>
      <w:r w:rsidRPr="005505B4">
        <w:rPr>
          <w:b/>
          <w:sz w:val="28"/>
          <w:szCs w:val="28"/>
        </w:rPr>
        <w:t xml:space="preserve"> округу</w:t>
      </w:r>
    </w:p>
    <w:p w:rsidR="00917841" w:rsidRDefault="00917841" w:rsidP="00917841">
      <w:pPr>
        <w:jc w:val="both"/>
        <w:rPr>
          <w:sz w:val="28"/>
          <w:szCs w:val="28"/>
        </w:rPr>
      </w:pPr>
      <w:bookmarkStart w:id="0" w:name="_GoBack"/>
      <w:bookmarkEnd w:id="0"/>
    </w:p>
    <w:p w:rsidR="00917841" w:rsidRPr="0012372F" w:rsidRDefault="00D351E9" w:rsidP="009178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841">
        <w:rPr>
          <w:sz w:val="28"/>
          <w:szCs w:val="28"/>
        </w:rPr>
        <w:t xml:space="preserve">В соответствии с п. 26 ст.33, ст. 77 Закона Забайкальского края «О муниципальных выборах в Забайкальском крае» 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   </w:t>
      </w:r>
      <w:r w:rsidR="00917841" w:rsidRPr="0012372F">
        <w:rPr>
          <w:b/>
          <w:i/>
          <w:sz w:val="28"/>
          <w:szCs w:val="28"/>
        </w:rPr>
        <w:t>решила:</w:t>
      </w:r>
    </w:p>
    <w:p w:rsidR="00917841" w:rsidRDefault="00917841" w:rsidP="00917841">
      <w:pPr>
        <w:jc w:val="both"/>
        <w:rPr>
          <w:sz w:val="28"/>
          <w:szCs w:val="28"/>
        </w:rPr>
      </w:pP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прилагаемый Порядок осуществления контроля за изготовлением избирательных бюллетеней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</w:t>
      </w:r>
      <w:r w:rsidR="00A97ABA">
        <w:rPr>
          <w:sz w:val="28"/>
          <w:szCs w:val="28"/>
        </w:rPr>
        <w:t>края третьего</w:t>
      </w:r>
      <w:r>
        <w:rPr>
          <w:sz w:val="28"/>
          <w:szCs w:val="28"/>
        </w:rPr>
        <w:t xml:space="preserve"> созыва по одному многомандатному избирательному округу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группу по контролю за изготовлением избирательных </w:t>
      </w:r>
      <w:r w:rsidR="00A97ABA">
        <w:rPr>
          <w:sz w:val="28"/>
          <w:szCs w:val="28"/>
        </w:rPr>
        <w:t>бюллетеней в</w:t>
      </w:r>
      <w:r>
        <w:rPr>
          <w:sz w:val="28"/>
          <w:szCs w:val="28"/>
        </w:rPr>
        <w:t xml:space="preserve"> следующем составе: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– Беляева Е</w:t>
      </w:r>
      <w:r w:rsidR="00A97ABA">
        <w:rPr>
          <w:sz w:val="28"/>
          <w:szCs w:val="28"/>
        </w:rPr>
        <w:t>вгения Валерьевна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группы – </w:t>
      </w:r>
      <w:r w:rsidR="00A97ABA">
        <w:rPr>
          <w:sz w:val="28"/>
          <w:szCs w:val="28"/>
        </w:rPr>
        <w:t>Нэнэева Наталья Николаевна</w:t>
      </w:r>
    </w:p>
    <w:p w:rsidR="00917841" w:rsidRDefault="0012372F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841">
        <w:rPr>
          <w:sz w:val="28"/>
          <w:szCs w:val="28"/>
        </w:rPr>
        <w:t xml:space="preserve">3. Контроль за порядком изготовления избирательных бюллетеней возложить на председателя избирательной комиссии сельского поселения «Капцегайтуйское» муниципального района «Город Краснокаменск и Краснокаменский район» Забайкальского </w:t>
      </w:r>
      <w:r w:rsidR="00A97ABA">
        <w:rPr>
          <w:sz w:val="28"/>
          <w:szCs w:val="28"/>
        </w:rPr>
        <w:t>края Беляеву</w:t>
      </w:r>
      <w:r w:rsidR="00917841">
        <w:rPr>
          <w:sz w:val="28"/>
          <w:szCs w:val="28"/>
        </w:rPr>
        <w:t xml:space="preserve"> Е.В.</w:t>
      </w:r>
    </w:p>
    <w:p w:rsidR="00917841" w:rsidRDefault="00917841" w:rsidP="0098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После передачи из </w:t>
      </w:r>
      <w:r w:rsidR="00A97ABA">
        <w:rPr>
          <w:sz w:val="28"/>
          <w:szCs w:val="28"/>
        </w:rPr>
        <w:t>печати от</w:t>
      </w:r>
      <w:r>
        <w:rPr>
          <w:sz w:val="28"/>
          <w:szCs w:val="28"/>
        </w:rPr>
        <w:t xml:space="preserve"> МУП «Медиа – Центр «Слава Труду» </w:t>
      </w:r>
      <w:r w:rsidR="009853A5">
        <w:rPr>
          <w:sz w:val="28"/>
          <w:szCs w:val="28"/>
        </w:rPr>
        <w:t xml:space="preserve">передать бюллетени для голосования на хранение </w:t>
      </w:r>
      <w:r w:rsidR="00A97ABA">
        <w:rPr>
          <w:sz w:val="28"/>
          <w:szCs w:val="28"/>
        </w:rPr>
        <w:t>председателю избирательной комиссии Беляевой Е.В.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Ответственность за </w:t>
      </w:r>
      <w:r w:rsidR="00A97ABA">
        <w:rPr>
          <w:sz w:val="28"/>
          <w:szCs w:val="28"/>
        </w:rPr>
        <w:t>хранение</w:t>
      </w:r>
      <w:r w:rsidR="009853A5">
        <w:rPr>
          <w:sz w:val="28"/>
          <w:szCs w:val="28"/>
        </w:rPr>
        <w:t xml:space="preserve"> избирательных бюллетеней возложить на председателя </w:t>
      </w:r>
      <w:r w:rsidR="0012372F">
        <w:rPr>
          <w:sz w:val="28"/>
          <w:szCs w:val="28"/>
        </w:rPr>
        <w:t xml:space="preserve">избирательной </w:t>
      </w:r>
      <w:r w:rsidR="00A97ABA">
        <w:rPr>
          <w:sz w:val="28"/>
          <w:szCs w:val="28"/>
        </w:rPr>
        <w:t>комиссии Беляеву</w:t>
      </w:r>
      <w:r>
        <w:rPr>
          <w:sz w:val="28"/>
          <w:szCs w:val="28"/>
        </w:rPr>
        <w:t xml:space="preserve"> Е.В.</w:t>
      </w:r>
    </w:p>
    <w:p w:rsidR="00EE6A1A" w:rsidRDefault="00EE6A1A" w:rsidP="0012372F">
      <w:pPr>
        <w:jc w:val="both"/>
        <w:rPr>
          <w:sz w:val="28"/>
          <w:szCs w:val="28"/>
        </w:rPr>
      </w:pPr>
    </w:p>
    <w:p w:rsidR="0012372F" w:rsidRDefault="0012372F" w:rsidP="0012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E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                                          </w:t>
      </w:r>
      <w:r w:rsidR="00EE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Беляева Е.В.</w:t>
      </w:r>
    </w:p>
    <w:p w:rsidR="0012372F" w:rsidRDefault="0012372F" w:rsidP="0012372F">
      <w:pPr>
        <w:jc w:val="both"/>
        <w:rPr>
          <w:sz w:val="28"/>
          <w:szCs w:val="28"/>
        </w:rPr>
      </w:pPr>
    </w:p>
    <w:p w:rsidR="00917841" w:rsidRDefault="0012372F" w:rsidP="001237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E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комиссии:          </w:t>
      </w:r>
      <w:r>
        <w:rPr>
          <w:sz w:val="28"/>
          <w:szCs w:val="28"/>
        </w:rPr>
        <w:tab/>
      </w:r>
      <w:r w:rsidR="00EE6A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</w:t>
      </w:r>
      <w:r w:rsidR="00EE6A1A">
        <w:rPr>
          <w:sz w:val="28"/>
          <w:szCs w:val="28"/>
        </w:rPr>
        <w:t xml:space="preserve">  </w:t>
      </w:r>
      <w:r w:rsidR="00A90CEC">
        <w:rPr>
          <w:sz w:val="28"/>
          <w:szCs w:val="28"/>
        </w:rPr>
        <w:t>Понамарева Н.Г.</w:t>
      </w:r>
    </w:p>
    <w:p w:rsidR="00A97ABA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237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12372F">
        <w:rPr>
          <w:sz w:val="28"/>
          <w:szCs w:val="28"/>
        </w:rPr>
        <w:t xml:space="preserve"> </w:t>
      </w:r>
      <w:r w:rsidR="0007199B">
        <w:rPr>
          <w:sz w:val="28"/>
          <w:szCs w:val="28"/>
        </w:rPr>
        <w:t xml:space="preserve">            </w:t>
      </w:r>
    </w:p>
    <w:p w:rsidR="00917841" w:rsidRPr="0007199B" w:rsidRDefault="00A97ABA" w:rsidP="00A97ABA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7199B">
        <w:rPr>
          <w:sz w:val="28"/>
          <w:szCs w:val="28"/>
        </w:rPr>
        <w:t xml:space="preserve">  </w:t>
      </w:r>
      <w:r w:rsidR="0012372F">
        <w:rPr>
          <w:sz w:val="28"/>
          <w:szCs w:val="28"/>
        </w:rPr>
        <w:t xml:space="preserve">  </w:t>
      </w:r>
      <w:r w:rsidR="00917841" w:rsidRPr="0007199B">
        <w:rPr>
          <w:sz w:val="22"/>
          <w:szCs w:val="22"/>
        </w:rPr>
        <w:t>Приложение к решению</w:t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</w:r>
      <w:r w:rsidR="00917841" w:rsidRPr="0007199B">
        <w:rPr>
          <w:sz w:val="22"/>
          <w:szCs w:val="22"/>
        </w:rPr>
        <w:tab/>
        <w:t xml:space="preserve">            </w:t>
      </w:r>
      <w:r w:rsidR="0012372F" w:rsidRPr="0007199B">
        <w:rPr>
          <w:sz w:val="22"/>
          <w:szCs w:val="22"/>
        </w:rPr>
        <w:t xml:space="preserve">          </w:t>
      </w:r>
      <w:r w:rsidR="0007199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="00917841" w:rsidRPr="0007199B">
        <w:rPr>
          <w:sz w:val="22"/>
          <w:szCs w:val="22"/>
        </w:rPr>
        <w:t xml:space="preserve">избирательной комиссии </w:t>
      </w:r>
    </w:p>
    <w:p w:rsidR="00917841" w:rsidRPr="0007199B" w:rsidRDefault="00917841" w:rsidP="00917841">
      <w:pPr>
        <w:rPr>
          <w:sz w:val="22"/>
          <w:szCs w:val="22"/>
        </w:rPr>
      </w:pPr>
      <w:r w:rsidRPr="0007199B">
        <w:rPr>
          <w:sz w:val="22"/>
          <w:szCs w:val="22"/>
        </w:rPr>
        <w:t xml:space="preserve">                                                                                  </w:t>
      </w:r>
      <w:r w:rsidR="0007199B">
        <w:rPr>
          <w:sz w:val="22"/>
          <w:szCs w:val="22"/>
        </w:rPr>
        <w:t xml:space="preserve">                                        </w:t>
      </w:r>
      <w:r w:rsidR="00A97ABA">
        <w:rPr>
          <w:sz w:val="22"/>
          <w:szCs w:val="22"/>
        </w:rPr>
        <w:t xml:space="preserve">   </w:t>
      </w:r>
      <w:r w:rsidR="0007199B">
        <w:rPr>
          <w:sz w:val="22"/>
          <w:szCs w:val="22"/>
        </w:rPr>
        <w:t xml:space="preserve"> </w:t>
      </w:r>
      <w:r w:rsidRPr="0007199B">
        <w:rPr>
          <w:sz w:val="22"/>
          <w:szCs w:val="22"/>
        </w:rPr>
        <w:t xml:space="preserve"> сельского поселения</w:t>
      </w:r>
    </w:p>
    <w:p w:rsidR="00917841" w:rsidRPr="0007199B" w:rsidRDefault="00917841" w:rsidP="00917841">
      <w:pPr>
        <w:rPr>
          <w:sz w:val="22"/>
          <w:szCs w:val="22"/>
        </w:rPr>
      </w:pPr>
      <w:r w:rsidRPr="0007199B">
        <w:rPr>
          <w:sz w:val="22"/>
          <w:szCs w:val="22"/>
        </w:rPr>
        <w:t xml:space="preserve">                                                                                  </w:t>
      </w:r>
      <w:r w:rsidR="0007199B">
        <w:rPr>
          <w:sz w:val="22"/>
          <w:szCs w:val="22"/>
        </w:rPr>
        <w:t xml:space="preserve">                                        </w:t>
      </w:r>
      <w:r w:rsidR="00A97ABA">
        <w:rPr>
          <w:sz w:val="22"/>
          <w:szCs w:val="22"/>
        </w:rPr>
        <w:t xml:space="preserve">   </w:t>
      </w:r>
      <w:r w:rsidR="0007199B">
        <w:rPr>
          <w:sz w:val="22"/>
          <w:szCs w:val="22"/>
        </w:rPr>
        <w:t xml:space="preserve"> </w:t>
      </w:r>
      <w:r w:rsidRPr="0007199B">
        <w:rPr>
          <w:sz w:val="22"/>
          <w:szCs w:val="22"/>
        </w:rPr>
        <w:t xml:space="preserve"> «Капцегайтуйское» </w:t>
      </w:r>
    </w:p>
    <w:p w:rsidR="00917841" w:rsidRPr="0007199B" w:rsidRDefault="0012372F" w:rsidP="0012372F">
      <w:pPr>
        <w:tabs>
          <w:tab w:val="left" w:pos="5955"/>
          <w:tab w:val="right" w:pos="9355"/>
        </w:tabs>
        <w:rPr>
          <w:sz w:val="22"/>
          <w:szCs w:val="22"/>
        </w:rPr>
      </w:pPr>
      <w:r w:rsidRPr="0007199B">
        <w:rPr>
          <w:sz w:val="22"/>
          <w:szCs w:val="22"/>
        </w:rPr>
        <w:tab/>
      </w:r>
      <w:r w:rsidR="0007199B">
        <w:rPr>
          <w:sz w:val="22"/>
          <w:szCs w:val="22"/>
        </w:rPr>
        <w:t xml:space="preserve">                  </w:t>
      </w:r>
      <w:r w:rsidRPr="0007199B">
        <w:rPr>
          <w:sz w:val="22"/>
          <w:szCs w:val="22"/>
        </w:rPr>
        <w:t>№</w:t>
      </w:r>
      <w:r w:rsidR="0007199B" w:rsidRPr="0007199B">
        <w:rPr>
          <w:sz w:val="22"/>
          <w:szCs w:val="22"/>
        </w:rPr>
        <w:t xml:space="preserve"> 29 </w:t>
      </w:r>
      <w:r w:rsidRPr="0007199B">
        <w:rPr>
          <w:sz w:val="22"/>
          <w:szCs w:val="22"/>
        </w:rPr>
        <w:t>«</w:t>
      </w:r>
      <w:r w:rsidR="00EE6A1A">
        <w:rPr>
          <w:sz w:val="22"/>
          <w:szCs w:val="22"/>
        </w:rPr>
        <w:t>20</w:t>
      </w:r>
      <w:r w:rsidRPr="0007199B">
        <w:rPr>
          <w:sz w:val="22"/>
          <w:szCs w:val="22"/>
        </w:rPr>
        <w:t>»</w:t>
      </w:r>
      <w:r w:rsidR="0007199B" w:rsidRPr="0007199B">
        <w:rPr>
          <w:sz w:val="22"/>
          <w:szCs w:val="22"/>
        </w:rPr>
        <w:t xml:space="preserve"> августа</w:t>
      </w:r>
      <w:r w:rsidRPr="0007199B">
        <w:rPr>
          <w:sz w:val="22"/>
          <w:szCs w:val="22"/>
        </w:rPr>
        <w:t>20</w:t>
      </w:r>
      <w:r w:rsidR="0007199B" w:rsidRPr="0007199B">
        <w:rPr>
          <w:sz w:val="22"/>
          <w:szCs w:val="22"/>
        </w:rPr>
        <w:t>21</w:t>
      </w:r>
      <w:r w:rsidRPr="0007199B">
        <w:rPr>
          <w:sz w:val="22"/>
          <w:szCs w:val="22"/>
        </w:rPr>
        <w:t>г.</w:t>
      </w:r>
      <w:r w:rsidR="00917841" w:rsidRPr="0007199B">
        <w:rPr>
          <w:sz w:val="22"/>
          <w:szCs w:val="22"/>
        </w:rPr>
        <w:t xml:space="preserve">                                                        </w:t>
      </w: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7841" w:rsidRPr="008340E3" w:rsidRDefault="00917841" w:rsidP="00917841">
      <w:pPr>
        <w:jc w:val="center"/>
        <w:rPr>
          <w:b/>
          <w:sz w:val="28"/>
          <w:szCs w:val="28"/>
        </w:rPr>
      </w:pPr>
      <w:r w:rsidRPr="008340E3">
        <w:rPr>
          <w:b/>
          <w:sz w:val="28"/>
          <w:szCs w:val="28"/>
        </w:rPr>
        <w:t>ПОРЯДОК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контроля за изготовлением избирательных бюллетеней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</w:t>
      </w:r>
      <w:proofErr w:type="gramStart"/>
      <w:r>
        <w:rPr>
          <w:sz w:val="28"/>
          <w:szCs w:val="28"/>
        </w:rPr>
        <w:t>края  четвертого</w:t>
      </w:r>
      <w:proofErr w:type="gramEnd"/>
      <w:r>
        <w:rPr>
          <w:sz w:val="28"/>
          <w:szCs w:val="28"/>
        </w:rPr>
        <w:t xml:space="preserve"> созыва по одному многомандатному избирательному округу.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Настоящий Порядок определяет правила осуществления контроля за изготовлением избирательных бюллетеней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 четвертого созыва по одному </w:t>
      </w:r>
      <w:proofErr w:type="gramStart"/>
      <w:r>
        <w:rPr>
          <w:sz w:val="28"/>
          <w:szCs w:val="28"/>
        </w:rPr>
        <w:t>многомандатному  избирательному</w:t>
      </w:r>
      <w:proofErr w:type="gramEnd"/>
      <w:r>
        <w:rPr>
          <w:sz w:val="28"/>
          <w:szCs w:val="28"/>
        </w:rPr>
        <w:t xml:space="preserve"> округу в полиграфической организации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избирательной комиссии 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края, уполномоченные на осуществление контроля за изготовлением избирательных бюллетеней, в день их печати в полиграфической организации: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1.Контролируют перенос на диск образца избирательного бюллетеня;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2.Контролируют вывод образца избирательного бюллетеня на плёнку и её проявку на пластину;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3.Контролируют беспрерывность процесса печати избирательных бюллетеней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4.Проверяют целостность пачек, в которые упакованы избирательные бюллетени, исключающую их возможное повреждение или потерю при доставке вместо хранения;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5.Осуществляют приём изготовленных и упакованных в пачки избирательных бюллетеней по акту приёмки – передачи от полиграфической организации;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6.Контролируют уничтожение работниками полиграфической организации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>лишних избирательных бюллетеней в случае их выявления;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7.Проверяют уничтожение работниками полиграфической организации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пластины с образцами избирательных бюллетеней;</w:t>
      </w:r>
    </w:p>
    <w:p w:rsidR="00917841" w:rsidRDefault="00917841" w:rsidP="009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8.Осуществляют доставку изготовленных избирательных бюллетеней в места их хранения, утверждённые решением избирательной комиссии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917841" w:rsidRDefault="00917841" w:rsidP="00917841">
      <w:pPr>
        <w:rPr>
          <w:sz w:val="28"/>
          <w:szCs w:val="28"/>
        </w:rPr>
      </w:pPr>
    </w:p>
    <w:p w:rsidR="00917841" w:rsidRDefault="00917841" w:rsidP="00917841">
      <w:pPr>
        <w:rPr>
          <w:sz w:val="28"/>
          <w:szCs w:val="28"/>
        </w:rPr>
      </w:pPr>
    </w:p>
    <w:p w:rsidR="00917841" w:rsidRDefault="00917841" w:rsidP="00917841">
      <w:pPr>
        <w:rPr>
          <w:sz w:val="28"/>
          <w:szCs w:val="28"/>
        </w:rPr>
      </w:pPr>
    </w:p>
    <w:p w:rsidR="00917841" w:rsidRDefault="00917841" w:rsidP="00917841">
      <w:pPr>
        <w:rPr>
          <w:sz w:val="28"/>
          <w:szCs w:val="28"/>
        </w:rPr>
      </w:pPr>
    </w:p>
    <w:p w:rsidR="00917841" w:rsidRDefault="00917841" w:rsidP="00917841">
      <w:pPr>
        <w:rPr>
          <w:sz w:val="28"/>
          <w:szCs w:val="28"/>
        </w:rPr>
      </w:pPr>
    </w:p>
    <w:p w:rsidR="003444D6" w:rsidRPr="00917841" w:rsidRDefault="003444D6" w:rsidP="00917841"/>
    <w:sectPr w:rsidR="003444D6" w:rsidRPr="00917841" w:rsidSect="000339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2"/>
    <w:rsid w:val="000339B8"/>
    <w:rsid w:val="0007199B"/>
    <w:rsid w:val="0012372F"/>
    <w:rsid w:val="00164593"/>
    <w:rsid w:val="003444D6"/>
    <w:rsid w:val="00917841"/>
    <w:rsid w:val="009853A5"/>
    <w:rsid w:val="00A90CEC"/>
    <w:rsid w:val="00A97ABA"/>
    <w:rsid w:val="00B168B3"/>
    <w:rsid w:val="00B81072"/>
    <w:rsid w:val="00C96CB0"/>
    <w:rsid w:val="00D351E9"/>
    <w:rsid w:val="00E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07073"/>
  <w15:docId w15:val="{8639CAC7-C505-43BC-851D-EBEDE05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HP</cp:lastModifiedBy>
  <cp:revision>11</cp:revision>
  <cp:lastPrinted>2021-08-24T04:05:00Z</cp:lastPrinted>
  <dcterms:created xsi:type="dcterms:W3CDTF">2016-08-11T06:51:00Z</dcterms:created>
  <dcterms:modified xsi:type="dcterms:W3CDTF">2021-08-24T04:06:00Z</dcterms:modified>
</cp:coreProperties>
</file>