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14" w:rsidRPr="00424018" w:rsidRDefault="00F41D14" w:rsidP="00F41D14">
      <w:pPr>
        <w:pStyle w:val="a3"/>
        <w:jc w:val="center"/>
        <w:rPr>
          <w:sz w:val="28"/>
          <w:szCs w:val="28"/>
        </w:rPr>
      </w:pPr>
      <w:r w:rsidRPr="00424018">
        <w:rPr>
          <w:b/>
          <w:bCs/>
          <w:sz w:val="28"/>
          <w:szCs w:val="28"/>
        </w:rPr>
        <w:t>Российская Федерация</w:t>
      </w:r>
    </w:p>
    <w:p w:rsidR="00F41D14" w:rsidRPr="0011270C" w:rsidRDefault="00F41D14" w:rsidP="00F41D14">
      <w:pPr>
        <w:pStyle w:val="a3"/>
        <w:jc w:val="center"/>
        <w:rPr>
          <w:b/>
          <w:sz w:val="28"/>
          <w:szCs w:val="28"/>
        </w:rPr>
      </w:pPr>
      <w:r w:rsidRPr="0011270C">
        <w:rPr>
          <w:b/>
          <w:sz w:val="28"/>
          <w:szCs w:val="28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F41D14" w:rsidRPr="0011270C" w:rsidRDefault="00F41D14" w:rsidP="00F41D14">
      <w:pPr>
        <w:pStyle w:val="a3"/>
        <w:jc w:val="center"/>
        <w:rPr>
          <w:sz w:val="32"/>
          <w:szCs w:val="32"/>
        </w:rPr>
      </w:pPr>
      <w:r w:rsidRPr="0011270C">
        <w:rPr>
          <w:b/>
          <w:bCs/>
          <w:sz w:val="32"/>
          <w:szCs w:val="32"/>
        </w:rPr>
        <w:t>ПОСТАНОВЛЕНИЕ</w:t>
      </w:r>
    </w:p>
    <w:p w:rsidR="00F41D14" w:rsidRPr="00424018" w:rsidRDefault="00F41D14" w:rsidP="00F41D14">
      <w:pPr>
        <w:rPr>
          <w:sz w:val="28"/>
          <w:szCs w:val="28"/>
        </w:rPr>
      </w:pPr>
      <w:r>
        <w:rPr>
          <w:sz w:val="28"/>
          <w:szCs w:val="28"/>
        </w:rPr>
        <w:t>от 03.06.2019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19</w:t>
      </w:r>
    </w:p>
    <w:p w:rsidR="00F41D14" w:rsidRPr="00424018" w:rsidRDefault="00F41D14" w:rsidP="00F41D14">
      <w:pPr>
        <w:pStyle w:val="a3"/>
        <w:jc w:val="center"/>
        <w:rPr>
          <w:sz w:val="28"/>
          <w:szCs w:val="28"/>
        </w:rPr>
      </w:pPr>
      <w:r w:rsidRPr="00424018">
        <w:rPr>
          <w:sz w:val="28"/>
          <w:szCs w:val="28"/>
        </w:rPr>
        <w:t>с. Капцегайтуй</w:t>
      </w:r>
    </w:p>
    <w:p w:rsidR="00F41D14" w:rsidRDefault="00F41D14" w:rsidP="00F41D14">
      <w:pPr>
        <w:pStyle w:val="a3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Административный регламент исполнения муниципальной функции по осуществлению муниципального имущественного контроля на территории </w:t>
      </w:r>
      <w:r w:rsidR="00954A72">
        <w:rPr>
          <w:b/>
          <w:bCs/>
          <w:sz w:val="28"/>
          <w:szCs w:val="28"/>
        </w:rPr>
        <w:t xml:space="preserve">сельского поселения «Капцегайтуйское», утвержденного Постановлением </w:t>
      </w:r>
      <w:r w:rsidRPr="00F76EE0">
        <w:rPr>
          <w:b/>
          <w:bCs/>
          <w:sz w:val="28"/>
          <w:szCs w:val="28"/>
        </w:rPr>
        <w:t>администрации сельского поселения «Капцега</w:t>
      </w:r>
      <w:r>
        <w:rPr>
          <w:b/>
          <w:bCs/>
          <w:sz w:val="28"/>
          <w:szCs w:val="28"/>
        </w:rPr>
        <w:t>й</w:t>
      </w:r>
      <w:r w:rsidR="00954A72">
        <w:rPr>
          <w:b/>
          <w:bCs/>
          <w:sz w:val="28"/>
          <w:szCs w:val="28"/>
        </w:rPr>
        <w:t>туйское» от 09.07.2014 года № 37</w:t>
      </w:r>
      <w:r w:rsidRPr="00F76EE0">
        <w:rPr>
          <w:b/>
          <w:bCs/>
          <w:sz w:val="28"/>
          <w:szCs w:val="28"/>
        </w:rPr>
        <w:t xml:space="preserve"> </w:t>
      </w:r>
    </w:p>
    <w:p w:rsidR="00F41D14" w:rsidRPr="00424018" w:rsidRDefault="00F41D14" w:rsidP="00F41D1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54A72">
        <w:rPr>
          <w:sz w:val="28"/>
          <w:szCs w:val="28"/>
        </w:rPr>
        <w:t>целях приведения в соответствие с Федеральным законодательством нормативно-правовой базы Администрации сельского поселения «Капцегайтуйское»</w:t>
      </w:r>
      <w:r>
        <w:rPr>
          <w:sz w:val="28"/>
          <w:szCs w:val="28"/>
        </w:rPr>
        <w:t xml:space="preserve">, </w:t>
      </w:r>
      <w:r w:rsidRPr="00424018">
        <w:rPr>
          <w:sz w:val="28"/>
          <w:szCs w:val="28"/>
        </w:rPr>
        <w:t>руководствуясь Уставом сельского поселения «Капцегайтуйское»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424018">
        <w:rPr>
          <w:sz w:val="28"/>
          <w:szCs w:val="28"/>
        </w:rPr>
        <w:t>, 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F41D14" w:rsidRDefault="00F41D14" w:rsidP="00F41D14">
      <w:pPr>
        <w:pStyle w:val="a3"/>
        <w:ind w:firstLine="360"/>
        <w:rPr>
          <w:b/>
          <w:bCs/>
          <w:sz w:val="28"/>
          <w:szCs w:val="28"/>
        </w:rPr>
      </w:pPr>
      <w:r w:rsidRPr="00424018">
        <w:rPr>
          <w:b/>
          <w:bCs/>
          <w:sz w:val="28"/>
          <w:szCs w:val="28"/>
        </w:rPr>
        <w:t>ПОСТАНОВЛЯЕТ:</w:t>
      </w:r>
    </w:p>
    <w:p w:rsidR="00231C68" w:rsidRDefault="00954A72" w:rsidP="00231C68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31C68">
        <w:rPr>
          <w:bCs/>
          <w:sz w:val="28"/>
          <w:szCs w:val="28"/>
        </w:rPr>
        <w:t xml:space="preserve">Внести в Административный регламент </w:t>
      </w:r>
      <w:r w:rsidR="00231C68" w:rsidRPr="00231C68">
        <w:rPr>
          <w:bCs/>
          <w:sz w:val="28"/>
          <w:szCs w:val="28"/>
        </w:rPr>
        <w:t xml:space="preserve">исполнения муниципальной функции по осуществлению муниципального имущественного контроля на территории сельского поселения «Капцегайтуйское», утвержденного Постановлением администрации сельского поселения «Капцегайтуйское» от 09.07.2014 года № 37 </w:t>
      </w:r>
      <w:r w:rsidR="00231C68">
        <w:rPr>
          <w:bCs/>
          <w:sz w:val="28"/>
          <w:szCs w:val="28"/>
        </w:rPr>
        <w:t>следующие изменения:</w:t>
      </w:r>
    </w:p>
    <w:p w:rsidR="00231C68" w:rsidRDefault="00231C68" w:rsidP="00231C68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п. 1.10 Административного регламента изложить в следующей редакции:</w:t>
      </w:r>
    </w:p>
    <w:p w:rsidR="00231C68" w:rsidRDefault="00231C68" w:rsidP="00231C68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Предметом муниципального имущественного контроля является:</w:t>
      </w:r>
    </w:p>
    <w:p w:rsidR="00231C68" w:rsidRDefault="00231C68" w:rsidP="00231C68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правоотношения, связанные с предоставлением и использованием субъектами имущественных отношений муниципального имущества;</w:t>
      </w:r>
    </w:p>
    <w:p w:rsidR="00231C68" w:rsidRDefault="00231C68" w:rsidP="00231C68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соблюдение требований, установленных действующим законодательством</w:t>
      </w:r>
      <w:r w:rsidR="00EF4948">
        <w:rPr>
          <w:bCs/>
          <w:sz w:val="28"/>
          <w:szCs w:val="28"/>
        </w:rPr>
        <w:t xml:space="preserve"> Российской Федерации,</w:t>
      </w:r>
      <w:r w:rsidR="00A9705F">
        <w:rPr>
          <w:bCs/>
          <w:sz w:val="28"/>
          <w:szCs w:val="28"/>
        </w:rPr>
        <w:t xml:space="preserve"> Забайкальского края, муниципальными нормативными правовыми актами сельского поселения в </w:t>
      </w:r>
      <w:r w:rsidR="00A9705F">
        <w:rPr>
          <w:bCs/>
          <w:sz w:val="28"/>
          <w:szCs w:val="28"/>
        </w:rPr>
        <w:lastRenderedPageBreak/>
        <w:t>части использования муниципального имущества, а также соблюдение требований по проведению мероприятий по профилактике нарушений требований законодательства;</w:t>
      </w:r>
    </w:p>
    <w:p w:rsidR="00A9705F" w:rsidRDefault="00A9705F" w:rsidP="00231C68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соблюдение субъектами имущественных отношений условий договоров использования муниципального имущества;</w:t>
      </w:r>
    </w:p>
    <w:p w:rsidR="00A9705F" w:rsidRDefault="00A9705F" w:rsidP="00231C68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п. 1.12 дополнить абзацем следующего содержания:</w:t>
      </w:r>
    </w:p>
    <w:p w:rsidR="00A9705F" w:rsidRDefault="00A95096" w:rsidP="00231C68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осуществлять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нарушений;</w:t>
      </w:r>
    </w:p>
    <w:p w:rsidR="00B935AF" w:rsidRDefault="00A95096" w:rsidP="00231C68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</w:t>
      </w:r>
      <w:r w:rsidR="00B935AF">
        <w:rPr>
          <w:bCs/>
          <w:sz w:val="28"/>
          <w:szCs w:val="28"/>
        </w:rPr>
        <w:t>. п. 3 дополнить абзацем следующего содержания:</w:t>
      </w:r>
    </w:p>
    <w:p w:rsidR="00B935AF" w:rsidRDefault="00B935AF" w:rsidP="00231C68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проверку;</w:t>
      </w:r>
    </w:p>
    <w:p w:rsidR="00B935AF" w:rsidRDefault="00B935AF" w:rsidP="00231C68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п. 3.8.1 изложить в следующей редакции:</w:t>
      </w:r>
    </w:p>
    <w:p w:rsidR="00A95096" w:rsidRDefault="00DB19FB" w:rsidP="00231C68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="00B935AF">
        <w:rPr>
          <w:bCs/>
          <w:sz w:val="28"/>
          <w:szCs w:val="28"/>
        </w:rPr>
        <w:t xml:space="preserve">неплановая выездная проверка юридических лиц, индивидуальных предпринимателей может быть проведена по основаниям, указанным в подпунктах «а», «б», и «г» пункта 2, </w:t>
      </w:r>
      <w:r>
        <w:rPr>
          <w:bCs/>
          <w:sz w:val="28"/>
          <w:szCs w:val="28"/>
        </w:rPr>
        <w:t xml:space="preserve">пункте 2.1 части 2 части 5 статьи 10 Федерального закона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после согласования Краснокаменской межрайонной прокуратурой.  </w:t>
      </w:r>
      <w:r w:rsidR="00B935AF">
        <w:rPr>
          <w:bCs/>
          <w:sz w:val="28"/>
          <w:szCs w:val="28"/>
        </w:rPr>
        <w:t xml:space="preserve"> </w:t>
      </w:r>
    </w:p>
    <w:p w:rsidR="00504C0F" w:rsidRDefault="00504C0F" w:rsidP="00504C0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424018">
        <w:rPr>
          <w:sz w:val="28"/>
          <w:szCs w:val="28"/>
        </w:rPr>
        <w:t>анное постановление</w:t>
      </w:r>
      <w:r>
        <w:rPr>
          <w:sz w:val="28"/>
          <w:szCs w:val="28"/>
        </w:rPr>
        <w:t xml:space="preserve"> обнародовать</w:t>
      </w:r>
      <w:r w:rsidRPr="00424018">
        <w:rPr>
          <w:sz w:val="28"/>
          <w:szCs w:val="28"/>
        </w:rPr>
        <w:t xml:space="preserve"> согласно Устава сельского поселения «Капцегайтуйское»</w:t>
      </w:r>
      <w:r>
        <w:rPr>
          <w:sz w:val="28"/>
          <w:szCs w:val="28"/>
        </w:rPr>
        <w:t>.</w:t>
      </w:r>
    </w:p>
    <w:p w:rsidR="00504C0F" w:rsidRDefault="00504C0F" w:rsidP="00504C0F">
      <w:pPr>
        <w:pStyle w:val="a3"/>
        <w:rPr>
          <w:sz w:val="28"/>
          <w:szCs w:val="28"/>
        </w:rPr>
      </w:pPr>
    </w:p>
    <w:p w:rsidR="00504C0F" w:rsidRPr="00424018" w:rsidRDefault="00504C0F" w:rsidP="00504C0F">
      <w:pPr>
        <w:pStyle w:val="a3"/>
        <w:rPr>
          <w:sz w:val="28"/>
          <w:szCs w:val="28"/>
        </w:rPr>
      </w:pPr>
      <w:r w:rsidRPr="00424018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Pr="0042401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0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proofErr w:type="spellStart"/>
      <w:r>
        <w:rPr>
          <w:sz w:val="28"/>
          <w:szCs w:val="28"/>
        </w:rPr>
        <w:t>Е.В.Бирюкова</w:t>
      </w:r>
      <w:proofErr w:type="spellEnd"/>
    </w:p>
    <w:p w:rsidR="00DB19FB" w:rsidRDefault="00DB19FB" w:rsidP="00504C0F">
      <w:pPr>
        <w:pStyle w:val="a3"/>
        <w:jc w:val="both"/>
        <w:rPr>
          <w:bCs/>
          <w:sz w:val="28"/>
          <w:szCs w:val="28"/>
        </w:rPr>
      </w:pPr>
    </w:p>
    <w:p w:rsidR="00504C0F" w:rsidRPr="00231C68" w:rsidRDefault="00504C0F" w:rsidP="00504C0F">
      <w:pPr>
        <w:pStyle w:val="a3"/>
        <w:jc w:val="both"/>
        <w:rPr>
          <w:bCs/>
          <w:sz w:val="28"/>
          <w:szCs w:val="28"/>
        </w:rPr>
      </w:pPr>
    </w:p>
    <w:p w:rsidR="00954A72" w:rsidRPr="00954A72" w:rsidRDefault="00954A72" w:rsidP="00954A72">
      <w:pPr>
        <w:pStyle w:val="a3"/>
        <w:ind w:firstLine="360"/>
        <w:jc w:val="both"/>
        <w:rPr>
          <w:sz w:val="28"/>
          <w:szCs w:val="28"/>
        </w:rPr>
      </w:pPr>
    </w:p>
    <w:p w:rsidR="000C6012" w:rsidRDefault="000C6012"/>
    <w:sectPr w:rsidR="000C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C4"/>
    <w:rsid w:val="000C6012"/>
    <w:rsid w:val="001640C4"/>
    <w:rsid w:val="00231C68"/>
    <w:rsid w:val="00504C0F"/>
    <w:rsid w:val="00856D3E"/>
    <w:rsid w:val="00954A72"/>
    <w:rsid w:val="00A95096"/>
    <w:rsid w:val="00A9705F"/>
    <w:rsid w:val="00B935AF"/>
    <w:rsid w:val="00DB19FB"/>
    <w:rsid w:val="00EF4948"/>
    <w:rsid w:val="00F4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530E"/>
  <w15:chartTrackingRefBased/>
  <w15:docId w15:val="{45C1DA03-573B-491D-87F4-53B17575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1D1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56D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D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2019-06-06T21:49:00Z</cp:lastPrinted>
  <dcterms:created xsi:type="dcterms:W3CDTF">2019-06-06T17:08:00Z</dcterms:created>
  <dcterms:modified xsi:type="dcterms:W3CDTF">2019-06-06T21:51:00Z</dcterms:modified>
</cp:coreProperties>
</file>