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2F7" w:rsidRPr="004542F7" w:rsidRDefault="004542F7" w:rsidP="004542F7">
      <w:pPr>
        <w:spacing w:after="0" w:line="240" w:lineRule="auto"/>
        <w:ind w:left="-567"/>
        <w:jc w:val="center"/>
        <w:rPr>
          <w:rFonts w:ascii="Times New Roman" w:eastAsia="Calibri" w:hAnsi="Times New Roman" w:cs="Times New Roman"/>
          <w:b/>
          <w:bCs/>
          <w:sz w:val="28"/>
          <w:szCs w:val="28"/>
        </w:rPr>
      </w:pPr>
      <w:r w:rsidRPr="004542F7">
        <w:rPr>
          <w:rFonts w:ascii="Times New Roman" w:eastAsia="Calibri" w:hAnsi="Times New Roman" w:cs="Times New Roman"/>
          <w:b/>
          <w:bCs/>
          <w:sz w:val="28"/>
          <w:szCs w:val="28"/>
        </w:rPr>
        <w:t>СОВЕТ СЕЛЬСКОГО ПОСЕЛЕНИЯ</w:t>
      </w:r>
    </w:p>
    <w:p w:rsidR="004542F7" w:rsidRPr="004542F7" w:rsidRDefault="00DB0717" w:rsidP="004542F7">
      <w:pPr>
        <w:spacing w:after="0" w:line="240" w:lineRule="auto"/>
        <w:ind w:left="403" w:hanging="403"/>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«КАПЦЕГАЙТУЙ</w:t>
      </w:r>
      <w:r w:rsidR="004542F7" w:rsidRPr="004542F7">
        <w:rPr>
          <w:rFonts w:ascii="Times New Roman" w:eastAsia="Calibri" w:hAnsi="Times New Roman" w:cs="Times New Roman"/>
          <w:b/>
          <w:bCs/>
          <w:sz w:val="28"/>
          <w:szCs w:val="28"/>
        </w:rPr>
        <w:t>СКОЕ» МУНИЦИПАЛЬНОГО РАЙОНА</w:t>
      </w:r>
    </w:p>
    <w:p w:rsidR="004542F7" w:rsidRPr="004542F7" w:rsidRDefault="004542F7" w:rsidP="004542F7">
      <w:pPr>
        <w:spacing w:after="0" w:line="240" w:lineRule="auto"/>
        <w:ind w:left="403" w:hanging="403"/>
        <w:jc w:val="center"/>
        <w:rPr>
          <w:rFonts w:ascii="Times New Roman" w:eastAsia="Calibri" w:hAnsi="Times New Roman" w:cs="Times New Roman"/>
          <w:b/>
          <w:bCs/>
          <w:sz w:val="28"/>
          <w:szCs w:val="28"/>
        </w:rPr>
      </w:pPr>
      <w:r w:rsidRPr="004542F7">
        <w:rPr>
          <w:rFonts w:ascii="Times New Roman" w:eastAsia="Calibri" w:hAnsi="Times New Roman" w:cs="Times New Roman"/>
          <w:b/>
          <w:bCs/>
          <w:sz w:val="28"/>
          <w:szCs w:val="28"/>
        </w:rPr>
        <w:t>«ГОРОД КРАСНОКАМЕНСК И КРАСНОКАМЕНСКИЙ РАЙОН»</w:t>
      </w:r>
    </w:p>
    <w:p w:rsidR="004542F7" w:rsidRPr="004542F7" w:rsidRDefault="004542F7" w:rsidP="004542F7">
      <w:pPr>
        <w:spacing w:after="0" w:line="240" w:lineRule="auto"/>
        <w:ind w:left="403" w:hanging="403"/>
        <w:jc w:val="center"/>
        <w:rPr>
          <w:rFonts w:ascii="Times New Roman" w:eastAsia="Calibri" w:hAnsi="Times New Roman" w:cs="Times New Roman"/>
          <w:b/>
          <w:bCs/>
          <w:sz w:val="28"/>
          <w:szCs w:val="28"/>
        </w:rPr>
      </w:pPr>
      <w:r w:rsidRPr="004542F7">
        <w:rPr>
          <w:rFonts w:ascii="Times New Roman" w:eastAsia="Calibri" w:hAnsi="Times New Roman" w:cs="Times New Roman"/>
          <w:b/>
          <w:bCs/>
          <w:sz w:val="28"/>
          <w:szCs w:val="28"/>
        </w:rPr>
        <w:t>ЗАБАЙКАЛЬСКОГО КРАЯ</w:t>
      </w:r>
    </w:p>
    <w:p w:rsidR="004542F7" w:rsidRPr="004542F7" w:rsidRDefault="004542F7" w:rsidP="004542F7">
      <w:pPr>
        <w:spacing w:after="0" w:line="240" w:lineRule="auto"/>
        <w:jc w:val="center"/>
        <w:rPr>
          <w:rFonts w:ascii="Times New Roman" w:eastAsia="Calibri" w:hAnsi="Times New Roman" w:cs="Times New Roman"/>
          <w:b/>
          <w:bCs/>
          <w:sz w:val="28"/>
          <w:szCs w:val="28"/>
        </w:rPr>
      </w:pPr>
    </w:p>
    <w:p w:rsidR="004542F7" w:rsidRDefault="004542F7" w:rsidP="004542F7">
      <w:pPr>
        <w:spacing w:after="0" w:line="240" w:lineRule="auto"/>
        <w:jc w:val="center"/>
        <w:rPr>
          <w:rFonts w:ascii="Times New Roman" w:eastAsia="Calibri" w:hAnsi="Times New Roman" w:cs="Times New Roman"/>
          <w:b/>
          <w:bCs/>
          <w:sz w:val="32"/>
          <w:szCs w:val="32"/>
        </w:rPr>
      </w:pPr>
      <w:r w:rsidRPr="00DB0717">
        <w:rPr>
          <w:rFonts w:ascii="Times New Roman" w:eastAsia="Calibri" w:hAnsi="Times New Roman" w:cs="Times New Roman"/>
          <w:b/>
          <w:bCs/>
          <w:sz w:val="32"/>
          <w:szCs w:val="32"/>
        </w:rPr>
        <w:t>РЕШЕНИЕ</w:t>
      </w:r>
    </w:p>
    <w:p w:rsidR="00DB0717" w:rsidRPr="00DB0717" w:rsidRDefault="00DB0717" w:rsidP="004542F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Cs/>
          <w:sz w:val="28"/>
          <w:szCs w:val="28"/>
        </w:rPr>
        <w:t>ПРОЕКТ</w:t>
      </w:r>
    </w:p>
    <w:p w:rsidR="004542F7" w:rsidRPr="004542F7" w:rsidRDefault="002118B1" w:rsidP="004542F7">
      <w:pPr>
        <w:spacing w:after="20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11.11.2021</w:t>
      </w:r>
      <w:r w:rsidR="00DB0717">
        <w:rPr>
          <w:rFonts w:ascii="Times New Roman" w:eastAsia="Calibri" w:hAnsi="Times New Roman" w:cs="Times New Roman"/>
          <w:sz w:val="28"/>
          <w:szCs w:val="28"/>
        </w:rPr>
        <w:tab/>
      </w:r>
      <w:r w:rsidR="00DB0717">
        <w:rPr>
          <w:rFonts w:ascii="Times New Roman" w:eastAsia="Calibri" w:hAnsi="Times New Roman" w:cs="Times New Roman"/>
          <w:sz w:val="28"/>
          <w:szCs w:val="28"/>
        </w:rPr>
        <w:tab/>
      </w:r>
      <w:r w:rsidR="00DB0717">
        <w:rPr>
          <w:rFonts w:ascii="Times New Roman" w:eastAsia="Calibri" w:hAnsi="Times New Roman" w:cs="Times New Roman"/>
          <w:sz w:val="28"/>
          <w:szCs w:val="28"/>
        </w:rPr>
        <w:tab/>
      </w:r>
      <w:r w:rsidR="00DB0717">
        <w:rPr>
          <w:rFonts w:ascii="Times New Roman" w:eastAsia="Calibri" w:hAnsi="Times New Roman" w:cs="Times New Roman"/>
          <w:sz w:val="28"/>
          <w:szCs w:val="28"/>
        </w:rPr>
        <w:tab/>
      </w:r>
      <w:r w:rsidR="00DB0717">
        <w:rPr>
          <w:rFonts w:ascii="Times New Roman" w:eastAsia="Calibri" w:hAnsi="Times New Roman" w:cs="Times New Roman"/>
          <w:sz w:val="28"/>
          <w:szCs w:val="28"/>
        </w:rPr>
        <w:tab/>
      </w:r>
      <w:r w:rsidR="00DB0717">
        <w:rPr>
          <w:rFonts w:ascii="Times New Roman" w:eastAsia="Calibri" w:hAnsi="Times New Roman" w:cs="Times New Roman"/>
          <w:sz w:val="28"/>
          <w:szCs w:val="28"/>
        </w:rPr>
        <w:tab/>
      </w:r>
      <w:r w:rsidR="00DB0717">
        <w:rPr>
          <w:rFonts w:ascii="Times New Roman" w:eastAsia="Calibri" w:hAnsi="Times New Roman" w:cs="Times New Roman"/>
          <w:sz w:val="28"/>
          <w:szCs w:val="28"/>
        </w:rPr>
        <w:tab/>
      </w:r>
      <w:r w:rsidR="00DB0717">
        <w:rPr>
          <w:rFonts w:ascii="Times New Roman" w:eastAsia="Calibri" w:hAnsi="Times New Roman" w:cs="Times New Roman"/>
          <w:sz w:val="28"/>
          <w:szCs w:val="28"/>
        </w:rPr>
        <w:tab/>
      </w:r>
      <w:r w:rsidR="00DB0717">
        <w:rPr>
          <w:rFonts w:ascii="Times New Roman" w:eastAsia="Calibri" w:hAnsi="Times New Roman" w:cs="Times New Roman"/>
          <w:sz w:val="28"/>
          <w:szCs w:val="28"/>
        </w:rPr>
        <w:tab/>
      </w:r>
      <w:r>
        <w:rPr>
          <w:rFonts w:ascii="Times New Roman" w:eastAsia="Calibri" w:hAnsi="Times New Roman" w:cs="Times New Roman"/>
          <w:sz w:val="28"/>
          <w:szCs w:val="28"/>
        </w:rPr>
        <w:tab/>
      </w:r>
      <w:r w:rsidR="00DB0717">
        <w:rPr>
          <w:rFonts w:ascii="Times New Roman" w:eastAsia="Calibri" w:hAnsi="Times New Roman" w:cs="Times New Roman"/>
          <w:sz w:val="28"/>
          <w:szCs w:val="28"/>
        </w:rPr>
        <w:t xml:space="preserve">№ </w:t>
      </w:r>
      <w:r>
        <w:rPr>
          <w:rFonts w:ascii="Times New Roman" w:eastAsia="Calibri" w:hAnsi="Times New Roman" w:cs="Times New Roman"/>
          <w:sz w:val="28"/>
          <w:szCs w:val="28"/>
        </w:rPr>
        <w:t>11</w:t>
      </w:r>
    </w:p>
    <w:p w:rsidR="004542F7" w:rsidRPr="004542F7" w:rsidRDefault="00DB0717" w:rsidP="002118B1">
      <w:pPr>
        <w:spacing w:after="20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с. Капцегайтуй </w:t>
      </w:r>
    </w:p>
    <w:p w:rsidR="004542F7" w:rsidRPr="004542F7" w:rsidRDefault="004542F7" w:rsidP="004542F7">
      <w:pPr>
        <w:spacing w:after="0" w:line="240" w:lineRule="auto"/>
        <w:jc w:val="center"/>
        <w:rPr>
          <w:rFonts w:ascii="Times New Roman" w:eastAsia="Calibri" w:hAnsi="Times New Roman" w:cs="Times New Roman"/>
          <w:b/>
          <w:sz w:val="28"/>
          <w:szCs w:val="28"/>
        </w:rPr>
      </w:pPr>
      <w:r w:rsidRPr="004542F7">
        <w:rPr>
          <w:rFonts w:ascii="Times New Roman" w:eastAsia="Calibri" w:hAnsi="Times New Roman" w:cs="Times New Roman"/>
          <w:b/>
          <w:sz w:val="28"/>
          <w:szCs w:val="28"/>
        </w:rPr>
        <w:t xml:space="preserve">Об обсуждении проекта </w:t>
      </w:r>
      <w:r w:rsidRPr="004542F7">
        <w:rPr>
          <w:rFonts w:ascii="Times New Roman" w:eastAsia="SimSun" w:hAnsi="Times New Roman" w:cs="Times New Roman"/>
          <w:b/>
          <w:bCs/>
          <w:sz w:val="28"/>
          <w:szCs w:val="28"/>
          <w:lang w:eastAsia="zh-CN"/>
        </w:rPr>
        <w:t>«</w:t>
      </w:r>
      <w:r w:rsidRPr="004542F7">
        <w:rPr>
          <w:rFonts w:ascii="Times New Roman" w:eastAsia="Calibri" w:hAnsi="Times New Roman" w:cs="Times New Roman"/>
          <w:b/>
          <w:sz w:val="28"/>
          <w:szCs w:val="28"/>
        </w:rPr>
        <w:t xml:space="preserve">Об утверждении Правил благоустройства </w:t>
      </w:r>
    </w:p>
    <w:p w:rsidR="004542F7" w:rsidRPr="004542F7" w:rsidRDefault="004542F7" w:rsidP="004542F7">
      <w:pPr>
        <w:spacing w:after="0" w:line="240" w:lineRule="auto"/>
        <w:jc w:val="center"/>
        <w:rPr>
          <w:rFonts w:ascii="Times New Roman" w:eastAsia="Calibri" w:hAnsi="Times New Roman" w:cs="Times New Roman"/>
          <w:b/>
          <w:sz w:val="28"/>
          <w:szCs w:val="28"/>
        </w:rPr>
      </w:pPr>
      <w:r w:rsidRPr="004542F7">
        <w:rPr>
          <w:rFonts w:ascii="Times New Roman" w:eastAsia="Calibri" w:hAnsi="Times New Roman" w:cs="Times New Roman"/>
          <w:b/>
          <w:sz w:val="28"/>
          <w:szCs w:val="28"/>
        </w:rPr>
        <w:t>территории сельского поселения</w:t>
      </w:r>
      <w:r w:rsidRPr="004542F7">
        <w:rPr>
          <w:rFonts w:ascii="Times New Roman" w:eastAsia="Calibri" w:hAnsi="Times New Roman" w:cs="Times New Roman"/>
          <w:sz w:val="28"/>
          <w:szCs w:val="28"/>
        </w:rPr>
        <w:t xml:space="preserve"> </w:t>
      </w:r>
      <w:r w:rsidR="00DB0717">
        <w:rPr>
          <w:rFonts w:ascii="Times New Roman" w:eastAsia="Calibri" w:hAnsi="Times New Roman" w:cs="Times New Roman"/>
          <w:b/>
          <w:sz w:val="28"/>
          <w:szCs w:val="28"/>
        </w:rPr>
        <w:t>«Капцегайтуй</w:t>
      </w:r>
      <w:r w:rsidRPr="004542F7">
        <w:rPr>
          <w:rFonts w:ascii="Times New Roman" w:eastAsia="Calibri" w:hAnsi="Times New Roman" w:cs="Times New Roman"/>
          <w:b/>
          <w:sz w:val="28"/>
          <w:szCs w:val="28"/>
        </w:rPr>
        <w:t>ское» муниципального района «Город Краснокаменск и Краснокаменский район» Забайкальского края</w:t>
      </w:r>
    </w:p>
    <w:p w:rsidR="004542F7" w:rsidRPr="004542F7" w:rsidRDefault="004542F7" w:rsidP="004542F7">
      <w:pPr>
        <w:suppressAutoHyphens/>
        <w:spacing w:after="0" w:line="240" w:lineRule="auto"/>
        <w:rPr>
          <w:rFonts w:ascii="Times New Roman" w:eastAsia="SimSun" w:hAnsi="Times New Roman" w:cs="Times New Roman"/>
          <w:b/>
          <w:bCs/>
          <w:sz w:val="28"/>
          <w:szCs w:val="28"/>
          <w:lang w:eastAsia="zh-CN"/>
        </w:rPr>
      </w:pPr>
    </w:p>
    <w:p w:rsidR="004542F7" w:rsidRPr="00B976B3" w:rsidRDefault="004542F7" w:rsidP="00B976B3">
      <w:pPr>
        <w:spacing w:after="200" w:line="240" w:lineRule="auto"/>
        <w:ind w:firstLine="540"/>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4542F7">
        <w:rPr>
          <w:rFonts w:ascii="Times New Roman" w:eastAsia="Calibri" w:hAnsi="Times New Roman" w:cs="Times New Roman"/>
          <w:color w:val="000000"/>
          <w:sz w:val="28"/>
          <w:szCs w:val="28"/>
          <w:shd w:val="clear" w:color="auto" w:fill="FFFFFF"/>
        </w:rPr>
        <w:t>приказом Минстроя России от 13 апреля 2017 года № 711/</w:t>
      </w:r>
      <w:proofErr w:type="spellStart"/>
      <w:r w:rsidRPr="004542F7">
        <w:rPr>
          <w:rFonts w:ascii="Times New Roman" w:eastAsia="Calibri" w:hAnsi="Times New Roman" w:cs="Times New Roman"/>
          <w:color w:val="000000"/>
          <w:sz w:val="28"/>
          <w:szCs w:val="28"/>
          <w:shd w:val="clear" w:color="auto" w:fill="FFFFFF"/>
        </w:rPr>
        <w:t>пр</w:t>
      </w:r>
      <w:proofErr w:type="spellEnd"/>
      <w:r w:rsidRPr="004542F7">
        <w:rPr>
          <w:rFonts w:ascii="Times New Roman" w:eastAsia="Calibri" w:hAnsi="Times New Roman" w:cs="Times New Roman"/>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542F7">
        <w:rPr>
          <w:rFonts w:ascii="Times New Roman" w:eastAsia="Calibri" w:hAnsi="Times New Roman" w:cs="Times New Roman"/>
          <w:sz w:val="28"/>
          <w:szCs w:val="28"/>
        </w:rPr>
        <w:t>Уставо</w:t>
      </w:r>
      <w:r w:rsidR="004A5633">
        <w:rPr>
          <w:rFonts w:ascii="Times New Roman" w:eastAsia="Calibri" w:hAnsi="Times New Roman" w:cs="Times New Roman"/>
          <w:sz w:val="28"/>
          <w:szCs w:val="28"/>
        </w:rPr>
        <w:t>м сельского поселения «Капцегайтуйс</w:t>
      </w:r>
      <w:r w:rsidRPr="004542F7">
        <w:rPr>
          <w:rFonts w:ascii="Times New Roman" w:eastAsia="Calibri" w:hAnsi="Times New Roman" w:cs="Times New Roman"/>
          <w:sz w:val="28"/>
          <w:szCs w:val="28"/>
        </w:rPr>
        <w:t xml:space="preserve">кое» муниципального района «Город Краснокаменск и Краснокаменский район» Забайкальского края, </w:t>
      </w:r>
      <w:r w:rsidRPr="004542F7">
        <w:rPr>
          <w:rFonts w:ascii="Times New Roman" w:eastAsia="Calibri" w:hAnsi="Times New Roman" w:cs="Times New Roman"/>
          <w:bCs/>
          <w:sz w:val="28"/>
          <w:szCs w:val="28"/>
        </w:rPr>
        <w:t>Совет сельского поселения</w:t>
      </w:r>
      <w:r w:rsidR="004A5633">
        <w:rPr>
          <w:rFonts w:ascii="Times New Roman" w:eastAsia="Calibri" w:hAnsi="Times New Roman" w:cs="Times New Roman"/>
          <w:sz w:val="28"/>
          <w:szCs w:val="28"/>
        </w:rPr>
        <w:t xml:space="preserve"> «Капцегайтуйс</w:t>
      </w:r>
      <w:r w:rsidRPr="004542F7">
        <w:rPr>
          <w:rFonts w:ascii="Times New Roman" w:eastAsia="Calibri" w:hAnsi="Times New Roman" w:cs="Times New Roman"/>
          <w:sz w:val="28"/>
          <w:szCs w:val="28"/>
        </w:rPr>
        <w:t>кое» муниципального района «Город Краснокаменск и Краснокаменс</w:t>
      </w:r>
      <w:r w:rsidR="00B976B3">
        <w:rPr>
          <w:rFonts w:ascii="Times New Roman" w:eastAsia="Calibri" w:hAnsi="Times New Roman" w:cs="Times New Roman"/>
          <w:sz w:val="28"/>
          <w:szCs w:val="28"/>
        </w:rPr>
        <w:t>кий район» Забайкальского края,</w:t>
      </w:r>
    </w:p>
    <w:p w:rsidR="004542F7" w:rsidRPr="004542F7" w:rsidRDefault="004542F7" w:rsidP="004542F7">
      <w:pPr>
        <w:spacing w:after="200" w:line="240" w:lineRule="auto"/>
        <w:ind w:firstLine="540"/>
        <w:jc w:val="both"/>
        <w:rPr>
          <w:rFonts w:ascii="Times New Roman" w:eastAsia="Calibri" w:hAnsi="Times New Roman" w:cs="Times New Roman"/>
          <w:b/>
          <w:sz w:val="28"/>
          <w:szCs w:val="28"/>
        </w:rPr>
      </w:pPr>
      <w:r w:rsidRPr="004542F7">
        <w:rPr>
          <w:rFonts w:ascii="Times New Roman" w:eastAsia="Calibri" w:hAnsi="Times New Roman" w:cs="Times New Roman"/>
          <w:b/>
          <w:sz w:val="28"/>
          <w:szCs w:val="28"/>
        </w:rPr>
        <w:t>РЕШИЛ:</w:t>
      </w:r>
    </w:p>
    <w:p w:rsidR="004542F7" w:rsidRPr="004542F7" w:rsidRDefault="004542F7" w:rsidP="004542F7">
      <w:pPr>
        <w:suppressAutoHyphens/>
        <w:spacing w:after="0" w:line="240" w:lineRule="auto"/>
        <w:ind w:firstLine="540"/>
        <w:jc w:val="both"/>
        <w:rPr>
          <w:rFonts w:ascii="Times New Roman" w:eastAsia="SimSun" w:hAnsi="Times New Roman" w:cs="Times New Roman"/>
          <w:bCs/>
          <w:sz w:val="28"/>
          <w:szCs w:val="28"/>
          <w:lang w:eastAsia="zh-CN"/>
        </w:rPr>
      </w:pPr>
      <w:r w:rsidRPr="004542F7">
        <w:rPr>
          <w:rFonts w:ascii="Times New Roman" w:eastAsia="Calibri" w:hAnsi="Times New Roman" w:cs="Times New Roman"/>
          <w:sz w:val="28"/>
          <w:szCs w:val="28"/>
        </w:rPr>
        <w:t xml:space="preserve">1. Принять проект </w:t>
      </w:r>
      <w:r w:rsidRPr="004542F7">
        <w:rPr>
          <w:rFonts w:ascii="Times New Roman" w:eastAsia="SimSun" w:hAnsi="Times New Roman" w:cs="Times New Roman"/>
          <w:bCs/>
          <w:sz w:val="28"/>
          <w:szCs w:val="28"/>
          <w:lang w:eastAsia="zh-CN"/>
        </w:rPr>
        <w:t>«</w:t>
      </w:r>
      <w:r w:rsidRPr="004542F7">
        <w:rPr>
          <w:rFonts w:ascii="Times New Roman" w:eastAsia="Calibri" w:hAnsi="Times New Roman" w:cs="Times New Roman"/>
          <w:sz w:val="28"/>
          <w:szCs w:val="28"/>
        </w:rPr>
        <w:t>Об утверждении Правил благоустройства территори</w:t>
      </w:r>
      <w:r w:rsidR="004A5633">
        <w:rPr>
          <w:rFonts w:ascii="Times New Roman" w:eastAsia="Calibri" w:hAnsi="Times New Roman" w:cs="Times New Roman"/>
          <w:sz w:val="28"/>
          <w:szCs w:val="28"/>
        </w:rPr>
        <w:t>и сельского поселения «Капцегайтуйс</w:t>
      </w:r>
      <w:r w:rsidRPr="004542F7">
        <w:rPr>
          <w:rFonts w:ascii="Times New Roman" w:eastAsia="Calibri" w:hAnsi="Times New Roman" w:cs="Times New Roman"/>
          <w:sz w:val="28"/>
          <w:szCs w:val="28"/>
        </w:rPr>
        <w:t>кое» муниципального района «Город Краснокаменск и Краснокаменский район» Забайкальского края (прилагается).</w:t>
      </w:r>
    </w:p>
    <w:p w:rsidR="004542F7" w:rsidRPr="004542F7" w:rsidRDefault="004542F7" w:rsidP="004542F7">
      <w:pPr>
        <w:suppressAutoHyphens/>
        <w:spacing w:after="0" w:line="240" w:lineRule="auto"/>
        <w:jc w:val="both"/>
        <w:rPr>
          <w:rFonts w:ascii="Times New Roman" w:eastAsia="SimSun" w:hAnsi="Times New Roman" w:cs="Times New Roman"/>
          <w:bCs/>
          <w:sz w:val="28"/>
          <w:szCs w:val="28"/>
          <w:lang w:eastAsia="zh-CN"/>
        </w:rPr>
      </w:pPr>
    </w:p>
    <w:p w:rsidR="004542F7" w:rsidRPr="004542F7" w:rsidRDefault="004542F7" w:rsidP="004542F7">
      <w:pPr>
        <w:spacing w:after="200" w:line="240" w:lineRule="auto"/>
        <w:ind w:firstLine="540"/>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 xml:space="preserve">2. Вынести проект </w:t>
      </w:r>
      <w:r w:rsidRPr="004542F7">
        <w:rPr>
          <w:rFonts w:ascii="Times New Roman" w:eastAsia="SimSun" w:hAnsi="Times New Roman" w:cs="Times New Roman"/>
          <w:bCs/>
          <w:sz w:val="28"/>
          <w:szCs w:val="28"/>
          <w:lang w:eastAsia="zh-CN"/>
        </w:rPr>
        <w:t>«</w:t>
      </w:r>
      <w:r w:rsidRPr="004542F7">
        <w:rPr>
          <w:rFonts w:ascii="Times New Roman" w:eastAsia="Calibri" w:hAnsi="Times New Roman" w:cs="Times New Roman"/>
          <w:sz w:val="28"/>
          <w:szCs w:val="28"/>
        </w:rPr>
        <w:t>Об утверждении Правил благоустройства территории сельского поселе</w:t>
      </w:r>
      <w:r w:rsidR="004A5633">
        <w:rPr>
          <w:rFonts w:ascii="Times New Roman" w:eastAsia="Calibri" w:hAnsi="Times New Roman" w:cs="Times New Roman"/>
          <w:sz w:val="28"/>
          <w:szCs w:val="28"/>
        </w:rPr>
        <w:t>ния «Капцегайтуй</w:t>
      </w:r>
      <w:r w:rsidRPr="004542F7">
        <w:rPr>
          <w:rFonts w:ascii="Times New Roman" w:eastAsia="Calibri" w:hAnsi="Times New Roman" w:cs="Times New Roman"/>
          <w:sz w:val="28"/>
          <w:szCs w:val="28"/>
        </w:rPr>
        <w:t>ское» муниципального района «Город Краснокаменск и Краснокаменский район» Забайкальского края на публичные слушания.</w:t>
      </w:r>
    </w:p>
    <w:p w:rsidR="004542F7" w:rsidRPr="004542F7" w:rsidRDefault="004542F7" w:rsidP="004542F7">
      <w:pPr>
        <w:shd w:val="clear" w:color="auto" w:fill="FFFFFF"/>
        <w:autoSpaceDE w:val="0"/>
        <w:autoSpaceDN w:val="0"/>
        <w:adjustRightInd w:val="0"/>
        <w:spacing w:after="200" w:line="240" w:lineRule="auto"/>
        <w:ind w:firstLine="540"/>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3. Настоящее решение опубликовать (обнародовать) на информационном стенде администрации сельского поселения, в информационных бюллетенях библиотек</w:t>
      </w:r>
      <w:r w:rsidR="004A5633">
        <w:rPr>
          <w:rFonts w:ascii="Times New Roman" w:eastAsia="Calibri" w:hAnsi="Times New Roman" w:cs="Times New Roman"/>
          <w:sz w:val="28"/>
          <w:szCs w:val="28"/>
        </w:rPr>
        <w:t>и сельского поселения «Капцегайтуй</w:t>
      </w:r>
      <w:r w:rsidRPr="004542F7">
        <w:rPr>
          <w:rFonts w:ascii="Times New Roman" w:eastAsia="Calibri" w:hAnsi="Times New Roman" w:cs="Times New Roman"/>
          <w:sz w:val="28"/>
          <w:szCs w:val="28"/>
        </w:rPr>
        <w:t xml:space="preserve">ское» </w:t>
      </w:r>
      <w:r w:rsidRPr="004542F7">
        <w:rPr>
          <w:rFonts w:ascii="Times New Roman" w:eastAsia="Calibri" w:hAnsi="Times New Roman" w:cs="Times New Roman"/>
          <w:color w:val="000000"/>
          <w:sz w:val="28"/>
          <w:szCs w:val="28"/>
        </w:rPr>
        <w:t xml:space="preserve">и в информационной сети «Интернет»: </w:t>
      </w:r>
      <w:r w:rsidRPr="004542F7">
        <w:rPr>
          <w:rFonts w:ascii="Times New Roman" w:eastAsia="Calibri" w:hAnsi="Times New Roman" w:cs="Times New Roman"/>
          <w:sz w:val="28"/>
          <w:szCs w:val="28"/>
          <w:lang w:val="en-US"/>
        </w:rPr>
        <w:t>http</w:t>
      </w:r>
      <w:r w:rsidRPr="004542F7">
        <w:rPr>
          <w:rFonts w:ascii="Times New Roman" w:eastAsia="Calibri" w:hAnsi="Times New Roman" w:cs="Times New Roman"/>
          <w:sz w:val="28"/>
          <w:szCs w:val="28"/>
        </w:rPr>
        <w:t>://</w:t>
      </w:r>
      <w:proofErr w:type="spellStart"/>
      <w:r w:rsidR="004A5633">
        <w:rPr>
          <w:rFonts w:ascii="Times New Roman" w:eastAsia="Calibri" w:hAnsi="Times New Roman" w:cs="Times New Roman"/>
          <w:sz w:val="28"/>
          <w:szCs w:val="28"/>
          <w:lang w:val="en-US"/>
        </w:rPr>
        <w:t>kapceg</w:t>
      </w:r>
      <w:proofErr w:type="spellEnd"/>
      <w:r w:rsidRPr="004542F7">
        <w:rPr>
          <w:rFonts w:ascii="Times New Roman" w:eastAsia="Calibri" w:hAnsi="Times New Roman" w:cs="Times New Roman"/>
          <w:sz w:val="28"/>
          <w:szCs w:val="28"/>
        </w:rPr>
        <w:t>.</w:t>
      </w:r>
      <w:proofErr w:type="spellStart"/>
      <w:r w:rsidRPr="004542F7">
        <w:rPr>
          <w:rFonts w:ascii="Times New Roman" w:eastAsia="Calibri" w:hAnsi="Times New Roman" w:cs="Times New Roman"/>
          <w:sz w:val="28"/>
          <w:szCs w:val="28"/>
          <w:lang w:val="en-US"/>
        </w:rPr>
        <w:t>ru</w:t>
      </w:r>
      <w:proofErr w:type="spellEnd"/>
      <w:r w:rsidRPr="004542F7">
        <w:rPr>
          <w:rFonts w:ascii="Times New Roman" w:eastAsia="Calibri" w:hAnsi="Times New Roman" w:cs="Times New Roman"/>
          <w:sz w:val="28"/>
          <w:szCs w:val="28"/>
        </w:rPr>
        <w:t>.</w:t>
      </w:r>
    </w:p>
    <w:p w:rsidR="004542F7" w:rsidRPr="004542F7" w:rsidRDefault="004542F7" w:rsidP="004542F7">
      <w:pPr>
        <w:tabs>
          <w:tab w:val="left" w:pos="6870"/>
        </w:tabs>
        <w:suppressAutoHyphens/>
        <w:spacing w:after="0" w:line="240" w:lineRule="auto"/>
        <w:jc w:val="both"/>
        <w:rPr>
          <w:rFonts w:ascii="Times New Roman" w:eastAsia="SimSun" w:hAnsi="Times New Roman" w:cs="Times New Roman"/>
          <w:sz w:val="28"/>
          <w:szCs w:val="28"/>
          <w:lang w:eastAsia="zh-CN"/>
        </w:rPr>
      </w:pPr>
    </w:p>
    <w:p w:rsidR="004A5633" w:rsidRDefault="004A5633" w:rsidP="004542F7">
      <w:pPr>
        <w:spacing w:after="200" w:line="276" w:lineRule="auto"/>
        <w:jc w:val="center"/>
        <w:rPr>
          <w:rFonts w:ascii="Times New Roman" w:eastAsia="Calibri" w:hAnsi="Times New Roman" w:cs="Times New Roman"/>
          <w:sz w:val="28"/>
          <w:szCs w:val="28"/>
        </w:rPr>
      </w:pPr>
    </w:p>
    <w:p w:rsidR="004542F7" w:rsidRPr="004542F7" w:rsidRDefault="004A5633" w:rsidP="004A5633">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Глава</w:t>
      </w:r>
      <w:r w:rsidR="004542F7" w:rsidRPr="004542F7">
        <w:rPr>
          <w:rFonts w:ascii="Times New Roman" w:eastAsia="Calibri" w:hAnsi="Times New Roman" w:cs="Times New Roman"/>
          <w:sz w:val="28"/>
          <w:szCs w:val="28"/>
        </w:rPr>
        <w:t xml:space="preserve"> сельског</w:t>
      </w:r>
      <w:r>
        <w:rPr>
          <w:rFonts w:ascii="Times New Roman" w:eastAsia="Calibri" w:hAnsi="Times New Roman" w:cs="Times New Roman"/>
          <w:sz w:val="28"/>
          <w:szCs w:val="28"/>
        </w:rPr>
        <w:t>о поселения</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proofErr w:type="spellStart"/>
      <w:r>
        <w:rPr>
          <w:rFonts w:ascii="Times New Roman" w:eastAsia="Calibri" w:hAnsi="Times New Roman" w:cs="Times New Roman"/>
          <w:sz w:val="28"/>
          <w:szCs w:val="28"/>
        </w:rPr>
        <w:t>Е.В.Бирюкова</w:t>
      </w:r>
      <w:proofErr w:type="spellEnd"/>
    </w:p>
    <w:p w:rsidR="004542F7" w:rsidRPr="00B976B3" w:rsidRDefault="004542F7" w:rsidP="004542F7">
      <w:pPr>
        <w:spacing w:after="200" w:line="276" w:lineRule="auto"/>
        <w:contextualSpacing/>
        <w:jc w:val="right"/>
        <w:rPr>
          <w:rFonts w:ascii="Times New Roman" w:eastAsia="Calibri" w:hAnsi="Times New Roman" w:cs="Times New Roman"/>
          <w:color w:val="000000"/>
          <w:sz w:val="28"/>
          <w:szCs w:val="28"/>
          <w:lang w:eastAsia="ru-RU"/>
        </w:rPr>
      </w:pPr>
      <w:r w:rsidRPr="00B976B3">
        <w:rPr>
          <w:rFonts w:ascii="Times New Roman" w:eastAsia="Calibri" w:hAnsi="Times New Roman" w:cs="Times New Roman"/>
          <w:bCs/>
          <w:sz w:val="24"/>
          <w:szCs w:val="24"/>
        </w:rPr>
        <w:lastRenderedPageBreak/>
        <w:t xml:space="preserve">Приложение </w:t>
      </w:r>
    </w:p>
    <w:p w:rsidR="004542F7" w:rsidRPr="00B976B3" w:rsidRDefault="004542F7" w:rsidP="004542F7">
      <w:pPr>
        <w:shd w:val="clear" w:color="auto" w:fill="FFFFFF"/>
        <w:spacing w:after="200" w:line="276" w:lineRule="auto"/>
        <w:ind w:left="142"/>
        <w:contextualSpacing/>
        <w:jc w:val="right"/>
        <w:rPr>
          <w:rFonts w:ascii="Times New Roman" w:eastAsia="Calibri" w:hAnsi="Times New Roman" w:cs="Times New Roman"/>
          <w:sz w:val="24"/>
          <w:szCs w:val="24"/>
        </w:rPr>
      </w:pPr>
      <w:r w:rsidRPr="00B976B3">
        <w:rPr>
          <w:rFonts w:ascii="Times New Roman" w:eastAsia="Calibri" w:hAnsi="Times New Roman" w:cs="Times New Roman"/>
          <w:sz w:val="24"/>
          <w:szCs w:val="24"/>
        </w:rPr>
        <w:t xml:space="preserve">к решению совета сельского поселения </w:t>
      </w:r>
    </w:p>
    <w:p w:rsidR="004542F7" w:rsidRPr="00B976B3" w:rsidRDefault="00B976B3" w:rsidP="004542F7">
      <w:pPr>
        <w:shd w:val="clear" w:color="auto" w:fill="FFFFFF"/>
        <w:spacing w:after="200" w:line="276" w:lineRule="auto"/>
        <w:ind w:left="142"/>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«Капцегайтуй</w:t>
      </w:r>
      <w:r w:rsidR="004542F7" w:rsidRPr="00B976B3">
        <w:rPr>
          <w:rFonts w:ascii="Times New Roman" w:eastAsia="Calibri" w:hAnsi="Times New Roman" w:cs="Times New Roman"/>
          <w:sz w:val="24"/>
          <w:szCs w:val="24"/>
        </w:rPr>
        <w:t xml:space="preserve">ское» муниципального района </w:t>
      </w:r>
    </w:p>
    <w:p w:rsidR="004542F7" w:rsidRPr="00B976B3" w:rsidRDefault="004542F7" w:rsidP="004542F7">
      <w:pPr>
        <w:shd w:val="clear" w:color="auto" w:fill="FFFFFF"/>
        <w:spacing w:after="200" w:line="276" w:lineRule="auto"/>
        <w:ind w:left="142"/>
        <w:contextualSpacing/>
        <w:jc w:val="right"/>
        <w:rPr>
          <w:rFonts w:ascii="Times New Roman" w:eastAsia="Calibri" w:hAnsi="Times New Roman" w:cs="Times New Roman"/>
          <w:sz w:val="24"/>
          <w:szCs w:val="24"/>
        </w:rPr>
      </w:pPr>
      <w:r w:rsidRPr="00B976B3">
        <w:rPr>
          <w:rFonts w:ascii="Times New Roman" w:eastAsia="Calibri" w:hAnsi="Times New Roman" w:cs="Times New Roman"/>
          <w:sz w:val="24"/>
          <w:szCs w:val="24"/>
        </w:rPr>
        <w:t xml:space="preserve">«Город Краснокаменск и Краснокаменский район» </w:t>
      </w:r>
    </w:p>
    <w:p w:rsidR="004542F7" w:rsidRPr="00B976B3" w:rsidRDefault="004542F7" w:rsidP="004542F7">
      <w:pPr>
        <w:shd w:val="clear" w:color="auto" w:fill="FFFFFF"/>
        <w:spacing w:after="200" w:line="276" w:lineRule="auto"/>
        <w:ind w:left="142"/>
        <w:contextualSpacing/>
        <w:jc w:val="right"/>
        <w:rPr>
          <w:rFonts w:ascii="Times New Roman" w:eastAsia="Calibri" w:hAnsi="Times New Roman" w:cs="Times New Roman"/>
          <w:sz w:val="24"/>
          <w:szCs w:val="24"/>
        </w:rPr>
      </w:pPr>
      <w:r w:rsidRPr="00B976B3">
        <w:rPr>
          <w:rFonts w:ascii="Times New Roman" w:eastAsia="Calibri" w:hAnsi="Times New Roman" w:cs="Times New Roman"/>
          <w:sz w:val="24"/>
          <w:szCs w:val="24"/>
        </w:rPr>
        <w:t xml:space="preserve"> Забайкальского края.</w:t>
      </w:r>
    </w:p>
    <w:p w:rsidR="004542F7" w:rsidRDefault="002118B1" w:rsidP="00B976B3">
      <w:pPr>
        <w:spacing w:after="200" w:line="276" w:lineRule="auto"/>
        <w:ind w:right="-2"/>
        <w:jc w:val="right"/>
        <w:rPr>
          <w:rFonts w:ascii="Times New Roman" w:eastAsia="Calibri" w:hAnsi="Times New Roman" w:cs="Times New Roman"/>
          <w:sz w:val="24"/>
          <w:szCs w:val="24"/>
        </w:rPr>
      </w:pPr>
      <w:r>
        <w:rPr>
          <w:rFonts w:ascii="Times New Roman" w:eastAsia="Calibri" w:hAnsi="Times New Roman" w:cs="Times New Roman"/>
          <w:sz w:val="24"/>
          <w:szCs w:val="24"/>
        </w:rPr>
        <w:t>от 11.11.2021 года № 11</w:t>
      </w:r>
      <w:bookmarkStart w:id="0" w:name="_GoBack"/>
      <w:bookmarkEnd w:id="0"/>
    </w:p>
    <w:p w:rsidR="00B976B3" w:rsidRPr="00B976B3" w:rsidRDefault="00B976B3" w:rsidP="00B976B3">
      <w:pPr>
        <w:spacing w:after="200" w:line="276" w:lineRule="auto"/>
        <w:ind w:right="-2"/>
        <w:jc w:val="right"/>
        <w:rPr>
          <w:rFonts w:ascii="Times New Roman" w:eastAsia="Calibri" w:hAnsi="Times New Roman" w:cs="Times New Roman"/>
          <w:sz w:val="24"/>
          <w:szCs w:val="24"/>
        </w:rPr>
      </w:pPr>
    </w:p>
    <w:p w:rsidR="004542F7" w:rsidRPr="004542F7" w:rsidRDefault="004542F7" w:rsidP="004542F7">
      <w:pPr>
        <w:shd w:val="clear" w:color="auto" w:fill="FFFFFF"/>
        <w:spacing w:after="200" w:line="276" w:lineRule="auto"/>
        <w:ind w:left="142"/>
        <w:contextualSpacing/>
        <w:jc w:val="center"/>
        <w:rPr>
          <w:rFonts w:ascii="Times New Roman" w:eastAsia="Calibri" w:hAnsi="Times New Roman" w:cs="Times New Roman"/>
          <w:b/>
          <w:color w:val="000000"/>
          <w:sz w:val="28"/>
          <w:szCs w:val="28"/>
          <w:lang w:eastAsia="ru-RU"/>
        </w:rPr>
      </w:pPr>
      <w:r w:rsidRPr="004542F7">
        <w:rPr>
          <w:rFonts w:ascii="Times New Roman" w:eastAsia="Calibri" w:hAnsi="Times New Roman" w:cs="Times New Roman"/>
          <w:b/>
          <w:color w:val="000000"/>
          <w:sz w:val="28"/>
          <w:szCs w:val="28"/>
          <w:lang w:eastAsia="ru-RU"/>
        </w:rPr>
        <w:t xml:space="preserve">ПРАВИЛА </w:t>
      </w:r>
    </w:p>
    <w:p w:rsidR="004542F7" w:rsidRPr="004542F7" w:rsidRDefault="004542F7" w:rsidP="004542F7">
      <w:pPr>
        <w:shd w:val="clear" w:color="auto" w:fill="FFFFFF"/>
        <w:spacing w:after="200" w:line="276" w:lineRule="auto"/>
        <w:ind w:left="142"/>
        <w:contextualSpacing/>
        <w:jc w:val="center"/>
        <w:rPr>
          <w:rFonts w:ascii="Times New Roman" w:eastAsia="Calibri" w:hAnsi="Times New Roman" w:cs="Times New Roman"/>
          <w:b/>
          <w:sz w:val="28"/>
          <w:szCs w:val="28"/>
        </w:rPr>
      </w:pPr>
      <w:r w:rsidRPr="004542F7">
        <w:rPr>
          <w:rFonts w:ascii="Times New Roman" w:eastAsia="Calibri" w:hAnsi="Times New Roman" w:cs="Times New Roman"/>
          <w:b/>
          <w:color w:val="000000"/>
          <w:sz w:val="28"/>
          <w:szCs w:val="28"/>
          <w:lang w:eastAsia="ru-RU"/>
        </w:rPr>
        <w:t xml:space="preserve">благоустройства территории сельского поселения </w:t>
      </w:r>
      <w:r w:rsidR="00B976B3">
        <w:rPr>
          <w:rFonts w:ascii="Times New Roman" w:eastAsia="Calibri" w:hAnsi="Times New Roman" w:cs="Times New Roman"/>
          <w:b/>
          <w:sz w:val="28"/>
          <w:szCs w:val="28"/>
        </w:rPr>
        <w:t>«Капцегайтуй</w:t>
      </w:r>
      <w:r w:rsidRPr="004542F7">
        <w:rPr>
          <w:rFonts w:ascii="Times New Roman" w:eastAsia="Calibri" w:hAnsi="Times New Roman" w:cs="Times New Roman"/>
          <w:b/>
          <w:sz w:val="28"/>
          <w:szCs w:val="28"/>
        </w:rPr>
        <w:t>ское» муниципального района «Город Краснокаменск и Краснокаменский район» Забайкальского края.</w:t>
      </w:r>
    </w:p>
    <w:p w:rsidR="004542F7" w:rsidRPr="004542F7" w:rsidRDefault="004542F7" w:rsidP="004542F7">
      <w:pPr>
        <w:shd w:val="clear" w:color="auto" w:fill="FFFFFF"/>
        <w:spacing w:after="200" w:line="276" w:lineRule="auto"/>
        <w:ind w:left="142"/>
        <w:contextualSpacing/>
        <w:jc w:val="center"/>
        <w:rPr>
          <w:rFonts w:ascii="Times New Roman" w:eastAsia="Calibri" w:hAnsi="Times New Roman" w:cs="Times New Roman"/>
          <w:b/>
          <w:color w:val="000000"/>
          <w:sz w:val="28"/>
          <w:szCs w:val="28"/>
          <w:lang w:eastAsia="ru-RU"/>
        </w:rPr>
      </w:pPr>
    </w:p>
    <w:p w:rsidR="004542F7" w:rsidRPr="004542F7" w:rsidRDefault="004542F7" w:rsidP="004542F7">
      <w:pPr>
        <w:shd w:val="clear" w:color="auto" w:fill="FFFFFF"/>
        <w:spacing w:after="200" w:line="276" w:lineRule="auto"/>
        <w:ind w:left="142" w:firstLine="709"/>
        <w:contextualSpacing/>
        <w:jc w:val="center"/>
        <w:rPr>
          <w:rFonts w:ascii="Times New Roman" w:eastAsia="Calibri" w:hAnsi="Times New Roman" w:cs="Times New Roman"/>
          <w:b/>
          <w:color w:val="000000"/>
          <w:sz w:val="28"/>
          <w:szCs w:val="28"/>
          <w:lang w:eastAsia="ru-RU"/>
        </w:rPr>
      </w:pPr>
      <w:r w:rsidRPr="004542F7">
        <w:rPr>
          <w:rFonts w:ascii="Times New Roman" w:eastAsia="Calibri" w:hAnsi="Times New Roman" w:cs="Times New Roman"/>
          <w:b/>
          <w:color w:val="000000"/>
          <w:sz w:val="28"/>
          <w:szCs w:val="28"/>
          <w:lang w:eastAsia="ru-RU"/>
        </w:rPr>
        <w:t>I. Общие положения.</w:t>
      </w:r>
    </w:p>
    <w:p w:rsidR="004542F7" w:rsidRPr="004542F7" w:rsidRDefault="004542F7" w:rsidP="004542F7">
      <w:pPr>
        <w:spacing w:after="200" w:line="276" w:lineRule="auto"/>
        <w:ind w:left="142" w:firstLine="709"/>
        <w:contextualSpacing/>
        <w:jc w:val="both"/>
        <w:rPr>
          <w:rFonts w:ascii="Times New Roman" w:eastAsia="Calibri" w:hAnsi="Times New Roman" w:cs="Times New Roman"/>
          <w:sz w:val="28"/>
          <w:szCs w:val="28"/>
        </w:rPr>
      </w:pPr>
    </w:p>
    <w:p w:rsidR="004542F7" w:rsidRPr="004542F7" w:rsidRDefault="00B976B3" w:rsidP="004542F7">
      <w:pPr>
        <w:shd w:val="clear" w:color="auto" w:fill="FFFFFF"/>
        <w:spacing w:after="200" w:line="276" w:lineRule="auto"/>
        <w:ind w:left="14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542F7" w:rsidRPr="000D28E3">
        <w:rPr>
          <w:rFonts w:ascii="Times New Roman" w:eastAsia="Calibri" w:hAnsi="Times New Roman" w:cs="Times New Roman"/>
          <w:sz w:val="28"/>
          <w:szCs w:val="28"/>
        </w:rPr>
        <w:t>1. Настоящие</w:t>
      </w:r>
      <w:r w:rsidR="004542F7" w:rsidRPr="004542F7">
        <w:rPr>
          <w:rFonts w:ascii="Times New Roman" w:eastAsia="Calibri" w:hAnsi="Times New Roman" w:cs="Times New Roman"/>
          <w:sz w:val="28"/>
          <w:szCs w:val="28"/>
        </w:rPr>
        <w:t xml:space="preserve"> правила устанавливают единые нормы и требования в сфере благоустройства территорий, в том числе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 организации освещения территори</w:t>
      </w:r>
      <w:r w:rsidR="000D28E3">
        <w:rPr>
          <w:rFonts w:ascii="Times New Roman" w:eastAsia="Calibri" w:hAnsi="Times New Roman" w:cs="Times New Roman"/>
          <w:sz w:val="28"/>
          <w:szCs w:val="28"/>
        </w:rPr>
        <w:t>и сельского поселения «Капцегайтуйс</w:t>
      </w:r>
      <w:r w:rsidR="004542F7" w:rsidRPr="004542F7">
        <w:rPr>
          <w:rFonts w:ascii="Times New Roman" w:eastAsia="Calibri" w:hAnsi="Times New Roman" w:cs="Times New Roman"/>
          <w:sz w:val="28"/>
          <w:szCs w:val="28"/>
        </w:rPr>
        <w:t xml:space="preserve">кое» муниципального района «Город Краснокаменск и Краснокаменский район» Забайкальского края (далее - сельское поселение), включая архитектурную подсветку зданий, строений, сооружений;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сельского поселения, в том числе установки указателей с наименованиями улиц и номерами домов, вывесок; 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 уборки территории сельского поселения, в том числе в зимний период; организации стоков ливневых вод; порядка проведения земляных работ; участия, в том числе финансового, собственников и (или) иных законных владельцев зданий, строений, сооружений, земельных участков (за исключением </w:t>
      </w:r>
      <w:r w:rsidR="004542F7" w:rsidRPr="004542F7">
        <w:rPr>
          <w:rFonts w:ascii="Times New Roman" w:eastAsia="Calibri" w:hAnsi="Times New Roman" w:cs="Times New Roman"/>
          <w:sz w:val="28"/>
          <w:szCs w:val="28"/>
        </w:rPr>
        <w:lastRenderedPageBreak/>
        <w:t>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определения границ прилегающих территорий в соответствии с порядком, установленным законом Забайкальского края; праздничного оформления территории сельского поселения, порядка участия граждан и организаций в реализации мероприятий по благоустройству территории сельского поселения; осуществления контроля за соблюдением правил благоустройства территории сельского поселения.</w:t>
      </w:r>
    </w:p>
    <w:p w:rsidR="004542F7" w:rsidRPr="004542F7" w:rsidRDefault="004542F7" w:rsidP="004542F7">
      <w:pPr>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4542F7" w:rsidRPr="004542F7" w:rsidRDefault="004542F7" w:rsidP="004542F7">
      <w:pPr>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3. Основными задачами настоящих правил являются:</w:t>
      </w:r>
    </w:p>
    <w:p w:rsidR="004542F7" w:rsidRPr="004542F7" w:rsidRDefault="004542F7" w:rsidP="000D28E3">
      <w:pPr>
        <w:autoSpaceDE w:val="0"/>
        <w:autoSpaceDN w:val="0"/>
        <w:adjustRightInd w:val="0"/>
        <w:spacing w:after="200" w:line="276" w:lineRule="auto"/>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обеспечение формирования единого облика сельского поселения;</w:t>
      </w:r>
    </w:p>
    <w:p w:rsidR="004542F7" w:rsidRPr="004542F7" w:rsidRDefault="004542F7" w:rsidP="000D28E3">
      <w:pPr>
        <w:autoSpaceDE w:val="0"/>
        <w:autoSpaceDN w:val="0"/>
        <w:adjustRightInd w:val="0"/>
        <w:spacing w:after="200" w:line="276" w:lineRule="auto"/>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обеспечение создания, содержания и развития объектов благоустройства сельского поселения;</w:t>
      </w:r>
    </w:p>
    <w:p w:rsidR="004542F7" w:rsidRPr="004542F7" w:rsidRDefault="004542F7" w:rsidP="000D28E3">
      <w:pPr>
        <w:autoSpaceDE w:val="0"/>
        <w:autoSpaceDN w:val="0"/>
        <w:adjustRightInd w:val="0"/>
        <w:spacing w:after="200" w:line="276" w:lineRule="auto"/>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обеспечение доступности территорий общего пользования;</w:t>
      </w:r>
    </w:p>
    <w:p w:rsidR="004542F7" w:rsidRPr="004542F7" w:rsidRDefault="004542F7" w:rsidP="000D28E3">
      <w:pPr>
        <w:autoSpaceDE w:val="0"/>
        <w:autoSpaceDN w:val="0"/>
        <w:adjustRightInd w:val="0"/>
        <w:spacing w:after="200" w:line="276" w:lineRule="auto"/>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обеспечение сохранности объектов благоустройства;</w:t>
      </w:r>
    </w:p>
    <w:p w:rsidR="004542F7" w:rsidRPr="004542F7" w:rsidRDefault="004542F7" w:rsidP="000D28E3">
      <w:pPr>
        <w:autoSpaceDE w:val="0"/>
        <w:autoSpaceDN w:val="0"/>
        <w:adjustRightInd w:val="0"/>
        <w:spacing w:after="200" w:line="276" w:lineRule="auto"/>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обеспечение комфортного и безопасного проживания граждан.</w:t>
      </w:r>
      <w:bookmarkStart w:id="1" w:name="Par21"/>
      <w:bookmarkEnd w:id="1"/>
    </w:p>
    <w:p w:rsidR="004542F7" w:rsidRPr="004542F7" w:rsidRDefault="004542F7" w:rsidP="000D28E3">
      <w:pPr>
        <w:numPr>
          <w:ilvl w:val="0"/>
          <w:numId w:val="12"/>
        </w:numPr>
        <w:spacing w:after="0" w:line="240" w:lineRule="auto"/>
        <w:ind w:left="0" w:firstLine="567"/>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 xml:space="preserve">Правовое регулирование отношений в сфере благоустройства в сельском поселении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4542F7">
        <w:rPr>
          <w:rFonts w:ascii="Times New Roman" w:eastAsia="Times New Roman" w:hAnsi="Times New Roman" w:cs="Times New Roman"/>
          <w:color w:val="000000"/>
          <w:sz w:val="28"/>
          <w:szCs w:val="28"/>
          <w:shd w:val="clear" w:color="auto" w:fill="FFFFFF"/>
          <w:lang w:eastAsia="ar-SA"/>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4542F7">
        <w:rPr>
          <w:rFonts w:ascii="Times New Roman" w:eastAsia="Times New Roman" w:hAnsi="Times New Roman" w:cs="Times New Roman"/>
          <w:sz w:val="28"/>
          <w:szCs w:val="28"/>
          <w:shd w:val="clear" w:color="auto" w:fill="FFFFFF"/>
          <w:lang w:eastAsia="ar-SA"/>
        </w:rPr>
        <w:t xml:space="preserve">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4542F7">
        <w:rPr>
          <w:rFonts w:ascii="Times New Roman" w:eastAsia="Times New Roman" w:hAnsi="Times New Roman" w:cs="Times New Roman"/>
          <w:color w:val="000000"/>
          <w:sz w:val="28"/>
          <w:szCs w:val="28"/>
          <w:shd w:val="clear" w:color="auto" w:fill="FFFFFF"/>
          <w:lang w:eastAsia="ar-SA"/>
        </w:rPr>
        <w:t>приказом Минстроя России от 13 апреля 2017 года № 711/</w:t>
      </w:r>
      <w:proofErr w:type="spellStart"/>
      <w:r w:rsidRPr="004542F7">
        <w:rPr>
          <w:rFonts w:ascii="Times New Roman" w:eastAsia="Times New Roman" w:hAnsi="Times New Roman" w:cs="Times New Roman"/>
          <w:color w:val="000000"/>
          <w:sz w:val="28"/>
          <w:szCs w:val="28"/>
          <w:shd w:val="clear" w:color="auto" w:fill="FFFFFF"/>
          <w:lang w:eastAsia="ar-SA"/>
        </w:rPr>
        <w:t>пр</w:t>
      </w:r>
      <w:proofErr w:type="spellEnd"/>
      <w:r w:rsidRPr="004542F7">
        <w:rPr>
          <w:rFonts w:ascii="Times New Roman" w:eastAsia="Times New Roman" w:hAnsi="Times New Roman" w:cs="Times New Roman"/>
          <w:color w:val="000000"/>
          <w:sz w:val="28"/>
          <w:szCs w:val="28"/>
          <w:shd w:val="clear" w:color="auto" w:fill="FFFFFF"/>
          <w:lang w:eastAsia="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сельского поселения.</w:t>
      </w:r>
    </w:p>
    <w:p w:rsidR="000D28E3" w:rsidRDefault="004542F7" w:rsidP="000D28E3">
      <w:pPr>
        <w:spacing w:after="200" w:line="276" w:lineRule="auto"/>
        <w:ind w:firstLine="709"/>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Отношения, связанные с благоустройством отдельных объектов благоустройства сельского поселения, регулируются настоящими правилами если иное не установлено федеральными законами и иными правовыми актами Российской Федерации.</w:t>
      </w:r>
    </w:p>
    <w:p w:rsidR="004542F7" w:rsidRPr="004542F7" w:rsidRDefault="004542F7" w:rsidP="000D28E3">
      <w:pPr>
        <w:spacing w:after="200" w:line="276" w:lineRule="auto"/>
        <w:ind w:firstLine="709"/>
        <w:jc w:val="both"/>
        <w:rPr>
          <w:rFonts w:ascii="Times New Roman" w:eastAsia="Calibri" w:hAnsi="Times New Roman" w:cs="Times New Roman"/>
          <w:sz w:val="28"/>
          <w:szCs w:val="28"/>
        </w:rPr>
      </w:pPr>
      <w:r w:rsidRPr="004542F7">
        <w:rPr>
          <w:rFonts w:ascii="Times New Roman" w:eastAsia="MS Gothic" w:hAnsi="Times New Roman" w:cs="Times New Roman"/>
          <w:sz w:val="28"/>
          <w:szCs w:val="28"/>
        </w:rPr>
        <w:t>5.</w:t>
      </w:r>
      <w:r w:rsidRPr="004542F7">
        <w:rPr>
          <w:rFonts w:ascii="Times New Roman" w:eastAsia="MS Gothic" w:hAnsi="Times New Roman" w:cs="Times New Roman"/>
          <w:b/>
          <w:sz w:val="28"/>
          <w:szCs w:val="28"/>
        </w:rPr>
        <w:t xml:space="preserve"> </w:t>
      </w:r>
      <w:r w:rsidRPr="004542F7">
        <w:rPr>
          <w:rFonts w:ascii="Times New Roman" w:eastAsia="Calibri" w:hAnsi="Times New Roman" w:cs="Times New Roman"/>
          <w:sz w:val="28"/>
          <w:szCs w:val="28"/>
        </w:rPr>
        <w:t>Объектами благоустройства являются территория сельского поселения с расположенными на ней элементами благоустройства в границах:</w:t>
      </w:r>
    </w:p>
    <w:p w:rsidR="004542F7" w:rsidRPr="004542F7" w:rsidRDefault="004542F7" w:rsidP="004542F7">
      <w:pPr>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земельных участков, находящихся в частной собственности;</w:t>
      </w:r>
    </w:p>
    <w:p w:rsidR="004542F7" w:rsidRPr="004542F7" w:rsidRDefault="004542F7" w:rsidP="004542F7">
      <w:pPr>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lastRenderedPageBreak/>
        <w:t>земельных участков, находящихся в федеральной собственности;</w:t>
      </w:r>
    </w:p>
    <w:p w:rsidR="004542F7" w:rsidRPr="004542F7" w:rsidRDefault="004542F7" w:rsidP="004542F7">
      <w:pPr>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земельных участков, находящихся в собственности сельского поселения;</w:t>
      </w:r>
    </w:p>
    <w:p w:rsidR="004542F7" w:rsidRPr="004542F7" w:rsidRDefault="004542F7" w:rsidP="004542F7">
      <w:pPr>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земельных участков и земель, государственная собственность на которые не разграничена.</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6. В целях реализации настоящих правил используются следующие основные понятия:</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1) объекты благоустройства – территории сельского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 благоустройство территории - деятельность по реализации комплекса мероприятий, установленного правилами благоустройства территории сельского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542F7" w:rsidRPr="004542F7" w:rsidRDefault="004542F7" w:rsidP="004542F7">
      <w:pPr>
        <w:autoSpaceDE w:val="0"/>
        <w:autoSpaceDN w:val="0"/>
        <w:adjustRightInd w:val="0"/>
        <w:spacing w:after="200" w:line="276" w:lineRule="auto"/>
        <w:ind w:firstLine="709"/>
        <w:contextualSpacing/>
        <w:jc w:val="both"/>
        <w:rPr>
          <w:rFonts w:ascii="Times New Roman" w:eastAsia="Calibri" w:hAnsi="Times New Roman" w:cs="Times New Roman"/>
          <w:sz w:val="28"/>
          <w:szCs w:val="28"/>
          <w:lang w:eastAsia="ru-RU"/>
        </w:rPr>
      </w:pPr>
      <w:r w:rsidRPr="004542F7">
        <w:rPr>
          <w:rFonts w:ascii="Times New Roman" w:eastAsia="Calibri" w:hAnsi="Times New Roman" w:cs="Times New Roman"/>
          <w:sz w:val="28"/>
          <w:szCs w:val="28"/>
          <w:lang w:eastAsia="ru-RU"/>
        </w:rPr>
        <w:t>4)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сельского поселения в соответствии с порядком, установленным законом Забайкальского края от 03 апреля 2019 года № 1701-ЗЗК «О порядке определения органами местного самоуправления границ прилегающих территорий»;</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5)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color w:val="000000"/>
          <w:sz w:val="28"/>
          <w:szCs w:val="28"/>
        </w:rPr>
      </w:pPr>
      <w:r w:rsidRPr="004542F7">
        <w:rPr>
          <w:rFonts w:ascii="Times New Roman" w:eastAsia="Calibri" w:hAnsi="Times New Roman" w:cs="Times New Roman"/>
          <w:color w:val="000000"/>
          <w:sz w:val="28"/>
          <w:szCs w:val="28"/>
        </w:rPr>
        <w:lastRenderedPageBreak/>
        <w:t>6) 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9)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10) проезд – дорога, примыкающая к проезжим частям жилых и магистральных улиц, разворотным площадкам;</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 xml:space="preserve">11)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4542F7">
        <w:rPr>
          <w:rFonts w:ascii="Times New Roman" w:eastAsia="Calibri" w:hAnsi="Times New Roman" w:cs="Times New Roman"/>
          <w:sz w:val="28"/>
          <w:szCs w:val="28"/>
        </w:rPr>
        <w:t>цементобетона</w:t>
      </w:r>
      <w:proofErr w:type="spellEnd"/>
      <w:r w:rsidRPr="004542F7">
        <w:rPr>
          <w:rFonts w:ascii="Times New Roman" w:eastAsia="Calibri" w:hAnsi="Times New Roman" w:cs="Times New Roman"/>
          <w:sz w:val="28"/>
          <w:szCs w:val="28"/>
        </w:rPr>
        <w:t>, природного камня и т.п.;</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 xml:space="preserve">12) </w:t>
      </w:r>
      <w:proofErr w:type="spellStart"/>
      <w:r w:rsidRPr="004542F7">
        <w:rPr>
          <w:rFonts w:ascii="Times New Roman" w:eastAsia="Calibri" w:hAnsi="Times New Roman" w:cs="Times New Roman"/>
          <w:sz w:val="28"/>
          <w:szCs w:val="28"/>
        </w:rPr>
        <w:t>дождеприемный</w:t>
      </w:r>
      <w:proofErr w:type="spellEnd"/>
      <w:r w:rsidRPr="004542F7">
        <w:rPr>
          <w:rFonts w:ascii="Times New Roman" w:eastAsia="Calibri" w:hAnsi="Times New Roman" w:cs="Times New Roman"/>
          <w:sz w:val="28"/>
          <w:szCs w:val="28"/>
        </w:rPr>
        <w:t xml:space="preserve"> колодец – сооружение на канализационной сети, предназначенное для приема и отвода дождевых и талых вод;</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color w:val="000000"/>
          <w:sz w:val="28"/>
          <w:szCs w:val="28"/>
        </w:rPr>
      </w:pPr>
      <w:r w:rsidRPr="004542F7">
        <w:rPr>
          <w:rFonts w:ascii="Times New Roman" w:eastAsia="Calibri" w:hAnsi="Times New Roman" w:cs="Times New Roman"/>
          <w:color w:val="000000"/>
          <w:sz w:val="28"/>
          <w:szCs w:val="28"/>
        </w:rPr>
        <w:t>13)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4542F7" w:rsidRPr="004542F7" w:rsidRDefault="004542F7" w:rsidP="004542F7">
      <w:pPr>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14)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15)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lastRenderedPageBreak/>
        <w:t>16)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17) уничтожение зеленых насаждений – повреждение зеленых насаждений, повлекшее прекращение их роста;</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18) компенсационное озеленение – воспроизводство зеленых насаждений взамен уничтоженных или поврежденных;</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19)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20) 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21)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22)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23) 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 xml:space="preserve">24) капитальный ремонт объектов капитального строительства (за исключением линейных объектов) - замена и (или) восстановление </w:t>
      </w:r>
      <w:r w:rsidRPr="004542F7">
        <w:rPr>
          <w:rFonts w:ascii="Times New Roman" w:eastAsia="Calibri" w:hAnsi="Times New Roman" w:cs="Times New Roman"/>
          <w:sz w:val="28"/>
          <w:szCs w:val="28"/>
        </w:rPr>
        <w:lastRenderedPageBreak/>
        <w:t xml:space="preserve">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26)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27)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28) ночное время – период времени с 22:00 до 07:00 часов по местному времени;</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29) сезонные (летние) кафе – временные сооружения или временные конструкции, установленные и оборудованные в соответствии с порядком, предусмотренным в сельском поселении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30) бункер - мусоросборник, предназначенный для складирования крупногабаритных отходов;</w:t>
      </w:r>
    </w:p>
    <w:p w:rsidR="004542F7" w:rsidRPr="004542F7" w:rsidRDefault="004542F7" w:rsidP="004542F7">
      <w:pPr>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lang w:eastAsia="ru-RU"/>
        </w:rPr>
        <w:lastRenderedPageBreak/>
        <w:t>31) контейнер - мусоросборник, предназначенный для складирования твердых коммунальных отходов, за исключением крупногабаритных отходов;</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32) урны для мусора - емкости, предназначенные для сбора в них отходов потребления и устанавливаемые на территории сельского поселения около административных и социальных зданий и сооружений, в местах общего пользования (улицах, парках, скверах) и иных объектах;</w:t>
      </w:r>
    </w:p>
    <w:p w:rsidR="004542F7" w:rsidRPr="004542F7" w:rsidRDefault="004542F7" w:rsidP="004542F7">
      <w:pPr>
        <w:autoSpaceDE w:val="0"/>
        <w:autoSpaceDN w:val="0"/>
        <w:adjustRightInd w:val="0"/>
        <w:spacing w:after="200" w:line="276" w:lineRule="auto"/>
        <w:ind w:firstLine="709"/>
        <w:contextualSpacing/>
        <w:jc w:val="both"/>
        <w:rPr>
          <w:rFonts w:ascii="Times New Roman" w:eastAsia="Calibri" w:hAnsi="Times New Roman" w:cs="Times New Roman"/>
          <w:sz w:val="28"/>
          <w:szCs w:val="28"/>
          <w:lang w:eastAsia="ru-RU"/>
        </w:rPr>
      </w:pPr>
      <w:r w:rsidRPr="004542F7">
        <w:rPr>
          <w:rFonts w:ascii="Times New Roman" w:eastAsia="Calibri" w:hAnsi="Times New Roman" w:cs="Times New Roman"/>
          <w:sz w:val="28"/>
          <w:szCs w:val="28"/>
          <w:lang w:eastAsia="ru-RU"/>
        </w:rPr>
        <w:t>33)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34)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(ТКО);</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35)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36) 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37) 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38) санитарная очистка территории – зачистка территорий, сбор, вывоз и утилизация (обезвреживание) твердых коммунальных отходов и крупногабаритного отходов;</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 xml:space="preserve">39)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w:t>
      </w:r>
      <w:r w:rsidRPr="004542F7">
        <w:rPr>
          <w:rFonts w:ascii="Times New Roman" w:eastAsia="Calibri" w:hAnsi="Times New Roman" w:cs="Times New Roman"/>
          <w:sz w:val="28"/>
          <w:szCs w:val="28"/>
        </w:rPr>
        <w:lastRenderedPageBreak/>
        <w:t>иные объекты);</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40) животное без владельца - животное, которое не имеет владельца или владелец которого неизвестен (безнадзорные животные);</w:t>
      </w:r>
    </w:p>
    <w:p w:rsidR="004542F7" w:rsidRPr="004542F7" w:rsidRDefault="004542F7" w:rsidP="004542F7">
      <w:pPr>
        <w:autoSpaceDE w:val="0"/>
        <w:autoSpaceDN w:val="0"/>
        <w:adjustRightInd w:val="0"/>
        <w:spacing w:after="200" w:line="276" w:lineRule="auto"/>
        <w:ind w:firstLine="709"/>
        <w:contextualSpacing/>
        <w:jc w:val="both"/>
        <w:rPr>
          <w:rFonts w:ascii="Times New Roman" w:eastAsia="Calibri" w:hAnsi="Times New Roman" w:cs="Times New Roman"/>
          <w:sz w:val="28"/>
          <w:szCs w:val="28"/>
          <w:lang w:eastAsia="ru-RU"/>
        </w:rPr>
      </w:pPr>
      <w:r w:rsidRPr="004542F7">
        <w:rPr>
          <w:rFonts w:ascii="Times New Roman" w:eastAsia="Calibri" w:hAnsi="Times New Roman" w:cs="Times New Roman"/>
          <w:sz w:val="28"/>
          <w:szCs w:val="28"/>
          <w:lang w:eastAsia="ru-RU"/>
        </w:rPr>
        <w:t>41) 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Pr="004542F7">
        <w:rPr>
          <w:rFonts w:ascii="Times New Roman" w:eastAsia="Calibri" w:hAnsi="Times New Roman" w:cs="Times New Roman"/>
          <w:sz w:val="28"/>
          <w:szCs w:val="28"/>
        </w:rPr>
        <w:t>;</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42) 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43) 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44) отлов безнадзорных животных – мероприятия по регулированию численности безнадзорных животных.</w:t>
      </w:r>
    </w:p>
    <w:p w:rsidR="004542F7" w:rsidRPr="004542F7" w:rsidRDefault="004542F7" w:rsidP="004542F7">
      <w:pPr>
        <w:shd w:val="clear" w:color="auto" w:fill="FFFFFF"/>
        <w:spacing w:after="200" w:line="276" w:lineRule="auto"/>
        <w:ind w:firstLine="709"/>
        <w:contextualSpacing/>
        <w:jc w:val="both"/>
        <w:rPr>
          <w:rFonts w:ascii="Times New Roman" w:eastAsia="Calibri" w:hAnsi="Times New Roman" w:cs="Times New Roman"/>
          <w:sz w:val="28"/>
          <w:szCs w:val="28"/>
          <w:lang w:eastAsia="ru-RU"/>
        </w:rPr>
      </w:pPr>
      <w:r w:rsidRPr="004542F7">
        <w:rPr>
          <w:rFonts w:ascii="Times New Roman" w:eastAsia="Calibri" w:hAnsi="Times New Roman" w:cs="Times New Roman"/>
          <w:sz w:val="28"/>
          <w:szCs w:val="28"/>
          <w:lang w:eastAsia="ru-RU"/>
        </w:rPr>
        <w:t>7. Благоустройство территорий может достигаться путем реализации следующих принципов:</w:t>
      </w:r>
    </w:p>
    <w:p w:rsidR="004542F7" w:rsidRPr="004542F7" w:rsidRDefault="004542F7" w:rsidP="004542F7">
      <w:pPr>
        <w:shd w:val="clear" w:color="auto" w:fill="FFFFFF"/>
        <w:spacing w:after="200" w:line="276" w:lineRule="auto"/>
        <w:ind w:firstLine="709"/>
        <w:contextualSpacing/>
        <w:jc w:val="both"/>
        <w:rPr>
          <w:rFonts w:ascii="Times New Roman" w:eastAsia="Calibri" w:hAnsi="Times New Roman" w:cs="Times New Roman"/>
          <w:sz w:val="28"/>
          <w:szCs w:val="28"/>
          <w:lang w:eastAsia="ru-RU"/>
        </w:rPr>
      </w:pPr>
      <w:r w:rsidRPr="004542F7">
        <w:rPr>
          <w:rFonts w:ascii="Times New Roman" w:eastAsia="Calibri" w:hAnsi="Times New Roman" w:cs="Times New Roman"/>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4542F7" w:rsidRPr="004542F7" w:rsidRDefault="004542F7" w:rsidP="004542F7">
      <w:pPr>
        <w:shd w:val="clear" w:color="auto" w:fill="FFFFFF"/>
        <w:spacing w:after="200" w:line="276" w:lineRule="auto"/>
        <w:ind w:firstLine="709"/>
        <w:contextualSpacing/>
        <w:jc w:val="both"/>
        <w:rPr>
          <w:rFonts w:ascii="Times New Roman" w:eastAsia="Calibri" w:hAnsi="Times New Roman" w:cs="Times New Roman"/>
          <w:sz w:val="28"/>
          <w:szCs w:val="28"/>
          <w:lang w:eastAsia="ru-RU"/>
        </w:rPr>
      </w:pPr>
      <w:r w:rsidRPr="004542F7">
        <w:rPr>
          <w:rFonts w:ascii="Times New Roman" w:eastAsia="Calibri" w:hAnsi="Times New Roman" w:cs="Times New Roman"/>
          <w:sz w:val="28"/>
          <w:szCs w:val="28"/>
          <w:lang w:eastAsia="ru-RU"/>
        </w:rPr>
        <w:t>принцип комфортной организации пешеходной среды - создание в сельском поселении 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4542F7" w:rsidRPr="004542F7" w:rsidRDefault="004542F7" w:rsidP="004542F7">
      <w:pPr>
        <w:shd w:val="clear" w:color="auto" w:fill="FFFFFF"/>
        <w:spacing w:after="200" w:line="276" w:lineRule="auto"/>
        <w:ind w:firstLine="709"/>
        <w:contextualSpacing/>
        <w:jc w:val="both"/>
        <w:rPr>
          <w:rFonts w:ascii="Times New Roman" w:eastAsia="Calibri" w:hAnsi="Times New Roman" w:cs="Times New Roman"/>
          <w:sz w:val="28"/>
          <w:szCs w:val="28"/>
          <w:lang w:eastAsia="ru-RU"/>
        </w:rPr>
      </w:pPr>
      <w:r w:rsidRPr="004542F7">
        <w:rPr>
          <w:rFonts w:ascii="Times New Roman" w:eastAsia="Calibri" w:hAnsi="Times New Roman" w:cs="Times New Roman"/>
          <w:sz w:val="28"/>
          <w:szCs w:val="28"/>
          <w:lang w:eastAsia="ru-RU"/>
        </w:rPr>
        <w:t>принцип комфортной мобильности - наличие у жителей сельского поселения сопоставимых по скорости и уровню комфорта возможностей доступа к основным точкам притяжения в сельском поселении при помощи различных видов транспорта (личный автотранспорт, различные виды общественного транспорта, велосипед);</w:t>
      </w:r>
    </w:p>
    <w:p w:rsidR="004542F7" w:rsidRPr="004542F7" w:rsidRDefault="004542F7" w:rsidP="004542F7">
      <w:pPr>
        <w:shd w:val="clear" w:color="auto" w:fill="FFFFFF"/>
        <w:spacing w:after="200" w:line="276" w:lineRule="auto"/>
        <w:ind w:firstLine="709"/>
        <w:contextualSpacing/>
        <w:jc w:val="both"/>
        <w:rPr>
          <w:rFonts w:ascii="Times New Roman" w:eastAsia="Calibri" w:hAnsi="Times New Roman" w:cs="Times New Roman"/>
          <w:sz w:val="28"/>
          <w:szCs w:val="28"/>
          <w:lang w:eastAsia="ru-RU"/>
        </w:rPr>
      </w:pPr>
      <w:r w:rsidRPr="004542F7">
        <w:rPr>
          <w:rFonts w:ascii="Times New Roman" w:eastAsia="Calibri" w:hAnsi="Times New Roman" w:cs="Times New Roman"/>
          <w:sz w:val="28"/>
          <w:szCs w:val="28"/>
          <w:lang w:eastAsia="ru-RU"/>
        </w:rPr>
        <w:t xml:space="preserve">принцип комфортной среды для общения - гармоничное размещение в сельском поселении территорий, которые постоянно и без платы за посещение </w:t>
      </w:r>
      <w:r w:rsidRPr="004542F7">
        <w:rPr>
          <w:rFonts w:ascii="Times New Roman" w:eastAsia="Calibri" w:hAnsi="Times New Roman" w:cs="Times New Roman"/>
          <w:sz w:val="28"/>
          <w:szCs w:val="28"/>
          <w:lang w:eastAsia="ru-RU"/>
        </w:rPr>
        <w:lastRenderedPageBreak/>
        <w:t>доступны для населения, в том числе площади, набережные, улицы, пешеходные зоны, скверы, парки;</w:t>
      </w:r>
    </w:p>
    <w:p w:rsidR="004542F7" w:rsidRDefault="004542F7" w:rsidP="000D28E3">
      <w:pPr>
        <w:shd w:val="clear" w:color="auto" w:fill="FFFFFF"/>
        <w:spacing w:after="200" w:line="276" w:lineRule="auto"/>
        <w:ind w:firstLine="709"/>
        <w:contextualSpacing/>
        <w:jc w:val="both"/>
        <w:rPr>
          <w:rFonts w:ascii="Times New Roman" w:eastAsia="Calibri" w:hAnsi="Times New Roman" w:cs="Times New Roman"/>
          <w:sz w:val="28"/>
          <w:szCs w:val="28"/>
          <w:lang w:eastAsia="ru-RU"/>
        </w:rPr>
      </w:pPr>
      <w:r w:rsidRPr="004542F7">
        <w:rPr>
          <w:rFonts w:ascii="Times New Roman" w:eastAsia="Calibri" w:hAnsi="Times New Roman" w:cs="Times New Roman"/>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0D28E3" w:rsidRPr="004542F7" w:rsidRDefault="000D28E3" w:rsidP="000D28E3">
      <w:pPr>
        <w:shd w:val="clear" w:color="auto" w:fill="FFFFFF"/>
        <w:spacing w:after="200" w:line="276" w:lineRule="auto"/>
        <w:ind w:firstLine="709"/>
        <w:contextualSpacing/>
        <w:jc w:val="both"/>
        <w:rPr>
          <w:rFonts w:ascii="Times New Roman" w:eastAsia="Calibri" w:hAnsi="Times New Roman" w:cs="Times New Roman"/>
          <w:sz w:val="28"/>
          <w:szCs w:val="28"/>
          <w:lang w:eastAsia="ru-RU"/>
        </w:rPr>
      </w:pPr>
    </w:p>
    <w:p w:rsidR="004542F7" w:rsidRPr="004542F7" w:rsidRDefault="004542F7" w:rsidP="004542F7">
      <w:pPr>
        <w:tabs>
          <w:tab w:val="right" w:pos="10212"/>
        </w:tabs>
        <w:spacing w:after="200" w:line="276" w:lineRule="auto"/>
        <w:ind w:firstLine="709"/>
        <w:contextualSpacing/>
        <w:jc w:val="center"/>
        <w:rPr>
          <w:rFonts w:ascii="Times New Roman" w:eastAsia="Calibri" w:hAnsi="Times New Roman" w:cs="Times New Roman"/>
          <w:b/>
          <w:bCs/>
          <w:sz w:val="28"/>
          <w:szCs w:val="28"/>
        </w:rPr>
      </w:pPr>
      <w:r w:rsidRPr="004542F7">
        <w:rPr>
          <w:rFonts w:ascii="Times New Roman" w:eastAsia="Calibri" w:hAnsi="Times New Roman" w:cs="Times New Roman"/>
          <w:b/>
          <w:bCs/>
          <w:sz w:val="28"/>
          <w:szCs w:val="28"/>
          <w:lang w:val="en-US"/>
        </w:rPr>
        <w:t>II</w:t>
      </w:r>
      <w:r w:rsidRPr="004542F7">
        <w:rPr>
          <w:rFonts w:ascii="Times New Roman" w:eastAsia="Calibri" w:hAnsi="Times New Roman" w:cs="Times New Roman"/>
          <w:b/>
          <w:bCs/>
          <w:sz w:val="28"/>
          <w:szCs w:val="28"/>
        </w:rPr>
        <w:t>. Требования к объектам и элементам благоустройства</w:t>
      </w:r>
    </w:p>
    <w:p w:rsidR="004542F7" w:rsidRPr="004542F7" w:rsidRDefault="000D28E3" w:rsidP="000D28E3">
      <w:pPr>
        <w:spacing w:after="0" w:line="240" w:lineRule="auto"/>
        <w:ind w:firstLine="567"/>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8. </w:t>
      </w:r>
      <w:r w:rsidR="004542F7" w:rsidRPr="004542F7">
        <w:rPr>
          <w:rFonts w:ascii="Times New Roman" w:eastAsia="Times New Roman" w:hAnsi="Times New Roman" w:cs="Times New Roman"/>
          <w:sz w:val="28"/>
          <w:szCs w:val="28"/>
          <w:lang w:eastAsia="ar-SA"/>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4542F7" w:rsidRPr="004542F7" w:rsidRDefault="004542F7" w:rsidP="000D28E3">
      <w:pPr>
        <w:spacing w:after="0" w:line="240" w:lineRule="auto"/>
        <w:ind w:firstLine="567"/>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Содержание территорий сельского поселения и мероприятия по развитию благоустройства осуществляются в соответствии с настоящими правилами благоустройства.</w:t>
      </w:r>
    </w:p>
    <w:p w:rsidR="004542F7" w:rsidRPr="004542F7" w:rsidRDefault="000D28E3" w:rsidP="000D28E3">
      <w:pPr>
        <w:spacing w:after="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sidR="004542F7" w:rsidRPr="004542F7">
        <w:rPr>
          <w:rFonts w:ascii="Times New Roman" w:eastAsia="Times New Roman" w:hAnsi="Times New Roman" w:cs="Times New Roman"/>
          <w:sz w:val="28"/>
          <w:szCs w:val="28"/>
          <w:lang w:eastAsia="ar-SA"/>
        </w:rPr>
        <w:t>9. Объектами благоустройства в целях настоящих правил являются:</w:t>
      </w:r>
    </w:p>
    <w:p w:rsidR="004542F7" w:rsidRPr="004542F7" w:rsidRDefault="004542F7" w:rsidP="000D28E3">
      <w:pPr>
        <w:spacing w:after="0" w:line="240" w:lineRule="auto"/>
        <w:jc w:val="both"/>
        <w:textAlignment w:val="baseline"/>
        <w:rPr>
          <w:rFonts w:ascii="Times New Roman" w:eastAsia="Times New Roman" w:hAnsi="Times New Roman" w:cs="Times New Roman"/>
          <w:color w:val="000000"/>
          <w:sz w:val="28"/>
          <w:szCs w:val="28"/>
          <w:lang w:eastAsia="ru-RU"/>
        </w:rPr>
      </w:pPr>
      <w:r w:rsidRPr="004542F7">
        <w:rPr>
          <w:rFonts w:ascii="Times New Roman" w:eastAsia="Times New Roman" w:hAnsi="Times New Roman" w:cs="Times New Roman"/>
          <w:color w:val="000000"/>
          <w:sz w:val="28"/>
          <w:szCs w:val="28"/>
          <w:lang w:eastAsia="ru-RU"/>
        </w:rPr>
        <w:t>детские площадки, спортивные и другие площадки отдыха и досуга;</w:t>
      </w:r>
    </w:p>
    <w:p w:rsidR="004542F7" w:rsidRPr="004542F7" w:rsidRDefault="004542F7" w:rsidP="000D28E3">
      <w:pPr>
        <w:spacing w:after="0" w:line="240" w:lineRule="auto"/>
        <w:jc w:val="both"/>
        <w:textAlignment w:val="baseline"/>
        <w:rPr>
          <w:rFonts w:ascii="Times New Roman" w:eastAsia="Times New Roman" w:hAnsi="Times New Roman" w:cs="Times New Roman"/>
          <w:color w:val="000000"/>
          <w:sz w:val="28"/>
          <w:szCs w:val="28"/>
          <w:lang w:eastAsia="ru-RU"/>
        </w:rPr>
      </w:pPr>
      <w:bookmarkStart w:id="2" w:name="100015"/>
      <w:bookmarkEnd w:id="2"/>
      <w:r w:rsidRPr="004542F7">
        <w:rPr>
          <w:rFonts w:ascii="Times New Roman" w:eastAsia="Times New Roman" w:hAnsi="Times New Roman" w:cs="Times New Roman"/>
          <w:color w:val="000000"/>
          <w:sz w:val="28"/>
          <w:szCs w:val="28"/>
          <w:lang w:eastAsia="ru-RU"/>
        </w:rPr>
        <w:t>площадки для выгула и дрессировки собак;</w:t>
      </w:r>
    </w:p>
    <w:p w:rsidR="004542F7" w:rsidRPr="004542F7" w:rsidRDefault="004542F7" w:rsidP="000D28E3">
      <w:pPr>
        <w:spacing w:after="0" w:line="240" w:lineRule="auto"/>
        <w:jc w:val="both"/>
        <w:textAlignment w:val="baseline"/>
        <w:rPr>
          <w:rFonts w:ascii="Times New Roman" w:eastAsia="Times New Roman" w:hAnsi="Times New Roman" w:cs="Times New Roman"/>
          <w:color w:val="000000"/>
          <w:sz w:val="28"/>
          <w:szCs w:val="28"/>
          <w:lang w:eastAsia="ru-RU"/>
        </w:rPr>
      </w:pPr>
      <w:bookmarkStart w:id="3" w:name="100016"/>
      <w:bookmarkEnd w:id="3"/>
      <w:r w:rsidRPr="004542F7">
        <w:rPr>
          <w:rFonts w:ascii="Times New Roman" w:eastAsia="Times New Roman" w:hAnsi="Times New Roman" w:cs="Times New Roman"/>
          <w:color w:val="000000"/>
          <w:sz w:val="28"/>
          <w:szCs w:val="28"/>
          <w:lang w:eastAsia="ru-RU"/>
        </w:rPr>
        <w:t>площадки автостоянок;</w:t>
      </w:r>
    </w:p>
    <w:p w:rsidR="004542F7" w:rsidRPr="004542F7" w:rsidRDefault="004542F7" w:rsidP="000D28E3">
      <w:pPr>
        <w:spacing w:after="0" w:line="240" w:lineRule="auto"/>
        <w:jc w:val="both"/>
        <w:textAlignment w:val="baseline"/>
        <w:rPr>
          <w:rFonts w:ascii="Times New Roman" w:eastAsia="Times New Roman" w:hAnsi="Times New Roman" w:cs="Times New Roman"/>
          <w:color w:val="000000"/>
          <w:sz w:val="28"/>
          <w:szCs w:val="28"/>
          <w:lang w:eastAsia="ru-RU"/>
        </w:rPr>
      </w:pPr>
      <w:bookmarkStart w:id="4" w:name="100017"/>
      <w:bookmarkEnd w:id="4"/>
      <w:r w:rsidRPr="004542F7">
        <w:rPr>
          <w:rFonts w:ascii="Times New Roman" w:eastAsia="Times New Roman" w:hAnsi="Times New Roman" w:cs="Times New Roman"/>
          <w:color w:val="000000"/>
          <w:sz w:val="28"/>
          <w:szCs w:val="28"/>
          <w:lang w:eastAsia="ru-RU"/>
        </w:rPr>
        <w:t>улицы (в том числе пешеходные) и дороги;</w:t>
      </w:r>
    </w:p>
    <w:p w:rsidR="004542F7" w:rsidRPr="004542F7" w:rsidRDefault="004542F7" w:rsidP="000D28E3">
      <w:pPr>
        <w:spacing w:after="0" w:line="240" w:lineRule="auto"/>
        <w:jc w:val="both"/>
        <w:textAlignment w:val="baseline"/>
        <w:rPr>
          <w:rFonts w:ascii="Times New Roman" w:eastAsia="Times New Roman" w:hAnsi="Times New Roman" w:cs="Times New Roman"/>
          <w:color w:val="000000"/>
          <w:sz w:val="28"/>
          <w:szCs w:val="28"/>
          <w:lang w:eastAsia="ru-RU"/>
        </w:rPr>
      </w:pPr>
      <w:bookmarkStart w:id="5" w:name="100018"/>
      <w:bookmarkEnd w:id="5"/>
      <w:r w:rsidRPr="004542F7">
        <w:rPr>
          <w:rFonts w:ascii="Times New Roman" w:eastAsia="Times New Roman" w:hAnsi="Times New Roman" w:cs="Times New Roman"/>
          <w:color w:val="000000"/>
          <w:sz w:val="28"/>
          <w:szCs w:val="28"/>
          <w:lang w:eastAsia="ru-RU"/>
        </w:rPr>
        <w:t>парки, скверы, иные зеленые зоны;</w:t>
      </w:r>
    </w:p>
    <w:p w:rsidR="004542F7" w:rsidRPr="004542F7" w:rsidRDefault="004542F7" w:rsidP="000D28E3">
      <w:pPr>
        <w:spacing w:after="0" w:line="240" w:lineRule="auto"/>
        <w:jc w:val="both"/>
        <w:textAlignment w:val="baseline"/>
        <w:rPr>
          <w:rFonts w:ascii="Times New Roman" w:eastAsia="Times New Roman" w:hAnsi="Times New Roman" w:cs="Times New Roman"/>
          <w:color w:val="000000"/>
          <w:sz w:val="28"/>
          <w:szCs w:val="28"/>
          <w:lang w:eastAsia="ru-RU"/>
        </w:rPr>
      </w:pPr>
      <w:bookmarkStart w:id="6" w:name="100019"/>
      <w:bookmarkEnd w:id="6"/>
      <w:r w:rsidRPr="004542F7">
        <w:rPr>
          <w:rFonts w:ascii="Times New Roman" w:eastAsia="Times New Roman" w:hAnsi="Times New Roman" w:cs="Times New Roman"/>
          <w:color w:val="000000"/>
          <w:sz w:val="28"/>
          <w:szCs w:val="28"/>
          <w:lang w:eastAsia="ru-RU"/>
        </w:rPr>
        <w:t>площади, набережные и другие территории;</w:t>
      </w:r>
    </w:p>
    <w:p w:rsidR="004542F7" w:rsidRPr="004542F7" w:rsidRDefault="004542F7" w:rsidP="000D28E3">
      <w:pPr>
        <w:spacing w:after="0" w:line="240" w:lineRule="auto"/>
        <w:jc w:val="both"/>
        <w:textAlignment w:val="baseline"/>
        <w:rPr>
          <w:rFonts w:ascii="Times New Roman" w:eastAsia="Times New Roman" w:hAnsi="Times New Roman" w:cs="Times New Roman"/>
          <w:color w:val="000000"/>
          <w:sz w:val="28"/>
          <w:szCs w:val="28"/>
          <w:lang w:eastAsia="ru-RU"/>
        </w:rPr>
      </w:pPr>
      <w:bookmarkStart w:id="7" w:name="100020"/>
      <w:bookmarkEnd w:id="7"/>
      <w:r w:rsidRPr="004542F7">
        <w:rPr>
          <w:rFonts w:ascii="Times New Roman" w:eastAsia="Times New Roman" w:hAnsi="Times New Roman" w:cs="Times New Roman"/>
          <w:color w:val="000000"/>
          <w:sz w:val="28"/>
          <w:szCs w:val="28"/>
          <w:lang w:eastAsia="ru-RU"/>
        </w:rPr>
        <w:t xml:space="preserve">технические зоны транспортных, инженерных коммуникаций, </w:t>
      </w:r>
      <w:proofErr w:type="spellStart"/>
      <w:r w:rsidRPr="004542F7">
        <w:rPr>
          <w:rFonts w:ascii="Times New Roman" w:eastAsia="Times New Roman" w:hAnsi="Times New Roman" w:cs="Times New Roman"/>
          <w:color w:val="000000"/>
          <w:sz w:val="28"/>
          <w:szCs w:val="28"/>
          <w:lang w:eastAsia="ru-RU"/>
        </w:rPr>
        <w:t>водоохранные</w:t>
      </w:r>
      <w:proofErr w:type="spellEnd"/>
      <w:r w:rsidRPr="004542F7">
        <w:rPr>
          <w:rFonts w:ascii="Times New Roman" w:eastAsia="Times New Roman" w:hAnsi="Times New Roman" w:cs="Times New Roman"/>
          <w:color w:val="000000"/>
          <w:sz w:val="28"/>
          <w:szCs w:val="28"/>
          <w:lang w:eastAsia="ru-RU"/>
        </w:rPr>
        <w:t xml:space="preserve"> зоны;</w:t>
      </w:r>
    </w:p>
    <w:p w:rsidR="004542F7" w:rsidRPr="004542F7" w:rsidRDefault="004542F7" w:rsidP="000D28E3">
      <w:pPr>
        <w:spacing w:after="0" w:line="240" w:lineRule="auto"/>
        <w:jc w:val="both"/>
        <w:textAlignment w:val="baseline"/>
        <w:rPr>
          <w:rFonts w:ascii="Times New Roman" w:eastAsia="Times New Roman" w:hAnsi="Times New Roman" w:cs="Times New Roman"/>
          <w:color w:val="000000"/>
          <w:sz w:val="28"/>
          <w:szCs w:val="28"/>
          <w:lang w:eastAsia="ru-RU"/>
        </w:rPr>
      </w:pPr>
      <w:bookmarkStart w:id="8" w:name="100021"/>
      <w:bookmarkEnd w:id="8"/>
      <w:r w:rsidRPr="004542F7">
        <w:rPr>
          <w:rFonts w:ascii="Times New Roman" w:eastAsia="Times New Roman" w:hAnsi="Times New Roman" w:cs="Times New Roman"/>
          <w:color w:val="000000"/>
          <w:sz w:val="28"/>
          <w:szCs w:val="28"/>
          <w:lang w:eastAsia="ru-RU"/>
        </w:rPr>
        <w:t>контейнерные площадки и площадки для складирования отдельных групп коммунальных отходов.</w:t>
      </w:r>
    </w:p>
    <w:p w:rsidR="004542F7" w:rsidRPr="004542F7" w:rsidRDefault="000D28E3" w:rsidP="000D28E3">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ab/>
      </w:r>
      <w:r w:rsidR="004542F7" w:rsidRPr="004542F7">
        <w:rPr>
          <w:rFonts w:ascii="Times New Roman" w:eastAsia="Times New Roman" w:hAnsi="Times New Roman" w:cs="Times New Roman"/>
          <w:sz w:val="28"/>
          <w:szCs w:val="28"/>
          <w:lang w:eastAsia="ru-RU"/>
        </w:rPr>
        <w:t>10. Элементами благоустройства в целях настоящих правил являются:</w:t>
      </w:r>
    </w:p>
    <w:p w:rsidR="004542F7" w:rsidRPr="004542F7" w:rsidRDefault="004542F7" w:rsidP="000D28E3">
      <w:pPr>
        <w:spacing w:after="0" w:line="240" w:lineRule="auto"/>
        <w:jc w:val="both"/>
        <w:textAlignment w:val="baseline"/>
        <w:rPr>
          <w:rFonts w:ascii="Times New Roman" w:eastAsia="Times New Roman" w:hAnsi="Times New Roman" w:cs="Times New Roman"/>
          <w:color w:val="000000"/>
          <w:sz w:val="28"/>
          <w:szCs w:val="28"/>
          <w:lang w:eastAsia="ru-RU"/>
        </w:rPr>
      </w:pPr>
      <w:r w:rsidRPr="004542F7">
        <w:rPr>
          <w:rFonts w:ascii="Times New Roman" w:eastAsia="Times New Roman" w:hAnsi="Times New Roman" w:cs="Times New Roman"/>
          <w:color w:val="000000"/>
          <w:sz w:val="28"/>
          <w:szCs w:val="28"/>
          <w:lang w:eastAsia="ru-RU"/>
        </w:rPr>
        <w:t>элементы озеленения;</w:t>
      </w:r>
    </w:p>
    <w:p w:rsidR="004542F7" w:rsidRPr="004542F7" w:rsidRDefault="004542F7" w:rsidP="000D28E3">
      <w:pPr>
        <w:spacing w:after="0" w:line="240" w:lineRule="auto"/>
        <w:jc w:val="both"/>
        <w:textAlignment w:val="baseline"/>
        <w:rPr>
          <w:rFonts w:ascii="Times New Roman" w:eastAsia="Times New Roman" w:hAnsi="Times New Roman" w:cs="Times New Roman"/>
          <w:color w:val="000000"/>
          <w:sz w:val="28"/>
          <w:szCs w:val="28"/>
          <w:lang w:eastAsia="ru-RU"/>
        </w:rPr>
      </w:pPr>
      <w:bookmarkStart w:id="9" w:name="100024"/>
      <w:bookmarkEnd w:id="9"/>
      <w:r w:rsidRPr="004542F7">
        <w:rPr>
          <w:rFonts w:ascii="Times New Roman" w:eastAsia="Times New Roman" w:hAnsi="Times New Roman" w:cs="Times New Roman"/>
          <w:color w:val="000000"/>
          <w:sz w:val="28"/>
          <w:szCs w:val="28"/>
          <w:lang w:eastAsia="ru-RU"/>
        </w:rPr>
        <w:t>покрытия;</w:t>
      </w:r>
    </w:p>
    <w:p w:rsidR="004542F7" w:rsidRPr="004542F7" w:rsidRDefault="004542F7" w:rsidP="000D28E3">
      <w:pPr>
        <w:spacing w:after="0" w:line="240" w:lineRule="auto"/>
        <w:jc w:val="both"/>
        <w:textAlignment w:val="baseline"/>
        <w:rPr>
          <w:rFonts w:ascii="Times New Roman" w:eastAsia="Times New Roman" w:hAnsi="Times New Roman" w:cs="Times New Roman"/>
          <w:color w:val="000000"/>
          <w:sz w:val="28"/>
          <w:szCs w:val="28"/>
          <w:lang w:eastAsia="ru-RU"/>
        </w:rPr>
      </w:pPr>
      <w:bookmarkStart w:id="10" w:name="100025"/>
      <w:bookmarkEnd w:id="10"/>
      <w:r w:rsidRPr="004542F7">
        <w:rPr>
          <w:rFonts w:ascii="Times New Roman" w:eastAsia="Times New Roman" w:hAnsi="Times New Roman" w:cs="Times New Roman"/>
          <w:color w:val="000000"/>
          <w:sz w:val="28"/>
          <w:szCs w:val="28"/>
          <w:lang w:eastAsia="ru-RU"/>
        </w:rPr>
        <w:t>ограждения (заборы);</w:t>
      </w:r>
    </w:p>
    <w:p w:rsidR="004542F7" w:rsidRPr="004542F7" w:rsidRDefault="004542F7" w:rsidP="000D28E3">
      <w:pPr>
        <w:spacing w:after="0" w:line="240" w:lineRule="auto"/>
        <w:jc w:val="both"/>
        <w:textAlignment w:val="baseline"/>
        <w:rPr>
          <w:rFonts w:ascii="Times New Roman" w:eastAsia="Times New Roman" w:hAnsi="Times New Roman" w:cs="Times New Roman"/>
          <w:color w:val="000000"/>
          <w:sz w:val="28"/>
          <w:szCs w:val="28"/>
          <w:lang w:eastAsia="ru-RU"/>
        </w:rPr>
      </w:pPr>
      <w:bookmarkStart w:id="11" w:name="100026"/>
      <w:bookmarkEnd w:id="11"/>
      <w:r w:rsidRPr="004542F7">
        <w:rPr>
          <w:rFonts w:ascii="Times New Roman" w:eastAsia="Times New Roman" w:hAnsi="Times New Roman" w:cs="Times New Roman"/>
          <w:color w:val="000000"/>
          <w:sz w:val="28"/>
          <w:szCs w:val="28"/>
          <w:lang w:eastAsia="ru-RU"/>
        </w:rPr>
        <w:t>водные устройства;</w:t>
      </w:r>
    </w:p>
    <w:p w:rsidR="004542F7" w:rsidRPr="004542F7" w:rsidRDefault="004542F7" w:rsidP="000D28E3">
      <w:pPr>
        <w:spacing w:after="0" w:line="240" w:lineRule="auto"/>
        <w:jc w:val="both"/>
        <w:textAlignment w:val="baseline"/>
        <w:rPr>
          <w:rFonts w:ascii="Times New Roman" w:eastAsia="Times New Roman" w:hAnsi="Times New Roman" w:cs="Times New Roman"/>
          <w:color w:val="000000"/>
          <w:sz w:val="28"/>
          <w:szCs w:val="28"/>
          <w:lang w:eastAsia="ru-RU"/>
        </w:rPr>
      </w:pPr>
      <w:bookmarkStart w:id="12" w:name="100027"/>
      <w:bookmarkEnd w:id="12"/>
      <w:r w:rsidRPr="004542F7">
        <w:rPr>
          <w:rFonts w:ascii="Times New Roman" w:eastAsia="Times New Roman" w:hAnsi="Times New Roman" w:cs="Times New Roman"/>
          <w:color w:val="000000"/>
          <w:sz w:val="28"/>
          <w:szCs w:val="28"/>
          <w:lang w:eastAsia="ru-RU"/>
        </w:rPr>
        <w:t>уличное коммунально-бытовое и техническое оборудование;</w:t>
      </w:r>
    </w:p>
    <w:p w:rsidR="004542F7" w:rsidRPr="004542F7" w:rsidRDefault="004542F7" w:rsidP="000D28E3">
      <w:pPr>
        <w:spacing w:after="0" w:line="240" w:lineRule="auto"/>
        <w:jc w:val="both"/>
        <w:textAlignment w:val="baseline"/>
        <w:rPr>
          <w:rFonts w:ascii="Times New Roman" w:eastAsia="Times New Roman" w:hAnsi="Times New Roman" w:cs="Times New Roman"/>
          <w:color w:val="000000"/>
          <w:sz w:val="28"/>
          <w:szCs w:val="28"/>
          <w:lang w:eastAsia="ru-RU"/>
        </w:rPr>
      </w:pPr>
      <w:bookmarkStart w:id="13" w:name="100028"/>
      <w:bookmarkEnd w:id="13"/>
      <w:r w:rsidRPr="004542F7">
        <w:rPr>
          <w:rFonts w:ascii="Times New Roman" w:eastAsia="Times New Roman" w:hAnsi="Times New Roman" w:cs="Times New Roman"/>
          <w:color w:val="000000"/>
          <w:sz w:val="28"/>
          <w:szCs w:val="28"/>
          <w:lang w:eastAsia="ru-RU"/>
        </w:rPr>
        <w:t>игровое и спортивное оборудование;</w:t>
      </w:r>
    </w:p>
    <w:p w:rsidR="004542F7" w:rsidRPr="004542F7" w:rsidRDefault="004542F7" w:rsidP="000D28E3">
      <w:pPr>
        <w:spacing w:after="0" w:line="240" w:lineRule="auto"/>
        <w:jc w:val="both"/>
        <w:textAlignment w:val="baseline"/>
        <w:rPr>
          <w:rFonts w:ascii="Times New Roman" w:eastAsia="Times New Roman" w:hAnsi="Times New Roman" w:cs="Times New Roman"/>
          <w:color w:val="000000"/>
          <w:sz w:val="28"/>
          <w:szCs w:val="28"/>
          <w:lang w:eastAsia="ru-RU"/>
        </w:rPr>
      </w:pPr>
      <w:bookmarkStart w:id="14" w:name="100029"/>
      <w:bookmarkEnd w:id="14"/>
      <w:r w:rsidRPr="004542F7">
        <w:rPr>
          <w:rFonts w:ascii="Times New Roman" w:eastAsia="Times New Roman" w:hAnsi="Times New Roman" w:cs="Times New Roman"/>
          <w:color w:val="000000"/>
          <w:sz w:val="28"/>
          <w:szCs w:val="28"/>
          <w:lang w:eastAsia="ru-RU"/>
        </w:rPr>
        <w:t>элементы освещения;</w:t>
      </w:r>
    </w:p>
    <w:p w:rsidR="004542F7" w:rsidRPr="004542F7" w:rsidRDefault="004542F7" w:rsidP="000D28E3">
      <w:pPr>
        <w:spacing w:after="0" w:line="240" w:lineRule="auto"/>
        <w:jc w:val="both"/>
        <w:textAlignment w:val="baseline"/>
        <w:rPr>
          <w:rFonts w:ascii="Times New Roman" w:eastAsia="Times New Roman" w:hAnsi="Times New Roman" w:cs="Times New Roman"/>
          <w:color w:val="000000"/>
          <w:sz w:val="28"/>
          <w:szCs w:val="28"/>
          <w:lang w:eastAsia="ru-RU"/>
        </w:rPr>
      </w:pPr>
      <w:bookmarkStart w:id="15" w:name="100030"/>
      <w:bookmarkEnd w:id="15"/>
      <w:r w:rsidRPr="004542F7">
        <w:rPr>
          <w:rFonts w:ascii="Times New Roman" w:eastAsia="Times New Roman" w:hAnsi="Times New Roman" w:cs="Times New Roman"/>
          <w:color w:val="000000"/>
          <w:sz w:val="28"/>
          <w:szCs w:val="28"/>
          <w:lang w:eastAsia="ru-RU"/>
        </w:rPr>
        <w:t>средства размещения информации и рекламные конструкции;</w:t>
      </w:r>
    </w:p>
    <w:p w:rsidR="004542F7" w:rsidRPr="004542F7" w:rsidRDefault="004542F7" w:rsidP="000D28E3">
      <w:pPr>
        <w:spacing w:after="0" w:line="240" w:lineRule="auto"/>
        <w:jc w:val="both"/>
        <w:textAlignment w:val="baseline"/>
        <w:rPr>
          <w:rFonts w:ascii="Times New Roman" w:eastAsia="Times New Roman" w:hAnsi="Times New Roman" w:cs="Times New Roman"/>
          <w:color w:val="000000"/>
          <w:sz w:val="28"/>
          <w:szCs w:val="28"/>
          <w:lang w:eastAsia="ru-RU"/>
        </w:rPr>
      </w:pPr>
      <w:bookmarkStart w:id="16" w:name="100031"/>
      <w:bookmarkEnd w:id="16"/>
      <w:r w:rsidRPr="004542F7">
        <w:rPr>
          <w:rFonts w:ascii="Times New Roman" w:eastAsia="Times New Roman" w:hAnsi="Times New Roman" w:cs="Times New Roman"/>
          <w:color w:val="000000"/>
          <w:sz w:val="28"/>
          <w:szCs w:val="28"/>
          <w:lang w:eastAsia="ru-RU"/>
        </w:rPr>
        <w:t>малые архитектурные формы и городская мебель;</w:t>
      </w:r>
    </w:p>
    <w:p w:rsidR="004542F7" w:rsidRPr="004542F7" w:rsidRDefault="004542F7" w:rsidP="000D28E3">
      <w:pPr>
        <w:spacing w:after="0" w:line="240" w:lineRule="auto"/>
        <w:jc w:val="both"/>
        <w:textAlignment w:val="baseline"/>
        <w:rPr>
          <w:rFonts w:ascii="Times New Roman" w:eastAsia="Times New Roman" w:hAnsi="Times New Roman" w:cs="Times New Roman"/>
          <w:color w:val="000000"/>
          <w:sz w:val="28"/>
          <w:szCs w:val="28"/>
          <w:lang w:eastAsia="ru-RU"/>
        </w:rPr>
      </w:pPr>
      <w:bookmarkStart w:id="17" w:name="100032"/>
      <w:bookmarkEnd w:id="17"/>
      <w:r w:rsidRPr="004542F7">
        <w:rPr>
          <w:rFonts w:ascii="Times New Roman" w:eastAsia="Times New Roman" w:hAnsi="Times New Roman" w:cs="Times New Roman"/>
          <w:color w:val="000000"/>
          <w:sz w:val="28"/>
          <w:szCs w:val="28"/>
          <w:lang w:eastAsia="ru-RU"/>
        </w:rPr>
        <w:t>некапитальные нестационарные сооружения;</w:t>
      </w:r>
    </w:p>
    <w:p w:rsidR="004542F7" w:rsidRPr="004542F7" w:rsidRDefault="004542F7" w:rsidP="000D28E3">
      <w:pPr>
        <w:spacing w:after="0" w:line="240" w:lineRule="auto"/>
        <w:jc w:val="both"/>
        <w:textAlignment w:val="baseline"/>
        <w:rPr>
          <w:rFonts w:ascii="Times New Roman" w:eastAsia="Times New Roman" w:hAnsi="Times New Roman" w:cs="Times New Roman"/>
          <w:color w:val="000000"/>
          <w:sz w:val="28"/>
          <w:szCs w:val="28"/>
          <w:lang w:eastAsia="ru-RU"/>
        </w:rPr>
      </w:pPr>
      <w:bookmarkStart w:id="18" w:name="100033"/>
      <w:bookmarkEnd w:id="18"/>
      <w:r w:rsidRPr="004542F7">
        <w:rPr>
          <w:rFonts w:ascii="Times New Roman" w:eastAsia="Times New Roman" w:hAnsi="Times New Roman" w:cs="Times New Roman"/>
          <w:color w:val="000000"/>
          <w:sz w:val="28"/>
          <w:szCs w:val="28"/>
          <w:lang w:eastAsia="ru-RU"/>
        </w:rPr>
        <w:t>элементы объектов капитального строительства.</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 xml:space="preserve">11.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w:t>
      </w:r>
      <w:r w:rsidRPr="004542F7">
        <w:rPr>
          <w:rFonts w:ascii="Times New Roman" w:eastAsia="Calibri" w:hAnsi="Times New Roman" w:cs="Times New Roman"/>
          <w:sz w:val="28"/>
          <w:szCs w:val="28"/>
        </w:rPr>
        <w:lastRenderedPageBreak/>
        <w:t>соответствии с правилами и требованиями к содержанию внешних поверхностей объектов капитального строительства в сельском поселении и размещаемых на них конструкций и оборудования, установленными нормативными правовыми актами Российской Федерации и нормативно-правовыми актами сельского поселения.</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color w:val="000000"/>
          <w:sz w:val="28"/>
          <w:szCs w:val="28"/>
        </w:rPr>
      </w:pPr>
      <w:r w:rsidRPr="004542F7">
        <w:rPr>
          <w:rFonts w:ascii="Times New Roman" w:eastAsia="Calibri" w:hAnsi="Times New Roman" w:cs="Times New Roman"/>
          <w:color w:val="000000"/>
          <w:sz w:val="28"/>
          <w:szCs w:val="28"/>
        </w:rPr>
        <w:t>12.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4542F7" w:rsidRPr="004542F7" w:rsidRDefault="004542F7" w:rsidP="000D28E3">
      <w:pPr>
        <w:widowControl w:val="0"/>
        <w:numPr>
          <w:ilvl w:val="0"/>
          <w:numId w:val="14"/>
        </w:numPr>
        <w:autoSpaceDE w:val="0"/>
        <w:autoSpaceDN w:val="0"/>
        <w:adjustRightInd w:val="0"/>
        <w:spacing w:after="0" w:line="240" w:lineRule="auto"/>
        <w:ind w:left="0" w:firstLine="567"/>
        <w:contextualSpacing/>
        <w:jc w:val="both"/>
        <w:rPr>
          <w:rFonts w:ascii="Times New Roman" w:eastAsia="Times New Roman" w:hAnsi="Times New Roman" w:cs="Times New Roman"/>
          <w:color w:val="000000"/>
          <w:sz w:val="28"/>
          <w:szCs w:val="28"/>
          <w:lang w:eastAsia="ar-SA"/>
        </w:rPr>
      </w:pPr>
      <w:r w:rsidRPr="004542F7">
        <w:rPr>
          <w:rFonts w:ascii="Times New Roman" w:eastAsia="Times New Roman" w:hAnsi="Times New Roman" w:cs="Times New Roman"/>
          <w:color w:val="000000"/>
          <w:sz w:val="28"/>
          <w:szCs w:val="28"/>
          <w:lang w:eastAsia="ar-SA"/>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4542F7" w:rsidRPr="004542F7" w:rsidRDefault="004542F7" w:rsidP="000D28E3">
      <w:pPr>
        <w:widowControl w:val="0"/>
        <w:numPr>
          <w:ilvl w:val="0"/>
          <w:numId w:val="14"/>
        </w:numPr>
        <w:shd w:val="clear" w:color="auto" w:fill="FFFFFF"/>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сельского поселения.</w:t>
      </w:r>
    </w:p>
    <w:p w:rsidR="004542F7" w:rsidRPr="004542F7" w:rsidRDefault="004542F7" w:rsidP="000D28E3">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ar-SA"/>
        </w:rPr>
      </w:pPr>
    </w:p>
    <w:p w:rsidR="004542F7" w:rsidRPr="004542F7" w:rsidRDefault="004542F7" w:rsidP="004542F7">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bookmarkStart w:id="19" w:name="_Toc402276770"/>
      <w:r w:rsidRPr="004542F7">
        <w:rPr>
          <w:rFonts w:ascii="Times New Roman" w:eastAsia="MS Gothic" w:hAnsi="Times New Roman" w:cs="Times New Roman"/>
          <w:b/>
          <w:sz w:val="28"/>
          <w:szCs w:val="28"/>
          <w:lang w:eastAsia="ar-SA"/>
        </w:rPr>
        <w:t>Улично-дорожная сеть</w:t>
      </w:r>
      <w:bookmarkEnd w:id="19"/>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15.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16. Разработка проекта благоустройства на территориях транспортных и инженерных коммуникаций сельского поселения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4542F7" w:rsidRPr="004542F7" w:rsidRDefault="004542F7" w:rsidP="004542F7">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bookmarkStart w:id="20" w:name="_Toc402276771"/>
      <w:r w:rsidRPr="004542F7">
        <w:rPr>
          <w:rFonts w:ascii="Times New Roman" w:eastAsia="MS Gothic" w:hAnsi="Times New Roman" w:cs="Times New Roman"/>
          <w:b/>
          <w:sz w:val="28"/>
          <w:szCs w:val="28"/>
          <w:lang w:eastAsia="ar-SA"/>
        </w:rPr>
        <w:t>Улицы и дороги</w:t>
      </w:r>
      <w:bookmarkEnd w:id="20"/>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 xml:space="preserve">17. Мероприятия, направленные на благоустройство автомобильных дорог общего пользования, элементов обустройства автомобильных дорог </w:t>
      </w:r>
      <w:r w:rsidRPr="004542F7">
        <w:rPr>
          <w:rFonts w:ascii="Times New Roman" w:eastAsia="Times New Roman" w:hAnsi="Times New Roman" w:cs="Times New Roman"/>
          <w:sz w:val="28"/>
          <w:szCs w:val="28"/>
          <w:lang w:eastAsia="ar-SA"/>
        </w:rPr>
        <w:lastRenderedPageBreak/>
        <w:t>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18.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19. Виды и конструкции дорожного покрытия проектируются с учетом категории улицы и обеспечением безопасности движения.</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20.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 xml:space="preserve">21.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4542F7" w:rsidRPr="004542F7" w:rsidRDefault="004542F7" w:rsidP="004542F7">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bookmarkStart w:id="21" w:name="_Toc402276772"/>
      <w:r w:rsidRPr="004542F7">
        <w:rPr>
          <w:rFonts w:ascii="Times New Roman" w:eastAsia="MS Gothic" w:hAnsi="Times New Roman" w:cs="Times New Roman"/>
          <w:b/>
          <w:sz w:val="28"/>
          <w:szCs w:val="28"/>
          <w:lang w:eastAsia="ar-SA"/>
        </w:rPr>
        <w:t>Площади</w:t>
      </w:r>
      <w:bookmarkEnd w:id="21"/>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 xml:space="preserve">22. По функциональному назначению площади подразделяются на: главные (у зданий органов власти, общественных организаций); </w:t>
      </w:r>
      <w:proofErr w:type="spellStart"/>
      <w:r w:rsidRPr="004542F7">
        <w:rPr>
          <w:rFonts w:ascii="Times New Roman" w:eastAsia="Times New Roman" w:hAnsi="Times New Roman" w:cs="Times New Roman"/>
          <w:sz w:val="28"/>
          <w:szCs w:val="28"/>
          <w:lang w:eastAsia="ar-SA"/>
        </w:rPr>
        <w:t>приобъектные</w:t>
      </w:r>
      <w:proofErr w:type="spellEnd"/>
      <w:r w:rsidRPr="004542F7">
        <w:rPr>
          <w:rFonts w:ascii="Times New Roman" w:eastAsia="Times New Roman" w:hAnsi="Times New Roman" w:cs="Times New Roman"/>
          <w:sz w:val="28"/>
          <w:szCs w:val="28"/>
          <w:lang w:eastAsia="ar-SA"/>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23.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24.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твердых коммунальных расходов.</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25. В зависимости от функционального назначения площади на ней размещаются следующие дополнительные элементы благоустройства:</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lastRenderedPageBreak/>
        <w:t xml:space="preserve">на главных, </w:t>
      </w:r>
      <w:proofErr w:type="spellStart"/>
      <w:r w:rsidRPr="004542F7">
        <w:rPr>
          <w:rFonts w:ascii="Times New Roman" w:eastAsia="Times New Roman" w:hAnsi="Times New Roman" w:cs="Times New Roman"/>
          <w:sz w:val="28"/>
          <w:szCs w:val="28"/>
          <w:lang w:eastAsia="ar-SA"/>
        </w:rPr>
        <w:t>приобъектных</w:t>
      </w:r>
      <w:proofErr w:type="spellEnd"/>
      <w:r w:rsidRPr="004542F7">
        <w:rPr>
          <w:rFonts w:ascii="Times New Roman" w:eastAsia="Times New Roman" w:hAnsi="Times New Roman" w:cs="Times New Roman"/>
          <w:sz w:val="28"/>
          <w:szCs w:val="28"/>
          <w:lang w:eastAsia="ar-SA"/>
        </w:rPr>
        <w:t>, мемориальных площадях – произведения монументально-декоративного искусства, водные устройства (фонтаны);</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26.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27.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4542F7" w:rsidRPr="004542F7" w:rsidRDefault="004542F7" w:rsidP="004542F7">
      <w:pPr>
        <w:suppressAutoHyphens/>
        <w:spacing w:after="0" w:line="240" w:lineRule="auto"/>
        <w:ind w:firstLine="709"/>
        <w:contextualSpacing/>
        <w:jc w:val="both"/>
        <w:outlineLvl w:val="1"/>
        <w:rPr>
          <w:rFonts w:ascii="Times New Roman" w:eastAsia="MS Gothic" w:hAnsi="Times New Roman" w:cs="Times New Roman"/>
          <w:b/>
          <w:sz w:val="28"/>
          <w:szCs w:val="28"/>
          <w:lang w:eastAsia="ar-SA"/>
        </w:rPr>
      </w:pPr>
      <w:bookmarkStart w:id="22" w:name="_Toc402276773"/>
    </w:p>
    <w:p w:rsidR="004542F7" w:rsidRPr="004542F7" w:rsidRDefault="004542F7" w:rsidP="004542F7">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r w:rsidRPr="004542F7">
        <w:rPr>
          <w:rFonts w:ascii="Times New Roman" w:eastAsia="MS Gothic" w:hAnsi="Times New Roman" w:cs="Times New Roman"/>
          <w:b/>
          <w:sz w:val="28"/>
          <w:szCs w:val="28"/>
          <w:lang w:eastAsia="ar-SA"/>
        </w:rPr>
        <w:t>Пешеходные переходы</w:t>
      </w:r>
      <w:bookmarkEnd w:id="22"/>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28.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29.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30.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4542F7" w:rsidRPr="004542F7" w:rsidRDefault="004542F7" w:rsidP="004542F7">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bookmarkStart w:id="23" w:name="_Toc402276774"/>
      <w:r w:rsidRPr="004542F7">
        <w:rPr>
          <w:rFonts w:ascii="Times New Roman" w:eastAsia="MS Gothic" w:hAnsi="Times New Roman" w:cs="Times New Roman"/>
          <w:b/>
          <w:sz w:val="28"/>
          <w:szCs w:val="28"/>
          <w:lang w:eastAsia="ar-SA"/>
        </w:rPr>
        <w:t xml:space="preserve">Технические зоны транспортных, инженерных коммуникаций, инженерные коммуникации, </w:t>
      </w:r>
      <w:proofErr w:type="spellStart"/>
      <w:r w:rsidRPr="004542F7">
        <w:rPr>
          <w:rFonts w:ascii="Times New Roman" w:eastAsia="MS Gothic" w:hAnsi="Times New Roman" w:cs="Times New Roman"/>
          <w:b/>
          <w:sz w:val="28"/>
          <w:szCs w:val="28"/>
          <w:lang w:eastAsia="ar-SA"/>
        </w:rPr>
        <w:t>водоохранные</w:t>
      </w:r>
      <w:proofErr w:type="spellEnd"/>
      <w:r w:rsidRPr="004542F7">
        <w:rPr>
          <w:rFonts w:ascii="Times New Roman" w:eastAsia="MS Gothic" w:hAnsi="Times New Roman" w:cs="Times New Roman"/>
          <w:b/>
          <w:sz w:val="28"/>
          <w:szCs w:val="28"/>
          <w:lang w:eastAsia="ar-SA"/>
        </w:rPr>
        <w:t xml:space="preserve"> зоны</w:t>
      </w:r>
      <w:bookmarkEnd w:id="23"/>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 xml:space="preserve">31. На территории сельского поселения предусматриваются следующие виды технических (охранно-эксплуатационных) зон, выделяемые линиями градостроительного регулирования: </w:t>
      </w:r>
    </w:p>
    <w:p w:rsidR="004542F7" w:rsidRPr="004542F7" w:rsidRDefault="004542F7" w:rsidP="000D28E3">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магистральных коллекторов и трубопроводов;</w:t>
      </w:r>
    </w:p>
    <w:p w:rsidR="004542F7" w:rsidRPr="004542F7" w:rsidRDefault="004542F7" w:rsidP="000D28E3">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кабелей высокого и низкого напряжения, слабых токов, линий высоковольтных передач.</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 xml:space="preserve">32.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w:t>
      </w:r>
      <w:r w:rsidRPr="004542F7">
        <w:rPr>
          <w:rFonts w:ascii="Times New Roman" w:eastAsia="Times New Roman" w:hAnsi="Times New Roman" w:cs="Times New Roman"/>
          <w:sz w:val="28"/>
          <w:szCs w:val="28"/>
          <w:lang w:eastAsia="ar-SA"/>
        </w:rPr>
        <w:lastRenderedPageBreak/>
        <w:t>имеющих отношение к обслуживанию и эксплуатации проходящих в технической зоне коммуникаций.</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33.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34. Благоустройство полосы отвода железной дороги проектируется с учетом действующих строительных норм и правил.</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35. Береговая линия (граница водного объекта) определяется, для:</w:t>
      </w:r>
    </w:p>
    <w:p w:rsidR="004542F7" w:rsidRPr="004542F7" w:rsidRDefault="004542F7" w:rsidP="000D28E3">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реки, ручья, канала, озера, обводненного карьера – по среднемноголетнему уровню вод в период, когда они не покрыты льдом;</w:t>
      </w:r>
    </w:p>
    <w:p w:rsidR="004542F7" w:rsidRPr="004542F7" w:rsidRDefault="004542F7" w:rsidP="000D28E3">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пруда, водохранилища – по нормальному подпорному уровню воды;</w:t>
      </w:r>
    </w:p>
    <w:p w:rsidR="004542F7" w:rsidRPr="004542F7" w:rsidRDefault="004542F7" w:rsidP="000D28E3">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болота – по границе залежи торфа на нулевой глубине.</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 xml:space="preserve">36. Разработка проекта благоустройства территорий </w:t>
      </w:r>
      <w:proofErr w:type="spellStart"/>
      <w:r w:rsidRPr="004542F7">
        <w:rPr>
          <w:rFonts w:ascii="Times New Roman" w:eastAsia="Times New Roman" w:hAnsi="Times New Roman" w:cs="Times New Roman"/>
          <w:sz w:val="28"/>
          <w:szCs w:val="28"/>
          <w:lang w:eastAsia="ar-SA"/>
        </w:rPr>
        <w:t>водоохранных</w:t>
      </w:r>
      <w:proofErr w:type="spellEnd"/>
      <w:r w:rsidRPr="004542F7">
        <w:rPr>
          <w:rFonts w:ascii="Times New Roman" w:eastAsia="Times New Roman" w:hAnsi="Times New Roman" w:cs="Times New Roman"/>
          <w:sz w:val="28"/>
          <w:szCs w:val="28"/>
          <w:lang w:eastAsia="ar-SA"/>
        </w:rPr>
        <w:t xml:space="preserve"> зон осуществляется в соответствии с водным </w:t>
      </w:r>
      <w:hyperlink r:id="rId5" w:history="1">
        <w:r w:rsidRPr="004542F7">
          <w:rPr>
            <w:rFonts w:ascii="Times New Roman" w:eastAsia="Times New Roman" w:hAnsi="Times New Roman" w:cs="Times New Roman"/>
            <w:sz w:val="28"/>
            <w:szCs w:val="28"/>
            <w:lang w:eastAsia="ar-SA"/>
          </w:rPr>
          <w:t>законодательством</w:t>
        </w:r>
      </w:hyperlink>
      <w:r w:rsidRPr="004542F7">
        <w:rPr>
          <w:rFonts w:ascii="Times New Roman" w:eastAsia="Times New Roman" w:hAnsi="Times New Roman" w:cs="Times New Roman"/>
          <w:sz w:val="28"/>
          <w:szCs w:val="28"/>
          <w:lang w:eastAsia="ar-SA"/>
        </w:rPr>
        <w:t xml:space="preserve"> Российской Федерации.</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4542F7" w:rsidRPr="004542F7" w:rsidRDefault="004542F7" w:rsidP="004542F7">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bookmarkStart w:id="24" w:name="_Toc402276775"/>
      <w:r w:rsidRPr="004542F7">
        <w:rPr>
          <w:rFonts w:ascii="Times New Roman" w:eastAsia="MS Gothic" w:hAnsi="Times New Roman" w:cs="Times New Roman"/>
          <w:b/>
          <w:sz w:val="28"/>
          <w:szCs w:val="28"/>
          <w:lang w:eastAsia="ar-SA"/>
        </w:rPr>
        <w:t>Детские площадки</w:t>
      </w:r>
      <w:bookmarkEnd w:id="24"/>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37.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установленными настоящими правилами.</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 xml:space="preserve">38. Детские площадки предназначены для игр и активного отдыха детей разных возрастов: </w:t>
      </w:r>
      <w:proofErr w:type="spellStart"/>
      <w:r w:rsidRPr="004542F7">
        <w:rPr>
          <w:rFonts w:ascii="Times New Roman" w:eastAsia="Times New Roman" w:hAnsi="Times New Roman" w:cs="Times New Roman"/>
          <w:sz w:val="28"/>
          <w:szCs w:val="28"/>
          <w:lang w:eastAsia="ar-SA"/>
        </w:rPr>
        <w:t>преддошкольного</w:t>
      </w:r>
      <w:proofErr w:type="spellEnd"/>
      <w:r w:rsidRPr="004542F7">
        <w:rPr>
          <w:rFonts w:ascii="Times New Roman" w:eastAsia="Times New Roman" w:hAnsi="Times New Roman" w:cs="Times New Roman"/>
          <w:sz w:val="28"/>
          <w:szCs w:val="28"/>
          <w:lang w:eastAsia="ar-SA"/>
        </w:rPr>
        <w:t xml:space="preserve"> (до 3 лет), дошкольного (от 3 до 7 лет), младшего и среднего школьного возраста (от 7 до 12 лет), подростков (от 12 до 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 xml:space="preserve">39.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 xml:space="preserve">40. Детские площадки для </w:t>
      </w:r>
      <w:proofErr w:type="spellStart"/>
      <w:r w:rsidRPr="004542F7">
        <w:rPr>
          <w:rFonts w:ascii="Times New Roman" w:eastAsia="Times New Roman" w:hAnsi="Times New Roman" w:cs="Times New Roman"/>
          <w:sz w:val="28"/>
          <w:szCs w:val="28"/>
          <w:lang w:eastAsia="ar-SA"/>
        </w:rPr>
        <w:t>преддошкольного</w:t>
      </w:r>
      <w:proofErr w:type="spellEnd"/>
      <w:r w:rsidRPr="004542F7">
        <w:rPr>
          <w:rFonts w:ascii="Times New Roman" w:eastAsia="Times New Roman" w:hAnsi="Times New Roman" w:cs="Times New Roman"/>
          <w:sz w:val="28"/>
          <w:szCs w:val="28"/>
          <w:lang w:eastAsia="ar-SA"/>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 xml:space="preserve">41. Площадки для игр детей на территориях жилого назначения проектируются из расчета 0,5-0,7 </w:t>
      </w:r>
      <w:proofErr w:type="spellStart"/>
      <w:proofErr w:type="gramStart"/>
      <w:r w:rsidRPr="004542F7">
        <w:rPr>
          <w:rFonts w:ascii="Times New Roman" w:eastAsia="Times New Roman" w:hAnsi="Times New Roman" w:cs="Times New Roman"/>
          <w:sz w:val="28"/>
          <w:szCs w:val="28"/>
          <w:lang w:eastAsia="ar-SA"/>
        </w:rPr>
        <w:t>кв.м</w:t>
      </w:r>
      <w:proofErr w:type="spellEnd"/>
      <w:proofErr w:type="gramEnd"/>
      <w:r w:rsidRPr="004542F7">
        <w:rPr>
          <w:rFonts w:ascii="Times New Roman" w:eastAsia="Times New Roman" w:hAnsi="Times New Roman" w:cs="Times New Roman"/>
          <w:sz w:val="28"/>
          <w:szCs w:val="28"/>
          <w:lang w:eastAsia="ar-SA"/>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сельском поселении.</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 xml:space="preserve">42. Площадки детей </w:t>
      </w:r>
      <w:proofErr w:type="spellStart"/>
      <w:r w:rsidRPr="004542F7">
        <w:rPr>
          <w:rFonts w:ascii="Times New Roman" w:eastAsia="Times New Roman" w:hAnsi="Times New Roman" w:cs="Times New Roman"/>
          <w:sz w:val="28"/>
          <w:szCs w:val="28"/>
          <w:lang w:eastAsia="ar-SA"/>
        </w:rPr>
        <w:t>преддошкольного</w:t>
      </w:r>
      <w:proofErr w:type="spellEnd"/>
      <w:r w:rsidRPr="004542F7">
        <w:rPr>
          <w:rFonts w:ascii="Times New Roman" w:eastAsia="Times New Roman" w:hAnsi="Times New Roman" w:cs="Times New Roman"/>
          <w:sz w:val="28"/>
          <w:szCs w:val="28"/>
          <w:lang w:eastAsia="ar-SA"/>
        </w:rPr>
        <w:t xml:space="preserve"> возраста могут размещаться отдельно или совмещаться с площадками для тихого отдыха взрослых – в этом </w:t>
      </w:r>
      <w:r w:rsidRPr="004542F7">
        <w:rPr>
          <w:rFonts w:ascii="Times New Roman" w:eastAsia="Times New Roman" w:hAnsi="Times New Roman" w:cs="Times New Roman"/>
          <w:sz w:val="28"/>
          <w:szCs w:val="28"/>
          <w:lang w:eastAsia="ar-SA"/>
        </w:rPr>
        <w:lastRenderedPageBreak/>
        <w:t>случае общая площадь площадки должна быть не менее 80 кв. м.</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43.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w:t>
      </w:r>
      <w:r w:rsidR="000D28E3">
        <w:rPr>
          <w:rFonts w:ascii="Times New Roman" w:eastAsia="Times New Roman" w:hAnsi="Times New Roman" w:cs="Times New Roman"/>
          <w:sz w:val="28"/>
          <w:szCs w:val="28"/>
          <w:lang w:eastAsia="ar-SA"/>
        </w:rPr>
        <w:t xml:space="preserve">легающих территориях сельского </w:t>
      </w:r>
      <w:r w:rsidRPr="004542F7">
        <w:rPr>
          <w:rFonts w:ascii="Times New Roman" w:eastAsia="Times New Roman" w:hAnsi="Times New Roman" w:cs="Times New Roman"/>
          <w:sz w:val="28"/>
          <w:szCs w:val="28"/>
          <w:lang w:eastAsia="ar-SA"/>
        </w:rPr>
        <w:t>поселения.</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44.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45.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46.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47. Для сопряжения поверхностей площадки и газона применяются садовые бортовые камни со скошенными или закругленными краями.</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48.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49.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4542F7" w:rsidRPr="004542F7" w:rsidRDefault="004542F7" w:rsidP="004542F7">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50.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4542F7" w:rsidRPr="004542F7" w:rsidRDefault="004542F7" w:rsidP="004542F7">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51.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4542F7" w:rsidRPr="004542F7" w:rsidRDefault="004542F7" w:rsidP="004542F7">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 xml:space="preserve">52. Материалы, из которых изготовлено оборудование, не должны </w:t>
      </w:r>
      <w:r w:rsidRPr="004542F7">
        <w:rPr>
          <w:rFonts w:ascii="Times New Roman" w:eastAsia="Times New Roman" w:hAnsi="Times New Roman" w:cs="Times New Roman"/>
          <w:sz w:val="28"/>
          <w:szCs w:val="28"/>
          <w:lang w:eastAsia="ar-SA"/>
        </w:rPr>
        <w:lastRenderedPageBreak/>
        <w:t>оказывать вредное воздействие на здоровье людей, в том числе детей и окружающую среду в процессе эксплуатации.</w:t>
      </w:r>
    </w:p>
    <w:p w:rsidR="004542F7" w:rsidRPr="004542F7" w:rsidRDefault="004542F7" w:rsidP="004542F7">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53.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4542F7" w:rsidRPr="004542F7" w:rsidRDefault="004542F7" w:rsidP="004542F7">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54. Минимальное расстояние от детских площадок до контейнерных площадок – 15 метров, разворотных площадок на конечных остановках маршрутов пассажирского транспорта – не менее 50 метров.</w:t>
      </w:r>
    </w:p>
    <w:p w:rsidR="004542F7" w:rsidRPr="004542F7" w:rsidRDefault="004542F7" w:rsidP="004542F7">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55.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4542F7" w:rsidRPr="004542F7" w:rsidRDefault="004542F7" w:rsidP="004542F7">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 xml:space="preserve">56. 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4542F7" w:rsidRPr="004542F7" w:rsidRDefault="004542F7" w:rsidP="004542F7">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57.</w:t>
      </w:r>
      <w:r w:rsidRPr="004542F7">
        <w:rPr>
          <w:rFonts w:ascii="Times New Roman" w:eastAsia="Times New Roman" w:hAnsi="Times New Roman" w:cs="Times New Roman"/>
          <w:sz w:val="28"/>
          <w:szCs w:val="28"/>
          <w:lang w:eastAsia="ar-SA"/>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p>
    <w:p w:rsidR="004542F7" w:rsidRPr="004542F7" w:rsidRDefault="004542F7" w:rsidP="004542F7">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58.</w:t>
      </w:r>
      <w:r w:rsidRPr="004542F7">
        <w:rPr>
          <w:rFonts w:ascii="Times New Roman" w:eastAsia="Times New Roman" w:hAnsi="Times New Roman" w:cs="Times New Roman"/>
          <w:sz w:val="28"/>
          <w:szCs w:val="28"/>
          <w:lang w:eastAsia="ar-SA"/>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4542F7" w:rsidRPr="004542F7" w:rsidRDefault="004542F7" w:rsidP="004542F7">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59.</w:t>
      </w:r>
      <w:r w:rsidRPr="004542F7">
        <w:rPr>
          <w:rFonts w:ascii="Times New Roman" w:eastAsia="Times New Roman" w:hAnsi="Times New Roman" w:cs="Times New Roman"/>
          <w:sz w:val="28"/>
          <w:szCs w:val="28"/>
          <w:lang w:eastAsia="ar-SA"/>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4542F7" w:rsidRPr="004542F7" w:rsidRDefault="004542F7" w:rsidP="004542F7">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60.</w:t>
      </w:r>
      <w:r w:rsidRPr="004542F7">
        <w:rPr>
          <w:rFonts w:ascii="Times New Roman" w:eastAsia="Times New Roman" w:hAnsi="Times New Roman" w:cs="Times New Roman"/>
          <w:sz w:val="28"/>
          <w:szCs w:val="28"/>
          <w:lang w:eastAsia="ar-SA"/>
        </w:rPr>
        <w:tab/>
        <w:t xml:space="preserve">Элементы оборудования из металла должны быть защищены от коррозии или изготовлены из </w:t>
      </w:r>
      <w:proofErr w:type="gramStart"/>
      <w:r w:rsidRPr="004542F7">
        <w:rPr>
          <w:rFonts w:ascii="Times New Roman" w:eastAsia="Times New Roman" w:hAnsi="Times New Roman" w:cs="Times New Roman"/>
          <w:sz w:val="28"/>
          <w:szCs w:val="28"/>
          <w:lang w:eastAsia="ar-SA"/>
        </w:rPr>
        <w:t>коррозионно-стойких</w:t>
      </w:r>
      <w:proofErr w:type="gramEnd"/>
      <w:r w:rsidRPr="004542F7">
        <w:rPr>
          <w:rFonts w:ascii="Times New Roman" w:eastAsia="Times New Roman" w:hAnsi="Times New Roman" w:cs="Times New Roman"/>
          <w:sz w:val="28"/>
          <w:szCs w:val="28"/>
          <w:lang w:eastAsia="ar-SA"/>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4542F7">
        <w:rPr>
          <w:rFonts w:ascii="Times New Roman" w:eastAsia="Times New Roman" w:hAnsi="Times New Roman" w:cs="Times New Roman"/>
          <w:sz w:val="28"/>
          <w:szCs w:val="28"/>
          <w:lang w:eastAsia="ar-SA"/>
        </w:rPr>
        <w:t>травмирование</w:t>
      </w:r>
      <w:proofErr w:type="spellEnd"/>
      <w:r w:rsidRPr="004542F7">
        <w:rPr>
          <w:rFonts w:ascii="Times New Roman" w:eastAsia="Times New Roman" w:hAnsi="Times New Roman" w:cs="Times New Roman"/>
          <w:sz w:val="28"/>
          <w:szCs w:val="28"/>
          <w:lang w:eastAsia="ar-SA"/>
        </w:rPr>
        <w:t>. Сварные швы должны быть гладкими.</w:t>
      </w:r>
    </w:p>
    <w:p w:rsidR="004542F7" w:rsidRPr="004542F7" w:rsidRDefault="004542F7" w:rsidP="004542F7">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61.</w:t>
      </w:r>
      <w:r w:rsidRPr="004542F7">
        <w:rPr>
          <w:rFonts w:ascii="Times New Roman" w:eastAsia="Times New Roman" w:hAnsi="Times New Roman" w:cs="Times New Roman"/>
          <w:sz w:val="28"/>
          <w:szCs w:val="28"/>
          <w:lang w:eastAsia="ar-SA"/>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4542F7" w:rsidRPr="004542F7" w:rsidRDefault="004542F7" w:rsidP="004542F7">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62.</w:t>
      </w:r>
      <w:r w:rsidRPr="004542F7">
        <w:rPr>
          <w:rFonts w:ascii="Times New Roman" w:eastAsia="Times New Roman" w:hAnsi="Times New Roman" w:cs="Times New Roman"/>
          <w:sz w:val="28"/>
          <w:szCs w:val="28"/>
          <w:lang w:eastAsia="ar-SA"/>
        </w:rPr>
        <w:tab/>
        <w:t xml:space="preserve">Элементы оборудования из древесины не должны иметь на поверхности дефектов обработки (заусенцев, </w:t>
      </w:r>
      <w:proofErr w:type="spellStart"/>
      <w:r w:rsidRPr="004542F7">
        <w:rPr>
          <w:rFonts w:ascii="Times New Roman" w:eastAsia="Times New Roman" w:hAnsi="Times New Roman" w:cs="Times New Roman"/>
          <w:sz w:val="28"/>
          <w:szCs w:val="28"/>
          <w:lang w:eastAsia="ar-SA"/>
        </w:rPr>
        <w:t>отщепов</w:t>
      </w:r>
      <w:proofErr w:type="spellEnd"/>
      <w:r w:rsidRPr="004542F7">
        <w:rPr>
          <w:rFonts w:ascii="Times New Roman" w:eastAsia="Times New Roman" w:hAnsi="Times New Roman" w:cs="Times New Roman"/>
          <w:sz w:val="28"/>
          <w:szCs w:val="28"/>
          <w:lang w:eastAsia="ar-SA"/>
        </w:rPr>
        <w:t>, сколов и т.п.). Не допускается наличие гниения основания деревянных опор и стоек.</w:t>
      </w:r>
    </w:p>
    <w:p w:rsidR="004542F7" w:rsidRPr="004542F7" w:rsidRDefault="004542F7" w:rsidP="004542F7">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63.</w:t>
      </w:r>
      <w:r w:rsidRPr="004542F7">
        <w:rPr>
          <w:rFonts w:ascii="Times New Roman" w:eastAsia="Times New Roman" w:hAnsi="Times New Roman" w:cs="Times New Roman"/>
          <w:sz w:val="28"/>
          <w:szCs w:val="28"/>
          <w:lang w:eastAsia="ar-SA"/>
        </w:rPr>
        <w:tab/>
        <w:t xml:space="preserve">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w:t>
      </w:r>
      <w:r w:rsidRPr="004542F7">
        <w:rPr>
          <w:rFonts w:ascii="Times New Roman" w:eastAsia="Times New Roman" w:hAnsi="Times New Roman" w:cs="Times New Roman"/>
          <w:sz w:val="28"/>
          <w:szCs w:val="28"/>
          <w:lang w:eastAsia="ar-SA"/>
        </w:rPr>
        <w:lastRenderedPageBreak/>
        <w:t>оборудования должны быть закруглены.</w:t>
      </w:r>
    </w:p>
    <w:p w:rsidR="004542F7" w:rsidRPr="004542F7" w:rsidRDefault="004542F7" w:rsidP="004542F7">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64.</w:t>
      </w:r>
      <w:r w:rsidRPr="004542F7">
        <w:rPr>
          <w:rFonts w:ascii="Times New Roman" w:eastAsia="Times New Roman" w:hAnsi="Times New Roman" w:cs="Times New Roman"/>
          <w:sz w:val="28"/>
          <w:szCs w:val="28"/>
          <w:lang w:eastAsia="ar-SA"/>
        </w:rPr>
        <w:tab/>
        <w:t>Крепление элементов оборудования должно исключать возможность их демонтажа без применения инструментов.</w:t>
      </w:r>
    </w:p>
    <w:p w:rsidR="004542F7" w:rsidRPr="004542F7" w:rsidRDefault="004542F7" w:rsidP="004542F7">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65.</w:t>
      </w:r>
      <w:r w:rsidRPr="004542F7">
        <w:rPr>
          <w:rFonts w:ascii="Times New Roman" w:eastAsia="Times New Roman" w:hAnsi="Times New Roman" w:cs="Times New Roman"/>
          <w:sz w:val="28"/>
          <w:szCs w:val="28"/>
          <w:lang w:eastAsia="ar-SA"/>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4542F7" w:rsidRPr="004542F7" w:rsidRDefault="004542F7" w:rsidP="004542F7">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66.</w:t>
      </w:r>
      <w:r w:rsidRPr="004542F7">
        <w:rPr>
          <w:rFonts w:ascii="Times New Roman" w:eastAsia="Times New Roman" w:hAnsi="Times New Roman" w:cs="Times New Roman"/>
          <w:sz w:val="28"/>
          <w:szCs w:val="28"/>
          <w:lang w:eastAsia="ar-SA"/>
        </w:rPr>
        <w:tab/>
        <w:t xml:space="preserve">Не допускается наличие выступающих частей фундаментов, арматуры и элементов крепления. </w:t>
      </w:r>
    </w:p>
    <w:p w:rsidR="004542F7" w:rsidRPr="004542F7" w:rsidRDefault="004542F7" w:rsidP="004542F7">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67.</w:t>
      </w:r>
      <w:r w:rsidRPr="004542F7">
        <w:rPr>
          <w:rFonts w:ascii="Times New Roman" w:eastAsia="Times New Roman" w:hAnsi="Times New Roman" w:cs="Times New Roman"/>
          <w:sz w:val="28"/>
          <w:szCs w:val="28"/>
          <w:lang w:eastAsia="ar-SA"/>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4542F7" w:rsidRPr="004542F7" w:rsidRDefault="004542F7" w:rsidP="004542F7">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При чрезвычайной ситуации доступы должны обеспечить возможность детям покинуть оборудование.</w:t>
      </w:r>
    </w:p>
    <w:p w:rsidR="004542F7" w:rsidRPr="004542F7" w:rsidRDefault="004542F7" w:rsidP="004542F7">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68.</w:t>
      </w:r>
      <w:r w:rsidRPr="004542F7">
        <w:rPr>
          <w:rFonts w:ascii="Times New Roman" w:eastAsia="Times New Roman" w:hAnsi="Times New Roman" w:cs="Times New Roman"/>
          <w:sz w:val="28"/>
          <w:szCs w:val="28"/>
          <w:lang w:eastAsia="ar-SA"/>
        </w:rPr>
        <w:tab/>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4542F7">
        <w:rPr>
          <w:rFonts w:ascii="Times New Roman" w:eastAsia="Times New Roman" w:hAnsi="Times New Roman" w:cs="Times New Roman"/>
          <w:sz w:val="28"/>
          <w:szCs w:val="28"/>
          <w:lang w:eastAsia="ar-SA"/>
        </w:rPr>
        <w:t>застреваний</w:t>
      </w:r>
      <w:proofErr w:type="spellEnd"/>
      <w:r w:rsidRPr="004542F7">
        <w:rPr>
          <w:rFonts w:ascii="Times New Roman" w:eastAsia="Times New Roman" w:hAnsi="Times New Roman" w:cs="Times New Roman"/>
          <w:sz w:val="28"/>
          <w:szCs w:val="28"/>
          <w:lang w:eastAsia="ar-SA"/>
        </w:rPr>
        <w:t xml:space="preserve"> тела, частей тела или одежды ребенка.</w:t>
      </w:r>
    </w:p>
    <w:p w:rsidR="004542F7" w:rsidRPr="004542F7" w:rsidRDefault="004542F7" w:rsidP="004542F7">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69.</w:t>
      </w:r>
      <w:r w:rsidRPr="004542F7">
        <w:rPr>
          <w:rFonts w:ascii="Times New Roman" w:eastAsia="Times New Roman" w:hAnsi="Times New Roman" w:cs="Times New Roman"/>
          <w:sz w:val="28"/>
          <w:szCs w:val="28"/>
          <w:lang w:eastAsia="ar-SA"/>
        </w:rPr>
        <w:tab/>
        <w:t xml:space="preserve">Для предупреждения травм при падении детей с оборудования площадки устанавливаются </w:t>
      </w:r>
      <w:proofErr w:type="spellStart"/>
      <w:r w:rsidRPr="004542F7">
        <w:rPr>
          <w:rFonts w:ascii="Times New Roman" w:eastAsia="Times New Roman" w:hAnsi="Times New Roman" w:cs="Times New Roman"/>
          <w:sz w:val="28"/>
          <w:szCs w:val="28"/>
          <w:lang w:eastAsia="ar-SA"/>
        </w:rPr>
        <w:t>ударопоглощающие</w:t>
      </w:r>
      <w:proofErr w:type="spellEnd"/>
      <w:r w:rsidRPr="004542F7">
        <w:rPr>
          <w:rFonts w:ascii="Times New Roman" w:eastAsia="Times New Roman" w:hAnsi="Times New Roman" w:cs="Times New Roman"/>
          <w:sz w:val="28"/>
          <w:szCs w:val="28"/>
          <w:lang w:eastAsia="ar-SA"/>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4542F7" w:rsidRPr="004542F7" w:rsidRDefault="004542F7" w:rsidP="004542F7">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70.</w:t>
      </w:r>
      <w:r w:rsidRPr="004542F7">
        <w:rPr>
          <w:rFonts w:ascii="Times New Roman" w:eastAsia="Times New Roman" w:hAnsi="Times New Roman" w:cs="Times New Roman"/>
          <w:sz w:val="28"/>
          <w:szCs w:val="28"/>
          <w:lang w:eastAsia="ar-SA"/>
        </w:rPr>
        <w:tab/>
        <w:t>Песок в песочнице не должен содержать посторонних предметов, мусора, экскрементов животных, большого количества насекомых.</w:t>
      </w:r>
    </w:p>
    <w:p w:rsidR="004542F7" w:rsidRPr="004542F7" w:rsidRDefault="004542F7" w:rsidP="004542F7">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4542F7" w:rsidRPr="004542F7" w:rsidRDefault="004542F7" w:rsidP="004542F7">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r w:rsidRPr="004542F7">
        <w:rPr>
          <w:rFonts w:ascii="Times New Roman" w:eastAsia="MS Gothic" w:hAnsi="Times New Roman" w:cs="Times New Roman"/>
          <w:b/>
          <w:sz w:val="28"/>
          <w:szCs w:val="28"/>
          <w:lang w:eastAsia="ar-SA"/>
        </w:rPr>
        <w:t>Площадки отдыха</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71.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возможно размещение полосы озеленения (кустарник, деревья). </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 xml:space="preserve">72. Допускается совмещение площадок тихого отдыха с детскими площадками. Не рекомендуется объединение тихого отдыха и шумных </w:t>
      </w:r>
      <w:r w:rsidRPr="004542F7">
        <w:rPr>
          <w:rFonts w:ascii="Times New Roman" w:eastAsia="Times New Roman" w:hAnsi="Times New Roman" w:cs="Times New Roman"/>
          <w:sz w:val="28"/>
          <w:szCs w:val="28"/>
          <w:lang w:eastAsia="ar-SA"/>
        </w:rPr>
        <w:lastRenderedPageBreak/>
        <w:t>настольных игр на одной площадке. На территориях парков рекомендуется организация площадок-лужаек для отдыха на траве.</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7.3.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 xml:space="preserve">74. Рекомендуется применять </w:t>
      </w:r>
      <w:proofErr w:type="spellStart"/>
      <w:r w:rsidRPr="004542F7">
        <w:rPr>
          <w:rFonts w:ascii="Times New Roman" w:eastAsia="Times New Roman" w:hAnsi="Times New Roman" w:cs="Times New Roman"/>
          <w:sz w:val="28"/>
          <w:szCs w:val="28"/>
          <w:lang w:eastAsia="ar-SA"/>
        </w:rPr>
        <w:t>периметральное</w:t>
      </w:r>
      <w:proofErr w:type="spellEnd"/>
      <w:r w:rsidRPr="004542F7">
        <w:rPr>
          <w:rFonts w:ascii="Times New Roman" w:eastAsia="Times New Roman" w:hAnsi="Times New Roman" w:cs="Times New Roman"/>
          <w:sz w:val="28"/>
          <w:szCs w:val="28"/>
          <w:lang w:eastAsia="ar-SA"/>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4542F7">
        <w:rPr>
          <w:rFonts w:ascii="Times New Roman" w:eastAsia="Times New Roman" w:hAnsi="Times New Roman" w:cs="Times New Roman"/>
          <w:sz w:val="28"/>
          <w:szCs w:val="28"/>
          <w:lang w:eastAsia="ar-SA"/>
        </w:rPr>
        <w:t>вытаптыванию</w:t>
      </w:r>
      <w:proofErr w:type="spellEnd"/>
      <w:r w:rsidRPr="004542F7">
        <w:rPr>
          <w:rFonts w:ascii="Times New Roman" w:eastAsia="Times New Roman" w:hAnsi="Times New Roman" w:cs="Times New Roman"/>
          <w:sz w:val="28"/>
          <w:szCs w:val="28"/>
          <w:lang w:eastAsia="ar-SA"/>
        </w:rPr>
        <w:t xml:space="preserve"> видов трав. Не допускается применение растений с ядовитыми плодами.</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75. Функционирование осветительного оборудования обеспечивается в режиме освещения территории, на которой расположена площадка.</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76. Минимальный размер площадки с установкой одного стола со скамьями для настольных игр устанавливается в пределах 12-15 кв. м.</w:t>
      </w:r>
    </w:p>
    <w:p w:rsidR="004542F7" w:rsidRPr="004542F7" w:rsidRDefault="004542F7" w:rsidP="004542F7">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bookmarkStart w:id="25" w:name="_Toc402276777"/>
    </w:p>
    <w:p w:rsidR="004542F7" w:rsidRPr="004542F7" w:rsidRDefault="004542F7" w:rsidP="004542F7">
      <w:pPr>
        <w:suppressAutoHyphens/>
        <w:spacing w:after="0" w:line="240" w:lineRule="auto"/>
        <w:ind w:firstLine="709"/>
        <w:contextualSpacing/>
        <w:jc w:val="center"/>
        <w:outlineLvl w:val="1"/>
        <w:rPr>
          <w:rFonts w:ascii="Times New Roman" w:eastAsia="MS Gothic" w:hAnsi="Times New Roman" w:cs="Times New Roman"/>
          <w:sz w:val="28"/>
          <w:szCs w:val="28"/>
          <w:lang w:eastAsia="ar-SA"/>
        </w:rPr>
      </w:pPr>
      <w:r w:rsidRPr="004542F7">
        <w:rPr>
          <w:rFonts w:ascii="Times New Roman" w:eastAsia="MS Gothic" w:hAnsi="Times New Roman" w:cs="Times New Roman"/>
          <w:b/>
          <w:sz w:val="28"/>
          <w:szCs w:val="28"/>
          <w:lang w:eastAsia="ar-SA"/>
        </w:rPr>
        <w:t>Спортивные площадки</w:t>
      </w:r>
      <w:bookmarkEnd w:id="25"/>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77.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78.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устанавливается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79.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 xml:space="preserve">80. Озеленение размещают по периметру спортивной площадки, высаживая быстрорастущие деревья на расстоянии от края площадки не менее </w:t>
      </w:r>
      <w:r w:rsidRPr="004542F7">
        <w:rPr>
          <w:rFonts w:ascii="Times New Roman" w:eastAsia="Times New Roman" w:hAnsi="Times New Roman" w:cs="Times New Roman"/>
          <w:sz w:val="28"/>
          <w:szCs w:val="28"/>
          <w:lang w:eastAsia="ar-SA"/>
        </w:rPr>
        <w:lastRenderedPageBreak/>
        <w:t>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81. Спортивные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4542F7" w:rsidRPr="004542F7" w:rsidRDefault="004542F7" w:rsidP="004542F7">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bookmarkStart w:id="26" w:name="_Toc402276778"/>
    </w:p>
    <w:p w:rsidR="004542F7" w:rsidRPr="004542F7" w:rsidRDefault="004542F7" w:rsidP="004542F7">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r w:rsidRPr="004542F7">
        <w:rPr>
          <w:rFonts w:ascii="Times New Roman" w:eastAsia="MS Gothic" w:hAnsi="Times New Roman" w:cs="Times New Roman"/>
          <w:b/>
          <w:sz w:val="28"/>
          <w:szCs w:val="28"/>
          <w:lang w:eastAsia="ar-SA"/>
        </w:rPr>
        <w:t>Контейнерные площадки</w:t>
      </w:r>
      <w:bookmarkEnd w:id="26"/>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82.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83.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84. 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85.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4542F7" w:rsidRPr="004542F7" w:rsidRDefault="004542F7" w:rsidP="004542F7">
      <w:pPr>
        <w:autoSpaceDE w:val="0"/>
        <w:autoSpaceDN w:val="0"/>
        <w:adjustRightInd w:val="0"/>
        <w:spacing w:after="200" w:line="276" w:lineRule="auto"/>
        <w:ind w:firstLine="709"/>
        <w:contextualSpacing/>
        <w:jc w:val="both"/>
        <w:rPr>
          <w:rFonts w:ascii="Times New Roman" w:eastAsia="Calibri" w:hAnsi="Times New Roman" w:cs="Times New Roman"/>
          <w:sz w:val="28"/>
          <w:szCs w:val="28"/>
          <w:lang w:eastAsia="ru-RU"/>
        </w:rPr>
      </w:pPr>
      <w:r w:rsidRPr="004542F7">
        <w:rPr>
          <w:rFonts w:ascii="Times New Roman" w:eastAsia="Calibri" w:hAnsi="Times New Roman" w:cs="Times New Roman"/>
          <w:sz w:val="28"/>
          <w:szCs w:val="28"/>
          <w:lang w:eastAsia="ru-RU"/>
        </w:rPr>
        <w:t>86. Размер контейнерных площадок должен быть рассчитан на установку необходимого числа контейнеров, но не более пяти.</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87. 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 xml:space="preserve">Тип накопления ТКО (централизованный, смешанный, раздельный или иной) на территории Забайкальского края устанавливается в соответствии с </w:t>
      </w:r>
      <w:r w:rsidRPr="004542F7">
        <w:rPr>
          <w:rFonts w:ascii="Times New Roman" w:eastAsia="Times New Roman" w:hAnsi="Times New Roman" w:cs="Times New Roman"/>
          <w:sz w:val="28"/>
          <w:szCs w:val="28"/>
          <w:lang w:eastAsia="ar-SA"/>
        </w:rPr>
        <w:lastRenderedPageBreak/>
        <w:t>Территориальной схемой.</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4542F7" w:rsidRPr="004542F7" w:rsidRDefault="004542F7" w:rsidP="004542F7">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bookmarkStart w:id="27" w:name="_Toc402276779"/>
      <w:r w:rsidRPr="004542F7">
        <w:rPr>
          <w:rFonts w:ascii="Times New Roman" w:eastAsia="MS Gothic" w:hAnsi="Times New Roman" w:cs="Times New Roman"/>
          <w:b/>
          <w:sz w:val="28"/>
          <w:szCs w:val="28"/>
          <w:lang w:eastAsia="ar-SA"/>
        </w:rPr>
        <w:t xml:space="preserve">Площадки для выгула </w:t>
      </w:r>
      <w:bookmarkEnd w:id="27"/>
      <w:r w:rsidRPr="004542F7">
        <w:rPr>
          <w:rFonts w:ascii="Times New Roman" w:eastAsia="MS Gothic" w:hAnsi="Times New Roman" w:cs="Times New Roman"/>
          <w:b/>
          <w:sz w:val="28"/>
          <w:szCs w:val="28"/>
          <w:lang w:eastAsia="ar-SA"/>
        </w:rPr>
        <w:t>животных</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88</w:t>
      </w:r>
      <w:r w:rsidRPr="004542F7">
        <w:rPr>
          <w:rFonts w:ascii="Times New Roman" w:eastAsia="Times New Roman" w:hAnsi="Times New Roman" w:cs="Times New Roman"/>
          <w:bCs/>
          <w:sz w:val="28"/>
          <w:szCs w:val="28"/>
          <w:lang w:eastAsia="ar-SA"/>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 xml:space="preserve">89.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 xml:space="preserve">90.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 </w:t>
      </w:r>
    </w:p>
    <w:p w:rsidR="004542F7" w:rsidRPr="004542F7" w:rsidRDefault="004542F7" w:rsidP="004542F7">
      <w:pPr>
        <w:autoSpaceDE w:val="0"/>
        <w:autoSpaceDN w:val="0"/>
        <w:adjustRightInd w:val="0"/>
        <w:spacing w:after="200" w:line="276" w:lineRule="auto"/>
        <w:ind w:firstLine="709"/>
        <w:contextualSpacing/>
        <w:jc w:val="both"/>
        <w:rPr>
          <w:rFonts w:ascii="Times New Roman" w:eastAsia="Calibri" w:hAnsi="Times New Roman" w:cs="Times New Roman"/>
          <w:sz w:val="28"/>
          <w:szCs w:val="28"/>
          <w:lang w:eastAsia="ru-RU"/>
        </w:rPr>
      </w:pPr>
      <w:r w:rsidRPr="004542F7">
        <w:rPr>
          <w:rFonts w:ascii="Times New Roman" w:eastAsia="Calibri" w:hAnsi="Times New Roman" w:cs="Times New Roman"/>
          <w:sz w:val="28"/>
          <w:szCs w:val="28"/>
          <w:lang w:eastAsia="ru-RU"/>
        </w:rPr>
        <w:t>На территории площадки должен быть установлен информационный стенд с правилами пользования площадкой.</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91.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bCs/>
          <w:sz w:val="28"/>
          <w:szCs w:val="28"/>
          <w:lang w:eastAsia="ar-SA"/>
        </w:rPr>
        <w:t>92.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 xml:space="preserve">93. Озеленение проектируется из </w:t>
      </w:r>
      <w:proofErr w:type="spellStart"/>
      <w:r w:rsidRPr="004542F7">
        <w:rPr>
          <w:rFonts w:ascii="Times New Roman" w:eastAsia="Times New Roman" w:hAnsi="Times New Roman" w:cs="Times New Roman"/>
          <w:sz w:val="28"/>
          <w:szCs w:val="28"/>
          <w:lang w:eastAsia="ar-SA"/>
        </w:rPr>
        <w:t>периметральных</w:t>
      </w:r>
      <w:proofErr w:type="spellEnd"/>
      <w:r w:rsidRPr="004542F7">
        <w:rPr>
          <w:rFonts w:ascii="Times New Roman" w:eastAsia="Times New Roman" w:hAnsi="Times New Roman" w:cs="Times New Roman"/>
          <w:sz w:val="28"/>
          <w:szCs w:val="28"/>
          <w:lang w:eastAsia="ar-SA"/>
        </w:rPr>
        <w:t xml:space="preserve"> плотных посадок высокого кустарника в виде живой изгороди или вертикального озеленения.</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bookmarkStart w:id="28" w:name="_Toc402276780"/>
    </w:p>
    <w:p w:rsidR="004542F7" w:rsidRPr="004542F7" w:rsidRDefault="004542F7" w:rsidP="004542F7">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ar-SA"/>
        </w:rPr>
      </w:pPr>
      <w:r w:rsidRPr="004542F7">
        <w:rPr>
          <w:rFonts w:ascii="Times New Roman" w:eastAsia="Times New Roman" w:hAnsi="Times New Roman" w:cs="Times New Roman"/>
          <w:b/>
          <w:sz w:val="28"/>
          <w:szCs w:val="28"/>
          <w:lang w:eastAsia="ar-SA"/>
        </w:rPr>
        <w:t>Площадки для дрессировки собак</w:t>
      </w:r>
      <w:bookmarkEnd w:id="28"/>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94. Площадки для дрессировки собак размещаются на удалении от застройки жилого и общественного назначения не менее чем на 50 м.</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95.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 xml:space="preserve">96.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w:t>
      </w:r>
      <w:r w:rsidRPr="004542F7">
        <w:rPr>
          <w:rFonts w:ascii="Times New Roman" w:eastAsia="Times New Roman" w:hAnsi="Times New Roman" w:cs="Times New Roman"/>
          <w:sz w:val="28"/>
          <w:szCs w:val="28"/>
          <w:lang w:eastAsia="ar-SA"/>
        </w:rPr>
        <w:lastRenderedPageBreak/>
        <w:t>для регулярной уборки и обновления.</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97.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4542F7" w:rsidRDefault="004542F7" w:rsidP="000D28E3">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4542F7">
        <w:rPr>
          <w:rFonts w:ascii="Times New Roman" w:eastAsia="Times New Roman" w:hAnsi="Times New Roman" w:cs="Times New Roman"/>
          <w:b/>
          <w:sz w:val="28"/>
          <w:szCs w:val="28"/>
          <w:lang w:eastAsia="ru-RU"/>
        </w:rPr>
        <w:t>Приюты для животных</w:t>
      </w:r>
    </w:p>
    <w:p w:rsidR="000D28E3" w:rsidRPr="000D28E3" w:rsidRDefault="000D28E3" w:rsidP="000D28E3">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4542F7" w:rsidRPr="004542F7" w:rsidRDefault="004542F7" w:rsidP="004542F7">
      <w:pPr>
        <w:autoSpaceDE w:val="0"/>
        <w:autoSpaceDN w:val="0"/>
        <w:adjustRightInd w:val="0"/>
        <w:spacing w:after="200" w:line="276" w:lineRule="auto"/>
        <w:ind w:firstLine="709"/>
        <w:jc w:val="both"/>
        <w:rPr>
          <w:rFonts w:ascii="Times New Roman" w:eastAsia="Calibri" w:hAnsi="Times New Roman" w:cs="Times New Roman"/>
          <w:sz w:val="28"/>
          <w:szCs w:val="28"/>
          <w:lang w:eastAsia="ru-RU"/>
        </w:rPr>
      </w:pPr>
      <w:r w:rsidRPr="004542F7">
        <w:rPr>
          <w:rFonts w:ascii="Times New Roman" w:eastAsia="Calibri" w:hAnsi="Times New Roman" w:cs="Times New Roman"/>
          <w:sz w:val="28"/>
          <w:szCs w:val="28"/>
          <w:lang w:eastAsia="ru-RU"/>
        </w:rPr>
        <w:t xml:space="preserve">98. Деятельность в отношении приютов для </w:t>
      </w:r>
      <w:r w:rsidRPr="004542F7">
        <w:rPr>
          <w:rFonts w:ascii="Times New Roman" w:eastAsia="Calibri" w:hAnsi="Times New Roman" w:cs="Times New Roman"/>
          <w:sz w:val="28"/>
          <w:szCs w:val="28"/>
        </w:rPr>
        <w:t>безнадзорных</w:t>
      </w:r>
      <w:r w:rsidRPr="004542F7">
        <w:rPr>
          <w:rFonts w:ascii="Times New Roman" w:eastAsia="Calibri" w:hAnsi="Times New Roman" w:cs="Times New Roman"/>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4542F7" w:rsidRPr="004542F7" w:rsidRDefault="004542F7" w:rsidP="004542F7">
      <w:pPr>
        <w:autoSpaceDE w:val="0"/>
        <w:autoSpaceDN w:val="0"/>
        <w:adjustRightInd w:val="0"/>
        <w:spacing w:after="200" w:line="276" w:lineRule="auto"/>
        <w:ind w:firstLine="709"/>
        <w:jc w:val="both"/>
        <w:rPr>
          <w:rFonts w:ascii="Times New Roman" w:eastAsia="Calibri" w:hAnsi="Times New Roman" w:cs="Times New Roman"/>
          <w:sz w:val="28"/>
          <w:szCs w:val="28"/>
          <w:lang w:eastAsia="ru-RU"/>
        </w:rPr>
      </w:pPr>
      <w:r w:rsidRPr="004542F7">
        <w:rPr>
          <w:rFonts w:ascii="Times New Roman" w:eastAsia="Calibri" w:hAnsi="Times New Roman" w:cs="Times New Roman"/>
          <w:sz w:val="28"/>
          <w:szCs w:val="28"/>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w:t>
      </w:r>
    </w:p>
    <w:p w:rsidR="004542F7" w:rsidRPr="004542F7" w:rsidRDefault="004542F7" w:rsidP="004542F7">
      <w:pPr>
        <w:autoSpaceDE w:val="0"/>
        <w:autoSpaceDN w:val="0"/>
        <w:adjustRightInd w:val="0"/>
        <w:spacing w:after="200" w:line="276" w:lineRule="auto"/>
        <w:ind w:firstLine="709"/>
        <w:jc w:val="both"/>
        <w:rPr>
          <w:rFonts w:ascii="Times New Roman" w:eastAsia="Calibri" w:hAnsi="Times New Roman" w:cs="Times New Roman"/>
          <w:sz w:val="28"/>
          <w:szCs w:val="28"/>
          <w:lang w:eastAsia="ru-RU"/>
        </w:rPr>
      </w:pPr>
      <w:r w:rsidRPr="004542F7">
        <w:rPr>
          <w:rFonts w:ascii="Times New Roman" w:eastAsia="Calibri" w:hAnsi="Times New Roman" w:cs="Times New Roman"/>
          <w:sz w:val="28"/>
          <w:szCs w:val="28"/>
        </w:rPr>
        <w:t xml:space="preserve">100. </w:t>
      </w:r>
      <w:r w:rsidRPr="004542F7">
        <w:rPr>
          <w:rFonts w:ascii="Times New Roman" w:eastAsia="Calibri" w:hAnsi="Times New Roman" w:cs="Times New Roman"/>
          <w:sz w:val="28"/>
          <w:szCs w:val="28"/>
          <w:lang w:eastAsia="ru-RU"/>
        </w:rPr>
        <w:t xml:space="preserve">Отлов </w:t>
      </w:r>
      <w:r w:rsidRPr="004542F7">
        <w:rPr>
          <w:rFonts w:ascii="Times New Roman" w:eastAsia="Calibri" w:hAnsi="Times New Roman" w:cs="Times New Roman"/>
          <w:sz w:val="28"/>
          <w:szCs w:val="28"/>
        </w:rPr>
        <w:t>безнадзорных</w:t>
      </w:r>
      <w:r w:rsidRPr="004542F7">
        <w:rPr>
          <w:rFonts w:ascii="Times New Roman" w:eastAsia="Calibri" w:hAnsi="Times New Roman" w:cs="Times New Roman"/>
          <w:sz w:val="28"/>
          <w:szCs w:val="28"/>
          <w:lang w:eastAsia="ru-RU"/>
        </w:rPr>
        <w:t xml:space="preserve"> животных на территории сельского поселения регулируется законодательством Российской Федерации.</w:t>
      </w:r>
    </w:p>
    <w:p w:rsidR="004542F7" w:rsidRPr="004542F7" w:rsidRDefault="004542F7" w:rsidP="004542F7">
      <w:pPr>
        <w:autoSpaceDE w:val="0"/>
        <w:autoSpaceDN w:val="0"/>
        <w:adjustRightInd w:val="0"/>
        <w:spacing w:after="200" w:line="276" w:lineRule="auto"/>
        <w:ind w:firstLine="709"/>
        <w:jc w:val="both"/>
        <w:rPr>
          <w:rFonts w:ascii="Times New Roman" w:eastAsia="Calibri" w:hAnsi="Times New Roman" w:cs="Times New Roman"/>
          <w:sz w:val="28"/>
          <w:szCs w:val="28"/>
          <w:lang w:eastAsia="ru-RU"/>
        </w:rPr>
      </w:pPr>
      <w:r w:rsidRPr="004542F7">
        <w:rPr>
          <w:rFonts w:ascii="Times New Roman" w:eastAsia="Calibri" w:hAnsi="Times New Roman" w:cs="Times New Roman"/>
          <w:bCs/>
          <w:sz w:val="28"/>
          <w:szCs w:val="28"/>
          <w:lang w:eastAsia="ru-RU"/>
        </w:rPr>
        <w:t xml:space="preserve">В соответствии с </w:t>
      </w:r>
      <w:r w:rsidRPr="004542F7">
        <w:rPr>
          <w:rFonts w:ascii="Times New Roman" w:eastAsia="Calibri" w:hAnsi="Times New Roman" w:cs="Times New Roman"/>
          <w:sz w:val="28"/>
          <w:szCs w:val="28"/>
          <w:lang w:eastAsia="ru-RU"/>
        </w:rPr>
        <w:t xml:space="preserve">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 </w:t>
      </w:r>
      <w:r w:rsidRPr="004542F7">
        <w:rPr>
          <w:rFonts w:ascii="Times New Roman" w:eastAsia="Calibri" w:hAnsi="Times New Roman" w:cs="Times New Roman"/>
          <w:bCs/>
          <w:sz w:val="28"/>
          <w:szCs w:val="28"/>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
    <w:p w:rsidR="004542F7" w:rsidRPr="004542F7" w:rsidRDefault="004542F7" w:rsidP="004542F7">
      <w:pPr>
        <w:autoSpaceDE w:val="0"/>
        <w:autoSpaceDN w:val="0"/>
        <w:adjustRightInd w:val="0"/>
        <w:spacing w:after="200" w:line="276" w:lineRule="auto"/>
        <w:ind w:firstLine="709"/>
        <w:jc w:val="both"/>
        <w:rPr>
          <w:rFonts w:ascii="Times New Roman" w:eastAsia="Calibri" w:hAnsi="Times New Roman" w:cs="Times New Roman"/>
          <w:sz w:val="28"/>
          <w:szCs w:val="28"/>
          <w:lang w:eastAsia="ru-RU"/>
        </w:rPr>
      </w:pPr>
      <w:r w:rsidRPr="004542F7">
        <w:rPr>
          <w:rFonts w:ascii="Times New Roman" w:eastAsia="Calibri" w:hAnsi="Times New Roman" w:cs="Times New Roman"/>
          <w:sz w:val="28"/>
          <w:szCs w:val="28"/>
          <w:lang w:eastAsia="ru-RU"/>
        </w:rPr>
        <w:t xml:space="preserve">101. </w:t>
      </w:r>
      <w:r w:rsidRPr="004542F7">
        <w:rPr>
          <w:rFonts w:ascii="Times New Roman" w:eastAsia="Calibri" w:hAnsi="Times New Roman" w:cs="Times New Roman"/>
          <w:sz w:val="28"/>
          <w:szCs w:val="28"/>
        </w:rPr>
        <w:t xml:space="preserve">Передержка безнадзорных животных на территории сельского поселения регулируется </w:t>
      </w:r>
      <w:r w:rsidRPr="004542F7">
        <w:rPr>
          <w:rFonts w:ascii="Times New Roman" w:eastAsia="Calibri" w:hAnsi="Times New Roman" w:cs="Times New Roman"/>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4542F7" w:rsidRPr="004542F7" w:rsidRDefault="004542F7" w:rsidP="004542F7">
      <w:pPr>
        <w:autoSpaceDE w:val="0"/>
        <w:autoSpaceDN w:val="0"/>
        <w:adjustRightInd w:val="0"/>
        <w:spacing w:after="200" w:line="276" w:lineRule="auto"/>
        <w:ind w:firstLine="709"/>
        <w:jc w:val="both"/>
        <w:rPr>
          <w:rFonts w:ascii="Times New Roman" w:eastAsia="Calibri" w:hAnsi="Times New Roman" w:cs="Times New Roman"/>
          <w:sz w:val="28"/>
          <w:szCs w:val="28"/>
          <w:lang w:eastAsia="ru-RU"/>
        </w:rPr>
      </w:pPr>
      <w:r w:rsidRPr="004542F7">
        <w:rPr>
          <w:rFonts w:ascii="Times New Roman" w:eastAsia="Calibri" w:hAnsi="Times New Roman" w:cs="Times New Roman"/>
          <w:sz w:val="28"/>
          <w:szCs w:val="28"/>
          <w:lang w:eastAsia="ru-RU"/>
        </w:rPr>
        <w:t xml:space="preserve">102. Содержание </w:t>
      </w:r>
      <w:r w:rsidRPr="004542F7">
        <w:rPr>
          <w:rFonts w:ascii="Times New Roman" w:eastAsia="Calibri" w:hAnsi="Times New Roman" w:cs="Times New Roman"/>
          <w:sz w:val="28"/>
          <w:szCs w:val="28"/>
        </w:rPr>
        <w:t>безнадзорных</w:t>
      </w:r>
      <w:r w:rsidRPr="004542F7">
        <w:rPr>
          <w:rFonts w:ascii="Times New Roman" w:eastAsia="Calibri" w:hAnsi="Times New Roman" w:cs="Times New Roman"/>
          <w:sz w:val="28"/>
          <w:szCs w:val="28"/>
          <w:lang w:eastAsia="ru-RU"/>
        </w:rPr>
        <w:t xml:space="preserve"> животных в приютах, а также размещение в приютах и содержание в них </w:t>
      </w:r>
      <w:r w:rsidRPr="004542F7">
        <w:rPr>
          <w:rFonts w:ascii="Times New Roman" w:eastAsia="Calibri" w:hAnsi="Times New Roman" w:cs="Times New Roman"/>
          <w:sz w:val="28"/>
          <w:szCs w:val="28"/>
        </w:rPr>
        <w:t>безнадзорных</w:t>
      </w:r>
      <w:r w:rsidRPr="004542F7">
        <w:rPr>
          <w:rFonts w:ascii="Times New Roman" w:eastAsia="Calibri" w:hAnsi="Times New Roman" w:cs="Times New Roman"/>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w:t>
      </w:r>
      <w:r w:rsidRPr="004542F7">
        <w:rPr>
          <w:rFonts w:ascii="Times New Roman" w:eastAsia="Calibri" w:hAnsi="Times New Roman" w:cs="Times New Roman"/>
          <w:sz w:val="28"/>
          <w:szCs w:val="28"/>
          <w:lang w:eastAsia="ru-RU"/>
        </w:rPr>
        <w:lastRenderedPageBreak/>
        <w:t>организации деятельности приютов для животных и нормами содержания животных в них на территории Забайкальского края.</w:t>
      </w:r>
    </w:p>
    <w:p w:rsidR="004542F7" w:rsidRPr="004542F7" w:rsidRDefault="004542F7" w:rsidP="004542F7">
      <w:pPr>
        <w:autoSpaceDE w:val="0"/>
        <w:autoSpaceDN w:val="0"/>
        <w:adjustRightInd w:val="0"/>
        <w:spacing w:after="200" w:line="276" w:lineRule="auto"/>
        <w:ind w:firstLine="709"/>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103. Пункты временного содержания безнадзорного домашнего скота (временные стоянки) на территории сельского посе</w:t>
      </w:r>
      <w:r w:rsidR="000D28E3">
        <w:rPr>
          <w:rFonts w:ascii="Times New Roman" w:eastAsia="Calibri" w:hAnsi="Times New Roman" w:cs="Times New Roman"/>
          <w:sz w:val="28"/>
          <w:szCs w:val="28"/>
        </w:rPr>
        <w:t xml:space="preserve">ления создаются постановлением </w:t>
      </w:r>
      <w:r w:rsidRPr="004542F7">
        <w:rPr>
          <w:rFonts w:ascii="Times New Roman" w:eastAsia="Calibri" w:hAnsi="Times New Roman" w:cs="Times New Roman"/>
          <w:sz w:val="28"/>
          <w:szCs w:val="28"/>
        </w:rPr>
        <w:t xml:space="preserve">администрации сельского поселения в соответствии со статьями 230-232 Гражданского кодекса Российской Федерации, </w:t>
      </w:r>
    </w:p>
    <w:p w:rsidR="004542F7" w:rsidRPr="004542F7" w:rsidRDefault="004542F7" w:rsidP="004542F7">
      <w:pPr>
        <w:autoSpaceDE w:val="0"/>
        <w:autoSpaceDN w:val="0"/>
        <w:adjustRightInd w:val="0"/>
        <w:spacing w:after="200" w:line="276" w:lineRule="auto"/>
        <w:ind w:firstLine="709"/>
        <w:jc w:val="both"/>
        <w:rPr>
          <w:rFonts w:ascii="Times New Roman" w:eastAsia="Calibri" w:hAnsi="Times New Roman" w:cs="Times New Roman"/>
          <w:sz w:val="28"/>
          <w:szCs w:val="28"/>
          <w:lang w:eastAsia="ru-RU"/>
        </w:rPr>
      </w:pPr>
      <w:r w:rsidRPr="004542F7">
        <w:rPr>
          <w:rFonts w:ascii="Times New Roman" w:eastAsia="Calibri" w:hAnsi="Times New Roman" w:cs="Times New Roman"/>
          <w:sz w:val="28"/>
          <w:szCs w:val="28"/>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4542F7" w:rsidRPr="004542F7" w:rsidRDefault="004542F7" w:rsidP="004542F7">
      <w:pPr>
        <w:autoSpaceDE w:val="0"/>
        <w:autoSpaceDN w:val="0"/>
        <w:adjustRightInd w:val="0"/>
        <w:spacing w:after="200" w:line="276" w:lineRule="auto"/>
        <w:ind w:firstLine="709"/>
        <w:jc w:val="both"/>
        <w:rPr>
          <w:rFonts w:ascii="Times New Roman" w:eastAsia="Calibri" w:hAnsi="Times New Roman" w:cs="Times New Roman"/>
          <w:sz w:val="28"/>
          <w:szCs w:val="28"/>
          <w:lang w:eastAsia="ru-RU"/>
        </w:rPr>
      </w:pPr>
      <w:r w:rsidRPr="004542F7">
        <w:rPr>
          <w:rFonts w:ascii="Times New Roman" w:eastAsia="Calibri" w:hAnsi="Times New Roman" w:cs="Times New Roman"/>
          <w:sz w:val="28"/>
          <w:szCs w:val="28"/>
          <w:lang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4542F7" w:rsidRPr="004542F7" w:rsidRDefault="004542F7" w:rsidP="004542F7">
      <w:pPr>
        <w:spacing w:after="200" w:line="276" w:lineRule="auto"/>
        <w:ind w:firstLine="709"/>
        <w:jc w:val="center"/>
        <w:outlineLvl w:val="1"/>
        <w:rPr>
          <w:rFonts w:ascii="Times New Roman" w:eastAsia="MS Gothic" w:hAnsi="Times New Roman" w:cs="Times New Roman"/>
          <w:b/>
          <w:sz w:val="28"/>
          <w:szCs w:val="28"/>
        </w:rPr>
      </w:pPr>
      <w:bookmarkStart w:id="29" w:name="_Toc402276781"/>
      <w:r w:rsidRPr="004542F7">
        <w:rPr>
          <w:rFonts w:ascii="Times New Roman" w:eastAsia="MS Gothic" w:hAnsi="Times New Roman" w:cs="Times New Roman"/>
          <w:b/>
          <w:sz w:val="28"/>
          <w:szCs w:val="28"/>
        </w:rPr>
        <w:t xml:space="preserve">Площадки автостоянок, размещение и хранение транспортных средств на территории </w:t>
      </w:r>
      <w:bookmarkEnd w:id="29"/>
      <w:r w:rsidRPr="004542F7">
        <w:rPr>
          <w:rFonts w:ascii="Times New Roman" w:eastAsia="MS Gothic" w:hAnsi="Times New Roman" w:cs="Times New Roman"/>
          <w:b/>
          <w:sz w:val="28"/>
          <w:szCs w:val="28"/>
        </w:rPr>
        <w:t>сельского поселения</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 xml:space="preserve">105. 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4542F7">
        <w:rPr>
          <w:rFonts w:ascii="Times New Roman" w:eastAsia="Times New Roman" w:hAnsi="Times New Roman" w:cs="Times New Roman"/>
          <w:sz w:val="28"/>
          <w:szCs w:val="28"/>
          <w:lang w:eastAsia="ar-SA"/>
        </w:rPr>
        <w:t>приобъектные</w:t>
      </w:r>
      <w:proofErr w:type="spellEnd"/>
      <w:r w:rsidRPr="004542F7">
        <w:rPr>
          <w:rFonts w:ascii="Times New Roman" w:eastAsia="Times New Roman" w:hAnsi="Times New Roman" w:cs="Times New Roman"/>
          <w:sz w:val="28"/>
          <w:szCs w:val="28"/>
          <w:lang w:eastAsia="ar-SA"/>
        </w:rPr>
        <w:t xml:space="preserve"> (у объекта или группы объектов); прочие (грузовые, перехватывающие и др.).</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106.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 xml:space="preserve">107.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 </w:t>
      </w:r>
    </w:p>
    <w:p w:rsidR="004542F7" w:rsidRPr="004542F7" w:rsidRDefault="004542F7" w:rsidP="004542F7">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Сопряжение покрытия площадки с проездом выполняется в одном уровне без укладки бортового камня.</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lastRenderedPageBreak/>
        <w:t>Разделительные элементы на площадках могут быть выполнены в виде разметки (белых полос), озелененных полос (газонов), контейнерного озеленения.</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108.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109. При обнаружении брошенных, разукомплектованных транспортных средств, адм</w:t>
      </w:r>
      <w:r w:rsidR="000D28E3">
        <w:rPr>
          <w:rFonts w:ascii="Times New Roman" w:eastAsia="Times New Roman" w:hAnsi="Times New Roman" w:cs="Times New Roman"/>
          <w:sz w:val="28"/>
          <w:szCs w:val="28"/>
          <w:lang w:eastAsia="ar-SA"/>
        </w:rPr>
        <w:t xml:space="preserve">инистрация сельского поселения </w:t>
      </w:r>
      <w:r w:rsidRPr="004542F7">
        <w:rPr>
          <w:rFonts w:ascii="Times New Roman" w:eastAsia="Times New Roman" w:hAnsi="Times New Roman" w:cs="Times New Roman"/>
          <w:sz w:val="28"/>
          <w:szCs w:val="28"/>
          <w:lang w:eastAsia="ar-SA"/>
        </w:rPr>
        <w:t>инициируют обращения в суд для признания таких транспортных средств бесхозяйными.</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110.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4542F7" w:rsidRPr="004542F7" w:rsidRDefault="004542F7" w:rsidP="004542F7">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bookmarkStart w:id="30" w:name="_Toc402276782"/>
    </w:p>
    <w:p w:rsidR="004542F7" w:rsidRPr="004542F7" w:rsidRDefault="004542F7" w:rsidP="004542F7">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r w:rsidRPr="004542F7">
        <w:rPr>
          <w:rFonts w:ascii="Times New Roman" w:eastAsia="MS Gothic" w:hAnsi="Times New Roman" w:cs="Times New Roman"/>
          <w:b/>
          <w:sz w:val="28"/>
          <w:szCs w:val="28"/>
          <w:lang w:eastAsia="ar-SA"/>
        </w:rPr>
        <w:t>Основные требования по организации освещения</w:t>
      </w:r>
      <w:bookmarkEnd w:id="30"/>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ar-SA"/>
        </w:rPr>
      </w:pP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 xml:space="preserve">111. Освещение улиц, дорог и площадей </w:t>
      </w:r>
      <w:r w:rsidR="000D28E3">
        <w:rPr>
          <w:rFonts w:ascii="Times New Roman" w:eastAsia="Times New Roman" w:hAnsi="Times New Roman" w:cs="Times New Roman"/>
          <w:sz w:val="28"/>
          <w:szCs w:val="28"/>
          <w:lang w:eastAsia="ar-SA"/>
        </w:rPr>
        <w:t xml:space="preserve">территорий сельского поселения </w:t>
      </w:r>
      <w:r w:rsidRPr="004542F7">
        <w:rPr>
          <w:rFonts w:ascii="Times New Roman" w:eastAsia="Times New Roman" w:hAnsi="Times New Roman" w:cs="Times New Roman"/>
          <w:sz w:val="28"/>
          <w:szCs w:val="28"/>
          <w:lang w:eastAsia="ar-SA"/>
        </w:rPr>
        <w:t>выполняется в соответствии с настоящими Правилами.</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 xml:space="preserve">112. Освещение улиц, дорог и площадей </w:t>
      </w:r>
      <w:r w:rsidR="000D28E3">
        <w:rPr>
          <w:rFonts w:ascii="Times New Roman" w:eastAsia="Times New Roman" w:hAnsi="Times New Roman" w:cs="Times New Roman"/>
          <w:sz w:val="28"/>
          <w:szCs w:val="28"/>
          <w:lang w:eastAsia="ar-SA"/>
        </w:rPr>
        <w:t xml:space="preserve">территорий сельского поселения </w:t>
      </w:r>
      <w:r w:rsidR="00D10003">
        <w:rPr>
          <w:rFonts w:ascii="Times New Roman" w:eastAsia="Times New Roman" w:hAnsi="Times New Roman" w:cs="Times New Roman"/>
          <w:sz w:val="28"/>
          <w:szCs w:val="28"/>
          <w:lang w:eastAsia="ar-SA"/>
        </w:rPr>
        <w:t>---</w:t>
      </w:r>
      <w:r w:rsidRPr="004542F7">
        <w:rPr>
          <w:rFonts w:ascii="Times New Roman" w:eastAsia="Times New Roman" w:hAnsi="Times New Roman" w:cs="Times New Roman"/>
          <w:sz w:val="28"/>
          <w:szCs w:val="28"/>
          <w:lang w:eastAsia="ar-SA"/>
        </w:rPr>
        <w:t>выполняется светильниками, располагаемыми на опорах или тросах.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113.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114. Опоры на аллеях и пешеходных дорогах должны располагаться вне пешеходной части.</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 xml:space="preserve">115.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w:t>
      </w:r>
      <w:r w:rsidRPr="004542F7">
        <w:rPr>
          <w:rFonts w:ascii="Times New Roman" w:eastAsia="Times New Roman" w:hAnsi="Times New Roman" w:cs="Times New Roman"/>
          <w:sz w:val="28"/>
          <w:szCs w:val="28"/>
          <w:lang w:eastAsia="ar-SA"/>
        </w:rPr>
        <w:lastRenderedPageBreak/>
        <w:t>кронштейнах, обращенных в сторону проезжей части улицы, или применяется тросовый подвес светильников.</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116.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117. Включение и отключение объектов наружного освещения должно осуществляться их владельцами, а установок световой информации – по решению правообладателей.</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118.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119.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120.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4542F7" w:rsidRPr="004542F7" w:rsidRDefault="004542F7" w:rsidP="004542F7">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bookmarkStart w:id="31" w:name="Par223"/>
      <w:bookmarkStart w:id="32" w:name="_Toc402276783"/>
      <w:bookmarkEnd w:id="31"/>
    </w:p>
    <w:p w:rsidR="004542F7" w:rsidRPr="004542F7" w:rsidRDefault="004542F7" w:rsidP="004542F7">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r w:rsidRPr="004542F7">
        <w:rPr>
          <w:rFonts w:ascii="Times New Roman" w:eastAsia="MS Gothic" w:hAnsi="Times New Roman" w:cs="Times New Roman"/>
          <w:b/>
          <w:sz w:val="28"/>
          <w:szCs w:val="28"/>
          <w:lang w:eastAsia="ar-SA"/>
        </w:rPr>
        <w:t>Архитектурное освещение</w:t>
      </w:r>
      <w:bookmarkEnd w:id="32"/>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4542F7" w:rsidRPr="004542F7" w:rsidRDefault="004542F7" w:rsidP="004542F7">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121. На территории сельского поселения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архитектурное освещение.</w:t>
      </w:r>
    </w:p>
    <w:p w:rsidR="004542F7" w:rsidRPr="004542F7" w:rsidRDefault="004542F7" w:rsidP="004542F7">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122. Архитектурное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4542F7" w:rsidRPr="004542F7" w:rsidRDefault="004542F7" w:rsidP="004542F7">
      <w:pPr>
        <w:suppressAutoHyphens/>
        <w:spacing w:after="0" w:line="240" w:lineRule="auto"/>
        <w:ind w:left="142" w:firstLine="709"/>
        <w:contextualSpacing/>
        <w:jc w:val="both"/>
        <w:outlineLvl w:val="1"/>
        <w:rPr>
          <w:rFonts w:ascii="Times New Roman" w:eastAsia="MS Gothic" w:hAnsi="Times New Roman" w:cs="Times New Roman"/>
          <w:sz w:val="28"/>
          <w:szCs w:val="28"/>
          <w:lang w:eastAsia="ar-SA"/>
        </w:rPr>
      </w:pPr>
      <w:bookmarkStart w:id="33" w:name="Par229"/>
      <w:bookmarkStart w:id="34" w:name="Par233"/>
      <w:bookmarkStart w:id="35" w:name="_Toc402276784"/>
      <w:bookmarkEnd w:id="33"/>
      <w:bookmarkEnd w:id="34"/>
    </w:p>
    <w:p w:rsidR="004542F7" w:rsidRPr="004542F7" w:rsidRDefault="004542F7" w:rsidP="004542F7">
      <w:pPr>
        <w:suppressAutoHyphens/>
        <w:spacing w:after="0" w:line="240" w:lineRule="auto"/>
        <w:ind w:left="142" w:firstLine="709"/>
        <w:contextualSpacing/>
        <w:jc w:val="center"/>
        <w:outlineLvl w:val="1"/>
        <w:rPr>
          <w:rFonts w:ascii="Times New Roman" w:eastAsia="MS Gothic" w:hAnsi="Times New Roman" w:cs="Times New Roman"/>
          <w:b/>
          <w:sz w:val="28"/>
          <w:szCs w:val="28"/>
          <w:lang w:eastAsia="ar-SA"/>
        </w:rPr>
      </w:pPr>
      <w:r w:rsidRPr="004542F7">
        <w:rPr>
          <w:rFonts w:ascii="Times New Roman" w:eastAsia="MS Gothic" w:hAnsi="Times New Roman" w:cs="Times New Roman"/>
          <w:b/>
          <w:sz w:val="28"/>
          <w:szCs w:val="28"/>
          <w:lang w:eastAsia="ar-SA"/>
        </w:rPr>
        <w:t>Источники света</w:t>
      </w:r>
      <w:bookmarkEnd w:id="35"/>
    </w:p>
    <w:p w:rsidR="004542F7" w:rsidRPr="004542F7" w:rsidRDefault="004542F7" w:rsidP="004542F7">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p>
    <w:p w:rsidR="004542F7" w:rsidRPr="004542F7" w:rsidRDefault="004542F7" w:rsidP="004542F7">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 xml:space="preserve">123. В стационарных установках освещения применяются </w:t>
      </w:r>
      <w:proofErr w:type="spellStart"/>
      <w:r w:rsidRPr="004542F7">
        <w:rPr>
          <w:rFonts w:ascii="Times New Roman" w:eastAsia="Times New Roman" w:hAnsi="Times New Roman" w:cs="Times New Roman"/>
          <w:sz w:val="28"/>
          <w:szCs w:val="28"/>
          <w:lang w:eastAsia="ar-SA"/>
        </w:rPr>
        <w:t>энергоэффективные</w:t>
      </w:r>
      <w:proofErr w:type="spellEnd"/>
      <w:r w:rsidRPr="004542F7">
        <w:rPr>
          <w:rFonts w:ascii="Times New Roman" w:eastAsia="Times New Roman" w:hAnsi="Times New Roman" w:cs="Times New Roman"/>
          <w:sz w:val="28"/>
          <w:szCs w:val="28"/>
          <w:lang w:eastAsia="ar-SA"/>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4542F7" w:rsidRPr="004542F7" w:rsidRDefault="004542F7" w:rsidP="004542F7">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lastRenderedPageBreak/>
        <w:t>124.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4542F7" w:rsidRPr="004542F7" w:rsidRDefault="004542F7" w:rsidP="004542F7">
      <w:pPr>
        <w:suppressAutoHyphens/>
        <w:spacing w:after="0" w:line="240" w:lineRule="auto"/>
        <w:ind w:left="142" w:firstLine="709"/>
        <w:contextualSpacing/>
        <w:jc w:val="both"/>
        <w:outlineLvl w:val="1"/>
        <w:rPr>
          <w:rFonts w:ascii="Times New Roman" w:eastAsia="MS Gothic" w:hAnsi="Times New Roman" w:cs="Times New Roman"/>
          <w:sz w:val="28"/>
          <w:szCs w:val="28"/>
          <w:lang w:eastAsia="ar-SA"/>
        </w:rPr>
      </w:pPr>
      <w:bookmarkStart w:id="36" w:name="Par239"/>
      <w:bookmarkStart w:id="37" w:name="_Toc402276785"/>
      <w:bookmarkEnd w:id="36"/>
    </w:p>
    <w:p w:rsidR="004542F7" w:rsidRPr="004542F7" w:rsidRDefault="004542F7" w:rsidP="004542F7">
      <w:pPr>
        <w:suppressAutoHyphens/>
        <w:spacing w:after="0" w:line="240" w:lineRule="auto"/>
        <w:ind w:left="142" w:firstLine="709"/>
        <w:contextualSpacing/>
        <w:jc w:val="center"/>
        <w:outlineLvl w:val="1"/>
        <w:rPr>
          <w:rFonts w:ascii="Times New Roman" w:eastAsia="MS Gothic" w:hAnsi="Times New Roman" w:cs="Times New Roman"/>
          <w:b/>
          <w:sz w:val="28"/>
          <w:szCs w:val="28"/>
          <w:lang w:eastAsia="ar-SA"/>
        </w:rPr>
      </w:pPr>
      <w:r w:rsidRPr="004542F7">
        <w:rPr>
          <w:rFonts w:ascii="Times New Roman" w:eastAsia="MS Gothic" w:hAnsi="Times New Roman" w:cs="Times New Roman"/>
          <w:b/>
          <w:sz w:val="28"/>
          <w:szCs w:val="28"/>
          <w:lang w:eastAsia="ar-SA"/>
        </w:rPr>
        <w:t xml:space="preserve">Общие требования к </w:t>
      </w:r>
      <w:r w:rsidRPr="004542F7">
        <w:rPr>
          <w:rFonts w:ascii="Times New Roman" w:eastAsia="MS Gothic" w:hAnsi="Times New Roman" w:cs="Times New Roman"/>
          <w:b/>
          <w:color w:val="000000"/>
          <w:sz w:val="28"/>
          <w:szCs w:val="28"/>
          <w:lang w:eastAsia="ar-SA"/>
        </w:rPr>
        <w:t>р</w:t>
      </w:r>
      <w:r w:rsidRPr="004542F7">
        <w:rPr>
          <w:rFonts w:ascii="Times New Roman" w:eastAsia="Times New Roman" w:hAnsi="Times New Roman" w:cs="Times New Roman"/>
          <w:b/>
          <w:color w:val="000000"/>
          <w:spacing w:val="2"/>
          <w:sz w:val="28"/>
          <w:szCs w:val="28"/>
          <w:lang w:eastAsia="ru-RU"/>
        </w:rPr>
        <w:t>азмещению и</w:t>
      </w:r>
      <w:r w:rsidRPr="004542F7">
        <w:rPr>
          <w:rFonts w:ascii="Times New Roman" w:eastAsia="Times New Roman" w:hAnsi="Times New Roman" w:cs="Times New Roman"/>
          <w:color w:val="000000"/>
          <w:spacing w:val="2"/>
          <w:sz w:val="28"/>
          <w:szCs w:val="28"/>
          <w:lang w:eastAsia="ru-RU"/>
        </w:rPr>
        <w:t xml:space="preserve"> </w:t>
      </w:r>
      <w:r w:rsidRPr="004542F7">
        <w:rPr>
          <w:rFonts w:ascii="Times New Roman" w:eastAsia="MS Gothic" w:hAnsi="Times New Roman" w:cs="Times New Roman"/>
          <w:b/>
          <w:sz w:val="28"/>
          <w:szCs w:val="28"/>
          <w:lang w:eastAsia="ar-SA"/>
        </w:rPr>
        <w:t>установке</w:t>
      </w:r>
      <w:bookmarkEnd w:id="37"/>
      <w:r w:rsidRPr="004542F7">
        <w:rPr>
          <w:rFonts w:ascii="Times New Roman" w:eastAsia="MS Gothic" w:hAnsi="Times New Roman" w:cs="Times New Roman"/>
          <w:b/>
          <w:sz w:val="28"/>
          <w:szCs w:val="28"/>
          <w:lang w:eastAsia="ar-SA"/>
        </w:rPr>
        <w:t xml:space="preserve"> средств информации и наружной рекламы</w:t>
      </w:r>
    </w:p>
    <w:p w:rsidR="004542F7" w:rsidRPr="004542F7" w:rsidRDefault="004542F7" w:rsidP="004542F7">
      <w:pPr>
        <w:shd w:val="clear" w:color="auto" w:fill="FFFFFF"/>
        <w:spacing w:after="200" w:line="276" w:lineRule="auto"/>
        <w:ind w:left="142" w:firstLine="709"/>
        <w:contextualSpacing/>
        <w:jc w:val="both"/>
        <w:textAlignment w:val="baseline"/>
        <w:rPr>
          <w:rFonts w:ascii="Times New Roman" w:eastAsia="Calibri" w:hAnsi="Times New Roman" w:cs="Times New Roman"/>
          <w:color w:val="000000"/>
          <w:spacing w:val="2"/>
          <w:sz w:val="28"/>
          <w:szCs w:val="28"/>
          <w:lang w:eastAsia="ru-RU"/>
        </w:rPr>
      </w:pPr>
    </w:p>
    <w:p w:rsidR="004542F7" w:rsidRPr="004542F7" w:rsidRDefault="004542F7" w:rsidP="004542F7">
      <w:pPr>
        <w:shd w:val="clear" w:color="auto" w:fill="FFFFFF"/>
        <w:spacing w:after="200" w:line="276" w:lineRule="auto"/>
        <w:ind w:left="142" w:firstLine="709"/>
        <w:contextualSpacing/>
        <w:jc w:val="both"/>
        <w:textAlignment w:val="baseline"/>
        <w:rPr>
          <w:rFonts w:ascii="Times New Roman" w:eastAsia="Calibri" w:hAnsi="Times New Roman" w:cs="Times New Roman"/>
          <w:color w:val="000000"/>
          <w:spacing w:val="2"/>
          <w:sz w:val="28"/>
          <w:szCs w:val="28"/>
          <w:lang w:eastAsia="ru-RU"/>
        </w:rPr>
      </w:pPr>
      <w:r w:rsidRPr="004542F7">
        <w:rPr>
          <w:rFonts w:ascii="Times New Roman" w:eastAsia="Calibri" w:hAnsi="Times New Roman" w:cs="Times New Roman"/>
          <w:color w:val="000000"/>
          <w:spacing w:val="2"/>
          <w:sz w:val="28"/>
          <w:szCs w:val="28"/>
          <w:lang w:eastAsia="ru-RU"/>
        </w:rPr>
        <w:t xml:space="preserve">125. Размещение средств наружной рекламы и информации на территории сельского поселения необходимо производить согласно требованиям </w:t>
      </w:r>
      <w:hyperlink r:id="rId6" w:history="1">
        <w:r w:rsidRPr="004542F7">
          <w:rPr>
            <w:rFonts w:ascii="Times New Roman" w:eastAsia="Calibri" w:hAnsi="Times New Roman" w:cs="Times New Roman"/>
            <w:color w:val="000000"/>
            <w:spacing w:val="2"/>
            <w:sz w:val="28"/>
            <w:szCs w:val="28"/>
            <w:lang w:eastAsia="ru-RU"/>
          </w:rPr>
          <w:t>Федерального закона от 13 марта 2006 года № 38-ФЗ «О рекламе»</w:t>
        </w:r>
      </w:hyperlink>
      <w:r w:rsidRPr="004542F7">
        <w:rPr>
          <w:rFonts w:ascii="Times New Roman" w:eastAsia="Calibri" w:hAnsi="Times New Roman" w:cs="Times New Roman"/>
          <w:color w:val="000000"/>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4542F7" w:rsidRPr="004542F7" w:rsidRDefault="004542F7" w:rsidP="004542F7">
      <w:pPr>
        <w:shd w:val="clear" w:color="auto" w:fill="FFFFFF"/>
        <w:spacing w:after="200" w:line="276" w:lineRule="auto"/>
        <w:ind w:left="142" w:firstLine="709"/>
        <w:contextualSpacing/>
        <w:jc w:val="both"/>
        <w:textAlignment w:val="baseline"/>
        <w:rPr>
          <w:rFonts w:ascii="Times New Roman" w:eastAsia="Calibri" w:hAnsi="Times New Roman" w:cs="Times New Roman"/>
          <w:color w:val="000000"/>
          <w:spacing w:val="2"/>
          <w:sz w:val="28"/>
          <w:szCs w:val="28"/>
          <w:lang w:eastAsia="ru-RU"/>
        </w:rPr>
      </w:pPr>
      <w:r w:rsidRPr="004542F7">
        <w:rPr>
          <w:rFonts w:ascii="Times New Roman" w:eastAsia="Calibri" w:hAnsi="Times New Roman" w:cs="Times New Roman"/>
          <w:color w:val="000000"/>
          <w:spacing w:val="2"/>
          <w:sz w:val="28"/>
          <w:szCs w:val="28"/>
          <w:lang w:eastAsia="ru-RU"/>
        </w:rPr>
        <w:t xml:space="preserve">126. Организации, эксплуатирующие световые рекламы и вывески, обязаны обеспечивать своевременную замену перегоревших </w:t>
      </w:r>
      <w:proofErr w:type="spellStart"/>
      <w:r w:rsidRPr="004542F7">
        <w:rPr>
          <w:rFonts w:ascii="Times New Roman" w:eastAsia="Calibri" w:hAnsi="Times New Roman" w:cs="Times New Roman"/>
          <w:color w:val="000000"/>
          <w:spacing w:val="2"/>
          <w:sz w:val="28"/>
          <w:szCs w:val="28"/>
          <w:lang w:eastAsia="ru-RU"/>
        </w:rPr>
        <w:t>газосветовых</w:t>
      </w:r>
      <w:proofErr w:type="spellEnd"/>
      <w:r w:rsidRPr="004542F7">
        <w:rPr>
          <w:rFonts w:ascii="Times New Roman" w:eastAsia="Calibri" w:hAnsi="Times New Roman" w:cs="Times New Roman"/>
          <w:color w:val="000000"/>
          <w:spacing w:val="2"/>
          <w:sz w:val="28"/>
          <w:szCs w:val="28"/>
          <w:lang w:eastAsia="ru-RU"/>
        </w:rPr>
        <w:t xml:space="preserve"> трубок и электроламп. В случае неисправности отдельных знаков рекламы или вывески выключать их полностью.</w:t>
      </w:r>
    </w:p>
    <w:p w:rsidR="004542F7" w:rsidRPr="004542F7" w:rsidRDefault="004542F7" w:rsidP="004542F7">
      <w:pPr>
        <w:suppressAutoHyphens/>
        <w:spacing w:after="0" w:line="240" w:lineRule="auto"/>
        <w:ind w:left="142" w:firstLine="709"/>
        <w:contextualSpacing/>
        <w:jc w:val="both"/>
        <w:outlineLvl w:val="1"/>
        <w:rPr>
          <w:rFonts w:ascii="Times New Roman" w:eastAsia="Times New Roman" w:hAnsi="Times New Roman" w:cs="Times New Roman"/>
          <w:sz w:val="28"/>
          <w:szCs w:val="28"/>
          <w:lang w:eastAsia="ar-SA"/>
        </w:rPr>
      </w:pPr>
      <w:r w:rsidRPr="004542F7">
        <w:rPr>
          <w:rFonts w:ascii="Times New Roman" w:eastAsia="Times New Roman" w:hAnsi="Times New Roman" w:cs="Times New Roman"/>
          <w:color w:val="000000"/>
          <w:spacing w:val="2"/>
          <w:sz w:val="28"/>
          <w:szCs w:val="28"/>
          <w:lang w:eastAsia="ru-RU"/>
        </w:rPr>
        <w:t xml:space="preserve">127. </w:t>
      </w:r>
      <w:r w:rsidRPr="004542F7">
        <w:rPr>
          <w:rFonts w:ascii="Times New Roman" w:eastAsia="Times New Roman" w:hAnsi="Times New Roman" w:cs="Times New Roman"/>
          <w:sz w:val="28"/>
          <w:szCs w:val="28"/>
          <w:lang w:eastAsia="ar-SA"/>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4542F7" w:rsidRPr="004542F7" w:rsidRDefault="004542F7" w:rsidP="004542F7">
      <w:pPr>
        <w:shd w:val="clear" w:color="auto" w:fill="FFFFFF"/>
        <w:spacing w:after="200" w:line="276" w:lineRule="auto"/>
        <w:ind w:left="142" w:firstLine="709"/>
        <w:contextualSpacing/>
        <w:jc w:val="both"/>
        <w:textAlignment w:val="baseline"/>
        <w:rPr>
          <w:rFonts w:ascii="Times New Roman" w:eastAsia="Calibri" w:hAnsi="Times New Roman" w:cs="Times New Roman"/>
          <w:color w:val="000000"/>
          <w:spacing w:val="2"/>
          <w:sz w:val="28"/>
          <w:szCs w:val="28"/>
          <w:lang w:eastAsia="ru-RU"/>
        </w:rPr>
      </w:pPr>
      <w:r w:rsidRPr="004542F7">
        <w:rPr>
          <w:rFonts w:ascii="Times New Roman" w:eastAsia="Calibri" w:hAnsi="Times New Roman" w:cs="Times New Roman"/>
          <w:color w:val="000000"/>
          <w:spacing w:val="2"/>
          <w:sz w:val="28"/>
          <w:szCs w:val="28"/>
          <w:lang w:eastAsia="ru-RU"/>
        </w:rPr>
        <w:t>128. На глухих фасадах зданий разрешается размещение рекламных конструкций в количестве не более 4 штук.</w:t>
      </w:r>
    </w:p>
    <w:p w:rsidR="004542F7" w:rsidRPr="004542F7" w:rsidRDefault="004542F7" w:rsidP="004542F7">
      <w:pPr>
        <w:shd w:val="clear" w:color="auto" w:fill="FFFFFF"/>
        <w:spacing w:after="200" w:line="276" w:lineRule="auto"/>
        <w:ind w:left="142" w:firstLine="709"/>
        <w:contextualSpacing/>
        <w:jc w:val="both"/>
        <w:textAlignment w:val="baseline"/>
        <w:rPr>
          <w:rFonts w:ascii="Times New Roman" w:eastAsia="Calibri" w:hAnsi="Times New Roman" w:cs="Times New Roman"/>
          <w:color w:val="000000"/>
          <w:spacing w:val="2"/>
          <w:sz w:val="28"/>
          <w:szCs w:val="28"/>
          <w:lang w:eastAsia="ru-RU"/>
        </w:rPr>
      </w:pPr>
      <w:r w:rsidRPr="004542F7">
        <w:rPr>
          <w:rFonts w:ascii="Times New Roman" w:eastAsia="Calibri" w:hAnsi="Times New Roman" w:cs="Times New Roman"/>
          <w:color w:val="000000"/>
          <w:spacing w:val="2"/>
          <w:sz w:val="28"/>
          <w:szCs w:val="28"/>
          <w:lang w:eastAsia="ru-RU"/>
        </w:rPr>
        <w:t>129.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4542F7" w:rsidRPr="004542F7" w:rsidRDefault="004542F7" w:rsidP="004542F7">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130.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4542F7" w:rsidRPr="004542F7" w:rsidRDefault="004542F7" w:rsidP="004542F7">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 xml:space="preserve">131.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w:t>
      </w:r>
      <w:r w:rsidRPr="004542F7">
        <w:rPr>
          <w:rFonts w:ascii="Times New Roman" w:eastAsia="Times New Roman" w:hAnsi="Times New Roman" w:cs="Times New Roman"/>
          <w:sz w:val="28"/>
          <w:szCs w:val="28"/>
          <w:lang w:eastAsia="ar-SA"/>
        </w:rPr>
        <w:lastRenderedPageBreak/>
        <w:t>в котором оно было до монтажа средства размещения информации.</w:t>
      </w:r>
    </w:p>
    <w:p w:rsidR="004542F7" w:rsidRPr="004542F7" w:rsidRDefault="004542F7" w:rsidP="004542F7">
      <w:pPr>
        <w:autoSpaceDE w:val="0"/>
        <w:autoSpaceDN w:val="0"/>
        <w:adjustRightInd w:val="0"/>
        <w:spacing w:after="200" w:line="276" w:lineRule="auto"/>
        <w:ind w:left="142" w:firstLine="567"/>
        <w:contextualSpacing/>
        <w:jc w:val="both"/>
        <w:rPr>
          <w:rFonts w:ascii="Times New Roman" w:eastAsia="Calibri" w:hAnsi="Times New Roman" w:cs="Times New Roman"/>
          <w:sz w:val="28"/>
          <w:szCs w:val="28"/>
          <w:lang w:eastAsia="ru-RU"/>
        </w:rPr>
      </w:pPr>
      <w:r w:rsidRPr="004542F7">
        <w:rPr>
          <w:rFonts w:ascii="Times New Roman" w:eastAsia="Calibri" w:hAnsi="Times New Roman" w:cs="Times New Roman"/>
          <w:sz w:val="28"/>
          <w:szCs w:val="28"/>
          <w:lang w:eastAsia="ru-RU"/>
        </w:rPr>
        <w:t>132.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4542F7" w:rsidRPr="004542F7" w:rsidRDefault="004542F7" w:rsidP="004542F7">
      <w:pPr>
        <w:autoSpaceDE w:val="0"/>
        <w:autoSpaceDN w:val="0"/>
        <w:adjustRightInd w:val="0"/>
        <w:spacing w:after="200" w:line="276" w:lineRule="auto"/>
        <w:ind w:left="142" w:firstLine="567"/>
        <w:contextualSpacing/>
        <w:jc w:val="both"/>
        <w:rPr>
          <w:rFonts w:ascii="Times New Roman" w:eastAsia="Calibri" w:hAnsi="Times New Roman" w:cs="Times New Roman"/>
          <w:sz w:val="28"/>
          <w:szCs w:val="28"/>
          <w:lang w:eastAsia="ru-RU"/>
        </w:rPr>
      </w:pPr>
      <w:r w:rsidRPr="004542F7">
        <w:rPr>
          <w:rFonts w:ascii="Times New Roman" w:eastAsia="Calibri" w:hAnsi="Times New Roman" w:cs="Times New Roman"/>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4542F7" w:rsidRPr="004542F7" w:rsidRDefault="004542F7" w:rsidP="004542F7">
      <w:pPr>
        <w:suppressAutoHyphens/>
        <w:spacing w:after="0" w:line="240" w:lineRule="auto"/>
        <w:ind w:left="142" w:firstLine="709"/>
        <w:contextualSpacing/>
        <w:jc w:val="both"/>
        <w:outlineLvl w:val="1"/>
        <w:rPr>
          <w:rFonts w:ascii="Times New Roman" w:eastAsia="MS Gothic" w:hAnsi="Times New Roman" w:cs="Times New Roman"/>
          <w:sz w:val="28"/>
          <w:szCs w:val="28"/>
          <w:lang w:eastAsia="ar-SA"/>
        </w:rPr>
      </w:pPr>
      <w:bookmarkStart w:id="38" w:name="_Toc402276788"/>
    </w:p>
    <w:p w:rsidR="004542F7" w:rsidRPr="004542F7" w:rsidRDefault="004542F7" w:rsidP="004542F7">
      <w:pPr>
        <w:suppressAutoHyphens/>
        <w:spacing w:after="0" w:line="240" w:lineRule="auto"/>
        <w:ind w:left="142" w:firstLine="709"/>
        <w:contextualSpacing/>
        <w:jc w:val="center"/>
        <w:outlineLvl w:val="1"/>
        <w:rPr>
          <w:rFonts w:ascii="Times New Roman" w:eastAsia="MS Gothic" w:hAnsi="Times New Roman" w:cs="Times New Roman"/>
          <w:b/>
          <w:color w:val="000000"/>
          <w:sz w:val="28"/>
          <w:szCs w:val="28"/>
          <w:lang w:eastAsia="ar-SA"/>
        </w:rPr>
      </w:pPr>
      <w:r w:rsidRPr="004542F7">
        <w:rPr>
          <w:rFonts w:ascii="Times New Roman" w:eastAsia="MS Gothic" w:hAnsi="Times New Roman" w:cs="Times New Roman"/>
          <w:b/>
          <w:color w:val="000000"/>
          <w:sz w:val="28"/>
          <w:szCs w:val="28"/>
          <w:lang w:eastAsia="ar-SA"/>
        </w:rPr>
        <w:t>Основные требования к размещению некапитальных объектов</w:t>
      </w:r>
      <w:bookmarkEnd w:id="38"/>
    </w:p>
    <w:p w:rsidR="004542F7" w:rsidRPr="004542F7" w:rsidRDefault="004542F7" w:rsidP="004542F7">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p>
    <w:p w:rsidR="004542F7" w:rsidRPr="004542F7" w:rsidRDefault="004542F7" w:rsidP="004542F7">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133. Установка некапитальных объектов допускается с разрешения и в соответствии со схемой размещения мест некапитальных объектов, установленной администрацией сельского поселения.</w:t>
      </w:r>
    </w:p>
    <w:p w:rsidR="004542F7" w:rsidRPr="004542F7" w:rsidRDefault="004542F7" w:rsidP="004542F7">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134.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для сбора мусора,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4542F7" w:rsidRPr="004542F7" w:rsidRDefault="004542F7" w:rsidP="004542F7">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135.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4542F7" w:rsidRPr="004542F7" w:rsidRDefault="004542F7" w:rsidP="004542F7">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color w:val="000000"/>
          <w:sz w:val="28"/>
          <w:szCs w:val="28"/>
          <w:lang w:eastAsia="ar-SA"/>
        </w:rPr>
      </w:pPr>
      <w:r w:rsidRPr="004542F7">
        <w:rPr>
          <w:rFonts w:ascii="Times New Roman" w:eastAsia="Times New Roman" w:hAnsi="Times New Roman" w:cs="Times New Roman"/>
          <w:sz w:val="28"/>
          <w:szCs w:val="28"/>
          <w:lang w:eastAsia="ar-SA"/>
        </w:rPr>
        <w:t xml:space="preserve">136. </w:t>
      </w:r>
      <w:r w:rsidRPr="004542F7">
        <w:rPr>
          <w:rFonts w:ascii="Times New Roman" w:eastAsia="Times New Roman" w:hAnsi="Times New Roman" w:cs="Times New Roman"/>
          <w:color w:val="000000"/>
          <w:sz w:val="28"/>
          <w:szCs w:val="28"/>
          <w:lang w:eastAsia="ar-SA"/>
        </w:rPr>
        <w:t xml:space="preserve">Не допускается размещение некапитальных объектов в арках зданий, на газонах </w:t>
      </w:r>
      <w:r w:rsidRPr="004542F7">
        <w:rPr>
          <w:rFonts w:ascii="Times New Roman" w:eastAsia="Times New Roman" w:hAnsi="Times New Roman" w:cs="Times New Roman"/>
          <w:color w:val="000000"/>
          <w:sz w:val="28"/>
          <w:szCs w:val="28"/>
          <w:shd w:val="clear" w:color="auto" w:fill="FFFFFF"/>
          <w:lang w:eastAsia="ar-SA"/>
        </w:rPr>
        <w:t>(без устройства специального настила),</w:t>
      </w:r>
      <w:r w:rsidRPr="004542F7">
        <w:rPr>
          <w:rFonts w:ascii="Times New Roman" w:eastAsia="Times New Roman" w:hAnsi="Times New Roman" w:cs="Times New Roman"/>
          <w:color w:val="000000"/>
          <w:sz w:val="28"/>
          <w:szCs w:val="28"/>
          <w:lang w:eastAsia="ar-SA"/>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Pr="004542F7">
        <w:rPr>
          <w:rFonts w:ascii="Times New Roman" w:eastAsia="Times New Roman" w:hAnsi="Times New Roman" w:cs="Times New Roman"/>
          <w:color w:val="000000"/>
          <w:sz w:val="28"/>
          <w:szCs w:val="28"/>
          <w:shd w:val="clear" w:color="auto" w:fill="FFFFFF"/>
          <w:lang w:eastAsia="ar-SA"/>
        </w:rPr>
        <w:t>5</w:t>
      </w:r>
      <w:r w:rsidRPr="004542F7">
        <w:rPr>
          <w:rFonts w:ascii="Times New Roman" w:eastAsia="Times New Roman" w:hAnsi="Times New Roman" w:cs="Times New Roman"/>
          <w:color w:val="000000"/>
          <w:sz w:val="28"/>
          <w:szCs w:val="28"/>
          <w:lang w:eastAsia="ar-SA"/>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9" w:name="_Toc402276789"/>
      <w:r w:rsidRPr="004542F7">
        <w:rPr>
          <w:rFonts w:ascii="Times New Roman" w:eastAsia="Times New Roman" w:hAnsi="Times New Roman" w:cs="Times New Roman"/>
          <w:color w:val="000000"/>
          <w:sz w:val="28"/>
          <w:szCs w:val="28"/>
          <w:lang w:eastAsia="ar-SA"/>
        </w:rPr>
        <w:t>ешней границы кроны кустарника.</w:t>
      </w:r>
    </w:p>
    <w:p w:rsidR="004542F7" w:rsidRPr="004542F7" w:rsidRDefault="004542F7" w:rsidP="004542F7">
      <w:pPr>
        <w:autoSpaceDE w:val="0"/>
        <w:autoSpaceDN w:val="0"/>
        <w:adjustRightInd w:val="0"/>
        <w:spacing w:after="200" w:line="276" w:lineRule="auto"/>
        <w:ind w:firstLine="709"/>
        <w:contextualSpacing/>
        <w:jc w:val="both"/>
        <w:rPr>
          <w:rFonts w:ascii="Times New Roman" w:eastAsia="Calibri" w:hAnsi="Times New Roman" w:cs="Times New Roman"/>
          <w:sz w:val="28"/>
          <w:szCs w:val="28"/>
          <w:lang w:eastAsia="ru-RU"/>
        </w:rPr>
      </w:pPr>
      <w:r w:rsidRPr="004542F7">
        <w:rPr>
          <w:rFonts w:ascii="Times New Roman" w:eastAsia="Calibri" w:hAnsi="Times New Roman" w:cs="Times New Roman"/>
          <w:color w:val="000000"/>
          <w:sz w:val="28"/>
          <w:szCs w:val="28"/>
        </w:rPr>
        <w:t xml:space="preserve">137. </w:t>
      </w:r>
      <w:r w:rsidRPr="004542F7">
        <w:rPr>
          <w:rFonts w:ascii="Times New Roman" w:eastAsia="Calibri" w:hAnsi="Times New Roman" w:cs="Times New Roman"/>
          <w:sz w:val="28"/>
          <w:szCs w:val="28"/>
          <w:lang w:eastAsia="ru-RU"/>
        </w:rPr>
        <w:t xml:space="preserve">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w:t>
      </w:r>
      <w:r w:rsidRPr="004542F7">
        <w:rPr>
          <w:rFonts w:ascii="Times New Roman" w:eastAsia="Calibri" w:hAnsi="Times New Roman" w:cs="Times New Roman"/>
          <w:sz w:val="28"/>
          <w:szCs w:val="28"/>
          <w:lang w:eastAsia="ru-RU"/>
        </w:rPr>
        <w:lastRenderedPageBreak/>
        <w:t>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4542F7">
        <w:rPr>
          <w:rFonts w:ascii="Times New Roman" w:eastAsia="Calibri" w:hAnsi="Times New Roman" w:cs="Times New Roman"/>
          <w:sz w:val="28"/>
          <w:szCs w:val="28"/>
          <w:lang w:eastAsia="ru-RU"/>
        </w:rPr>
        <w:t>маркетов</w:t>
      </w:r>
      <w:proofErr w:type="spellEnd"/>
      <w:r w:rsidRPr="004542F7">
        <w:rPr>
          <w:rFonts w:ascii="Times New Roman" w:eastAsia="Calibri" w:hAnsi="Times New Roman" w:cs="Times New Roman"/>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ar-SA"/>
        </w:rPr>
      </w:pPr>
      <w:r w:rsidRPr="004542F7">
        <w:rPr>
          <w:rFonts w:ascii="Times New Roman" w:eastAsia="Times New Roman" w:hAnsi="Times New Roman" w:cs="Times New Roman"/>
          <w:color w:val="000000"/>
          <w:sz w:val="28"/>
          <w:szCs w:val="28"/>
          <w:lang w:eastAsia="ar-SA"/>
        </w:rPr>
        <w:t>138. Некапитальные нестационарные сооружения размещаются на территории 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ar-SA"/>
        </w:rPr>
      </w:pPr>
    </w:p>
    <w:p w:rsidR="004542F7" w:rsidRPr="004542F7" w:rsidRDefault="004542F7" w:rsidP="004542F7">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ar-SA"/>
        </w:rPr>
      </w:pPr>
      <w:r w:rsidRPr="004542F7">
        <w:rPr>
          <w:rFonts w:ascii="Times New Roman" w:eastAsia="Times New Roman" w:hAnsi="Times New Roman" w:cs="Times New Roman"/>
          <w:b/>
          <w:sz w:val="28"/>
          <w:szCs w:val="28"/>
          <w:lang w:eastAsia="ar-SA"/>
        </w:rPr>
        <w:t>Сезонные (летние) кафе</w:t>
      </w:r>
      <w:bookmarkEnd w:id="39"/>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139. Размещение сезонных (летних) кафе производится на любой период времени с учетом погодных условий и температурного режима на открытом воздухе. Собственник (правообладатель) стационарного предприятия общественного питания, выполняет монтаж сезонного (летнего) кафе не ранее 1 мая. Демонтаж сезонного (летнего) кафе не позднее 1 октября.</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140.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141. Не допускается размещение сезонных (летних) кафе:</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lastRenderedPageBreak/>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142.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сельского поселения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143. При необходимости проведения аварийных работ уведомление производится незамедлительно.</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144.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сельского поселения период времени.</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145. При обустройстве сезонных (летних) кафе используются сборно-разборные (легковозводимые) конструкции, элементы оборудования.</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146.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147. При оборудовании сезонных (летних) кафе не допускается:</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использование кирпича, строительных блоков и плит, монолитного бетона, железобетона, стальных профилированных листов, баннерной ткани;</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прокладка подземных инженерных коммуникаций и проведение строительно-монтажных работ капитального характера;</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4542F7">
        <w:rPr>
          <w:rFonts w:ascii="Times New Roman" w:eastAsia="Times New Roman" w:hAnsi="Times New Roman" w:cs="Times New Roman"/>
          <w:sz w:val="28"/>
          <w:szCs w:val="28"/>
          <w:lang w:eastAsia="ar-SA"/>
        </w:rPr>
        <w:t>сайдинг</w:t>
      </w:r>
      <w:proofErr w:type="spellEnd"/>
      <w:r w:rsidRPr="004542F7">
        <w:rPr>
          <w:rFonts w:ascii="Times New Roman" w:eastAsia="Times New Roman" w:hAnsi="Times New Roman" w:cs="Times New Roman"/>
          <w:sz w:val="28"/>
          <w:szCs w:val="28"/>
          <w:lang w:eastAsia="ar-SA"/>
        </w:rPr>
        <w:t>-панелей и остекления;</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 xml:space="preserve">использование для облицовки элементов оборудования кафе и навеса полиэтиленового пленочного покрытия, черепицы, </w:t>
      </w:r>
      <w:proofErr w:type="spellStart"/>
      <w:r w:rsidRPr="004542F7">
        <w:rPr>
          <w:rFonts w:ascii="Times New Roman" w:eastAsia="Times New Roman" w:hAnsi="Times New Roman" w:cs="Times New Roman"/>
          <w:sz w:val="28"/>
          <w:szCs w:val="28"/>
          <w:lang w:eastAsia="ar-SA"/>
        </w:rPr>
        <w:t>металлочерепицы</w:t>
      </w:r>
      <w:proofErr w:type="spellEnd"/>
      <w:r w:rsidRPr="004542F7">
        <w:rPr>
          <w:rFonts w:ascii="Times New Roman" w:eastAsia="Times New Roman" w:hAnsi="Times New Roman" w:cs="Times New Roman"/>
          <w:sz w:val="28"/>
          <w:szCs w:val="28"/>
          <w:lang w:eastAsia="ar-SA"/>
        </w:rPr>
        <w:t>, металла, а также рубероида, асбестоцементных плит.</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148. Допускается размещение элементов оборудования сезонного (летнего) кафе с заглублением элементов их крепления до 0,30 м.</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149.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 xml:space="preserve">150. В случае размещения нескольких сезонных (летних) кафе при </w:t>
      </w:r>
      <w:r w:rsidRPr="004542F7">
        <w:rPr>
          <w:rFonts w:ascii="Times New Roman" w:eastAsia="Times New Roman" w:hAnsi="Times New Roman" w:cs="Times New Roman"/>
          <w:sz w:val="28"/>
          <w:szCs w:val="28"/>
          <w:lang w:eastAsia="ar-SA"/>
        </w:rPr>
        <w:lastRenderedPageBreak/>
        <w:t>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Pr="004542F7" w:rsidDel="007D339D">
        <w:rPr>
          <w:rFonts w:ascii="Times New Roman" w:eastAsia="Times New Roman" w:hAnsi="Times New Roman" w:cs="Times New Roman"/>
          <w:sz w:val="28"/>
          <w:szCs w:val="28"/>
          <w:lang w:eastAsia="ar-SA"/>
        </w:rPr>
        <w:t xml:space="preserve"> </w:t>
      </w:r>
      <w:r w:rsidRPr="004542F7">
        <w:rPr>
          <w:rFonts w:ascii="Times New Roman" w:eastAsia="Times New Roman" w:hAnsi="Times New Roman" w:cs="Times New Roman"/>
          <w:sz w:val="28"/>
          <w:szCs w:val="28"/>
          <w:lang w:eastAsia="ar-SA"/>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151.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152.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Конструкции декоративных ограждений не должны содержать элементов, создающих угрозу получения травм.</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153. Элементы озеленения, используемые при обустройстве сезонного (летнего) кафе, должны быть устойчивыми.</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 xml:space="preserve">154.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w:t>
      </w:r>
      <w:r w:rsidRPr="004542F7">
        <w:rPr>
          <w:rFonts w:ascii="Times New Roman" w:eastAsia="Times New Roman" w:hAnsi="Times New Roman" w:cs="Times New Roman"/>
          <w:sz w:val="28"/>
          <w:szCs w:val="28"/>
          <w:lang w:eastAsia="ar-SA"/>
        </w:rPr>
        <w:lastRenderedPageBreak/>
        <w:t>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155.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156. Элементы оборудования сезонных (летних) кафе должны содержаться в технически исправном состоянии, быть очищенными от грязи и иного мусора.</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157. При эксплуатации сезонного (летнего) кафе не допускается:</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использование осветительных приборов вблизи окон жилых помещений в случае прямого попадания на окна световых лучей.</w:t>
      </w:r>
    </w:p>
    <w:p w:rsidR="004542F7" w:rsidRPr="004542F7" w:rsidRDefault="004542F7" w:rsidP="004542F7">
      <w:pPr>
        <w:spacing w:after="200" w:line="276" w:lineRule="auto"/>
        <w:ind w:firstLine="709"/>
        <w:contextualSpacing/>
        <w:jc w:val="both"/>
        <w:outlineLvl w:val="1"/>
        <w:rPr>
          <w:rFonts w:ascii="Times New Roman" w:eastAsia="MS Gothic" w:hAnsi="Times New Roman" w:cs="Times New Roman"/>
          <w:sz w:val="28"/>
          <w:szCs w:val="28"/>
        </w:rPr>
      </w:pPr>
      <w:bookmarkStart w:id="40" w:name="_Toc402276790"/>
    </w:p>
    <w:p w:rsidR="004542F7" w:rsidRPr="004542F7" w:rsidRDefault="004542F7" w:rsidP="004542F7">
      <w:pPr>
        <w:spacing w:after="200" w:line="276" w:lineRule="auto"/>
        <w:ind w:firstLine="709"/>
        <w:contextualSpacing/>
        <w:jc w:val="center"/>
        <w:outlineLvl w:val="1"/>
        <w:rPr>
          <w:rFonts w:ascii="Times New Roman" w:eastAsia="MS Gothic" w:hAnsi="Times New Roman" w:cs="Times New Roman"/>
          <w:b/>
          <w:sz w:val="28"/>
          <w:szCs w:val="28"/>
        </w:rPr>
      </w:pPr>
      <w:r w:rsidRPr="004542F7">
        <w:rPr>
          <w:rFonts w:ascii="Times New Roman" w:eastAsia="MS Gothic" w:hAnsi="Times New Roman" w:cs="Times New Roman"/>
          <w:b/>
          <w:sz w:val="28"/>
          <w:szCs w:val="28"/>
        </w:rPr>
        <w:t>Требования к установке ограждений (заборов)</w:t>
      </w:r>
      <w:bookmarkEnd w:id="40"/>
    </w:p>
    <w:p w:rsidR="004542F7" w:rsidRPr="004542F7" w:rsidRDefault="004542F7" w:rsidP="004542F7">
      <w:pPr>
        <w:spacing w:after="200" w:line="276" w:lineRule="auto"/>
        <w:ind w:firstLine="709"/>
        <w:contextualSpacing/>
        <w:jc w:val="center"/>
        <w:outlineLvl w:val="1"/>
        <w:rPr>
          <w:rFonts w:ascii="Times New Roman" w:eastAsia="MS Gothic" w:hAnsi="Times New Roman" w:cs="Times New Roman"/>
          <w:b/>
          <w:sz w:val="28"/>
          <w:szCs w:val="28"/>
        </w:rPr>
      </w:pP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 xml:space="preserve">158. На территории сельского поселения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w:t>
      </w:r>
      <w:r w:rsidRPr="004542F7">
        <w:rPr>
          <w:rFonts w:ascii="Times New Roman" w:eastAsia="Times New Roman" w:hAnsi="Times New Roman" w:cs="Times New Roman"/>
          <w:sz w:val="28"/>
          <w:szCs w:val="28"/>
          <w:lang w:eastAsia="ar-SA"/>
        </w:rPr>
        <w:lastRenderedPageBreak/>
        <w:t>учетом архитектурно-художественных требований к внешнему виду ограждений.</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При установке ограждений необходимо учитывать следующее:</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прочность, обеспечивающую защиту пешеходов от наезда автомобилей;</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модульность, позволяющая создавать конструкции любой формы;</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наличие светоотражающих элементов, в местах возможного наезда автомобиля;</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расположение ограды не далее 10 см от края газона;</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использование нейтральных цветов или естественного цвета используемого материала.</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159. Строительство или установка ограждений, в том числе газонных и тротуарных на территории сельского поселения осуществляется по согласованию с администрацией сельского поселения. Самовольная установка ограждений не допускается.</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160.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161.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162.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163. Установка ограждений из бытовых отходов и их элементов не допускается.</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164. Применение на территории сельского поселения ограждений из сетки-</w:t>
      </w:r>
      <w:proofErr w:type="spellStart"/>
      <w:r w:rsidRPr="004542F7">
        <w:rPr>
          <w:rFonts w:ascii="Times New Roman" w:eastAsia="Times New Roman" w:hAnsi="Times New Roman" w:cs="Times New Roman"/>
          <w:sz w:val="28"/>
          <w:szCs w:val="28"/>
          <w:lang w:eastAsia="ar-SA"/>
        </w:rPr>
        <w:t>рабицы</w:t>
      </w:r>
      <w:proofErr w:type="spellEnd"/>
      <w:r w:rsidRPr="004542F7">
        <w:rPr>
          <w:rFonts w:ascii="Times New Roman" w:eastAsia="Times New Roman" w:hAnsi="Times New Roman" w:cs="Times New Roman"/>
          <w:sz w:val="28"/>
          <w:szCs w:val="28"/>
          <w:lang w:eastAsia="ar-SA"/>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165.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4542F7" w:rsidRPr="004542F7" w:rsidRDefault="004542F7" w:rsidP="004542F7">
      <w:pPr>
        <w:widowControl w:val="0"/>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 xml:space="preserve">166. Глухие заборы рекомендуется заменять просматриваемыми. Если нет возможности убрать забор или заменить на просматриваемый, он может </w:t>
      </w:r>
      <w:r w:rsidRPr="004542F7">
        <w:rPr>
          <w:rFonts w:ascii="Times New Roman" w:eastAsia="Times New Roman" w:hAnsi="Times New Roman" w:cs="Times New Roman"/>
          <w:sz w:val="28"/>
          <w:szCs w:val="28"/>
          <w:lang w:eastAsia="ar-SA"/>
        </w:rPr>
        <w:lastRenderedPageBreak/>
        <w:t>быть изменен визуально (например, с помощью стрит-арта с контрастным рисунком) или закрыт визуально с использованием зеленых насаждений.</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4542F7" w:rsidRPr="004542F7" w:rsidRDefault="004542F7" w:rsidP="004542F7">
      <w:pPr>
        <w:suppressAutoHyphens/>
        <w:spacing w:after="0" w:line="240" w:lineRule="auto"/>
        <w:ind w:firstLine="709"/>
        <w:contextualSpacing/>
        <w:jc w:val="center"/>
        <w:outlineLvl w:val="1"/>
        <w:rPr>
          <w:rFonts w:ascii="Times New Roman" w:eastAsia="MS Gothic" w:hAnsi="Times New Roman" w:cs="Times New Roman"/>
          <w:b/>
          <w:color w:val="000000"/>
          <w:sz w:val="28"/>
          <w:szCs w:val="28"/>
          <w:lang w:eastAsia="ar-SA"/>
        </w:rPr>
      </w:pPr>
      <w:bookmarkStart w:id="41" w:name="_Toc402276791"/>
      <w:r w:rsidRPr="004542F7">
        <w:rPr>
          <w:rFonts w:ascii="Times New Roman" w:eastAsia="MS Gothic" w:hAnsi="Times New Roman" w:cs="Times New Roman"/>
          <w:b/>
          <w:color w:val="000000"/>
          <w:sz w:val="28"/>
          <w:szCs w:val="28"/>
          <w:lang w:eastAsia="ar-SA"/>
        </w:rPr>
        <w:t xml:space="preserve">Основные требования к элементам </w:t>
      </w:r>
      <w:bookmarkEnd w:id="41"/>
      <w:r w:rsidRPr="004542F7">
        <w:rPr>
          <w:rFonts w:ascii="Times New Roman" w:eastAsia="MS Gothic" w:hAnsi="Times New Roman" w:cs="Times New Roman"/>
          <w:b/>
          <w:color w:val="000000"/>
          <w:sz w:val="28"/>
          <w:szCs w:val="28"/>
          <w:lang w:eastAsia="ar-SA"/>
        </w:rPr>
        <w:t>объектов капитального строительства</w:t>
      </w:r>
    </w:p>
    <w:p w:rsidR="004542F7" w:rsidRPr="004542F7" w:rsidRDefault="004542F7" w:rsidP="004542F7">
      <w:pPr>
        <w:suppressAutoHyphens/>
        <w:spacing w:after="0" w:line="240" w:lineRule="auto"/>
        <w:ind w:firstLine="709"/>
        <w:contextualSpacing/>
        <w:jc w:val="both"/>
        <w:outlineLvl w:val="1"/>
        <w:rPr>
          <w:rFonts w:ascii="Times New Roman" w:eastAsia="MS Gothic" w:hAnsi="Times New Roman" w:cs="Times New Roman"/>
          <w:b/>
          <w:color w:val="000000"/>
          <w:sz w:val="28"/>
          <w:szCs w:val="28"/>
          <w:lang w:eastAsia="ar-SA"/>
        </w:rPr>
      </w:pP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167. Объекты капитального строительства должны быть оборудованы номерными, указательными и домовыми знаками (далее – домовые знаки).</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168.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169.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170. Не допускается:</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производить окраску фасадов объектов капитального строительства без предварительного восстановления архитектурных деталей;</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самовольное переоборудование балконов и лоджий без соответствующего разрешения;</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сельского поселения;</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установка на элементах объектов капитального строительства, объектов, ставящих под угрозу обеспечение безопасности в случае их падения.</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ar-SA"/>
        </w:rPr>
      </w:pPr>
    </w:p>
    <w:p w:rsidR="004542F7" w:rsidRPr="004542F7" w:rsidRDefault="004542F7" w:rsidP="004542F7">
      <w:pPr>
        <w:suppressAutoHyphens/>
        <w:spacing w:after="0" w:line="240" w:lineRule="auto"/>
        <w:ind w:firstLine="709"/>
        <w:contextualSpacing/>
        <w:jc w:val="center"/>
        <w:outlineLvl w:val="1"/>
        <w:rPr>
          <w:rFonts w:ascii="Times New Roman" w:eastAsia="MS Gothic" w:hAnsi="Times New Roman" w:cs="Times New Roman"/>
          <w:b/>
          <w:color w:val="000000"/>
          <w:sz w:val="28"/>
          <w:szCs w:val="28"/>
          <w:lang w:eastAsia="ar-SA"/>
        </w:rPr>
      </w:pPr>
      <w:bookmarkStart w:id="42" w:name="_Toc402276792"/>
      <w:r w:rsidRPr="004542F7">
        <w:rPr>
          <w:rFonts w:ascii="Times New Roman" w:eastAsia="MS Gothic" w:hAnsi="Times New Roman" w:cs="Times New Roman"/>
          <w:b/>
          <w:color w:val="000000"/>
          <w:sz w:val="28"/>
          <w:szCs w:val="28"/>
          <w:lang w:eastAsia="ar-SA"/>
        </w:rPr>
        <w:t>Кондиционеры и антенны</w:t>
      </w:r>
      <w:bookmarkEnd w:id="42"/>
    </w:p>
    <w:p w:rsidR="004542F7" w:rsidRPr="004542F7" w:rsidRDefault="004542F7" w:rsidP="004542F7">
      <w:pPr>
        <w:suppressAutoHyphens/>
        <w:spacing w:after="0" w:line="240" w:lineRule="auto"/>
        <w:ind w:firstLine="709"/>
        <w:contextualSpacing/>
        <w:jc w:val="both"/>
        <w:outlineLvl w:val="1"/>
        <w:rPr>
          <w:rFonts w:ascii="Times New Roman" w:eastAsia="MS Gothic" w:hAnsi="Times New Roman" w:cs="Times New Roman"/>
          <w:b/>
          <w:color w:val="000000"/>
          <w:sz w:val="28"/>
          <w:szCs w:val="28"/>
          <w:lang w:eastAsia="ar-SA"/>
        </w:rPr>
      </w:pP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171.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172.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4542F7" w:rsidRPr="004542F7" w:rsidRDefault="004542F7" w:rsidP="004542F7">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p>
    <w:p w:rsidR="004542F7" w:rsidRPr="004542F7" w:rsidRDefault="004542F7" w:rsidP="004542F7">
      <w:pPr>
        <w:suppressAutoHyphens/>
        <w:spacing w:after="0" w:line="240" w:lineRule="auto"/>
        <w:ind w:firstLine="709"/>
        <w:contextualSpacing/>
        <w:jc w:val="center"/>
        <w:outlineLvl w:val="1"/>
        <w:rPr>
          <w:rFonts w:ascii="Times New Roman" w:eastAsia="MS Gothic" w:hAnsi="Times New Roman" w:cs="Times New Roman"/>
          <w:b/>
          <w:color w:val="000000"/>
          <w:sz w:val="28"/>
          <w:szCs w:val="28"/>
          <w:lang w:eastAsia="ar-SA"/>
        </w:rPr>
      </w:pPr>
      <w:bookmarkStart w:id="43" w:name="_Toc402276793"/>
      <w:r w:rsidRPr="004542F7">
        <w:rPr>
          <w:rFonts w:ascii="Times New Roman" w:eastAsia="MS Gothic" w:hAnsi="Times New Roman" w:cs="Times New Roman"/>
          <w:b/>
          <w:sz w:val="28"/>
          <w:szCs w:val="28"/>
          <w:lang w:eastAsia="ar-SA"/>
        </w:rPr>
        <w:lastRenderedPageBreak/>
        <w:t>Основные требования к установке малых архитектурных форм</w:t>
      </w:r>
      <w:bookmarkEnd w:id="43"/>
      <w:r w:rsidRPr="004542F7">
        <w:rPr>
          <w:rFonts w:ascii="Times New Roman" w:eastAsia="MS Gothic" w:hAnsi="Times New Roman" w:cs="Times New Roman"/>
          <w:b/>
          <w:sz w:val="28"/>
          <w:szCs w:val="28"/>
          <w:lang w:eastAsia="ar-SA"/>
        </w:rPr>
        <w:t xml:space="preserve"> и оборудования</w:t>
      </w:r>
      <w:r w:rsidRPr="004542F7">
        <w:rPr>
          <w:rFonts w:ascii="Times New Roman" w:eastAsia="MS Gothic" w:hAnsi="Times New Roman" w:cs="Times New Roman"/>
          <w:b/>
          <w:color w:val="000000"/>
          <w:sz w:val="28"/>
          <w:szCs w:val="28"/>
          <w:lang w:eastAsia="ar-SA"/>
        </w:rPr>
        <w:t>, устройства для оформления озеленения</w:t>
      </w:r>
    </w:p>
    <w:p w:rsidR="004542F7" w:rsidRPr="004542F7" w:rsidRDefault="004542F7" w:rsidP="004542F7">
      <w:pPr>
        <w:suppressAutoHyphens/>
        <w:spacing w:after="0" w:line="240" w:lineRule="auto"/>
        <w:ind w:firstLine="709"/>
        <w:contextualSpacing/>
        <w:jc w:val="both"/>
        <w:outlineLvl w:val="1"/>
        <w:rPr>
          <w:rFonts w:ascii="Times New Roman" w:eastAsia="MS Gothic" w:hAnsi="Times New Roman" w:cs="Times New Roman"/>
          <w:b/>
          <w:sz w:val="28"/>
          <w:szCs w:val="28"/>
          <w:lang w:eastAsia="ar-SA"/>
        </w:rPr>
      </w:pP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 xml:space="preserve">173.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w:t>
      </w:r>
      <w:r w:rsidR="00D10003">
        <w:rPr>
          <w:rFonts w:ascii="Times New Roman" w:eastAsia="Calibri" w:hAnsi="Times New Roman" w:cs="Times New Roman"/>
          <w:sz w:val="28"/>
          <w:szCs w:val="28"/>
        </w:rPr>
        <w:t xml:space="preserve">территории сельского поселения </w:t>
      </w:r>
      <w:r w:rsidRPr="004542F7">
        <w:rPr>
          <w:rFonts w:ascii="Times New Roman" w:eastAsia="Calibri" w:hAnsi="Times New Roman" w:cs="Times New Roman"/>
          <w:sz w:val="28"/>
          <w:szCs w:val="28"/>
        </w:rPr>
        <w:t>в местах общественного пользования производится по согласованию с администрацией сельского поселения.</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 xml:space="preserve">174. К элементам монументально-декоративного оформления муниципальных образований относятся </w:t>
      </w:r>
      <w:proofErr w:type="spellStart"/>
      <w:r w:rsidRPr="004542F7">
        <w:rPr>
          <w:rFonts w:ascii="Times New Roman" w:eastAsia="Times New Roman" w:hAnsi="Times New Roman" w:cs="Times New Roman"/>
          <w:sz w:val="28"/>
          <w:szCs w:val="28"/>
          <w:lang w:eastAsia="ar-SA"/>
        </w:rPr>
        <w:t>скульптурно</w:t>
      </w:r>
      <w:proofErr w:type="spellEnd"/>
      <w:r w:rsidRPr="004542F7">
        <w:rPr>
          <w:rFonts w:ascii="Times New Roman" w:eastAsia="Times New Roman" w:hAnsi="Times New Roman" w:cs="Times New Roman"/>
          <w:sz w:val="28"/>
          <w:szCs w:val="28"/>
          <w:lang w:eastAsia="ar-SA"/>
        </w:rPr>
        <w:t>-архитектурные композиции, монументально-декоративные композиции, монументы, памятные знаки и иные художественно-декоративные объекты.</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 xml:space="preserve">175. Для оформления мобильного и вертикального озеленения применяются следующие виды устройств: трельяжи, шпалеры, </w:t>
      </w:r>
      <w:proofErr w:type="spellStart"/>
      <w:r w:rsidRPr="004542F7">
        <w:rPr>
          <w:rFonts w:ascii="Times New Roman" w:eastAsia="Times New Roman" w:hAnsi="Times New Roman" w:cs="Times New Roman"/>
          <w:sz w:val="28"/>
          <w:szCs w:val="28"/>
          <w:lang w:eastAsia="ar-SA"/>
        </w:rPr>
        <w:t>перголы</w:t>
      </w:r>
      <w:proofErr w:type="spellEnd"/>
      <w:r w:rsidRPr="004542F7">
        <w:rPr>
          <w:rFonts w:ascii="Times New Roman" w:eastAsia="Times New Roman" w:hAnsi="Times New Roman" w:cs="Times New Roman"/>
          <w:sz w:val="28"/>
          <w:szCs w:val="28"/>
          <w:lang w:eastAsia="ar-SA"/>
        </w:rPr>
        <w:t>, контейнеры, цветочницы, вазоны.</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176.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 xml:space="preserve">177. </w:t>
      </w:r>
      <w:proofErr w:type="spellStart"/>
      <w:r w:rsidRPr="004542F7">
        <w:rPr>
          <w:rFonts w:ascii="Times New Roman" w:eastAsia="Times New Roman" w:hAnsi="Times New Roman" w:cs="Times New Roman"/>
          <w:sz w:val="28"/>
          <w:szCs w:val="28"/>
          <w:lang w:eastAsia="ar-SA"/>
        </w:rPr>
        <w:t>Пергола</w:t>
      </w:r>
      <w:proofErr w:type="spellEnd"/>
      <w:r w:rsidRPr="004542F7">
        <w:rPr>
          <w:rFonts w:ascii="Times New Roman" w:eastAsia="Times New Roman" w:hAnsi="Times New Roman" w:cs="Times New Roman"/>
          <w:sz w:val="28"/>
          <w:szCs w:val="28"/>
          <w:lang w:eastAsia="ar-SA"/>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178. Контейнеры – специальные кадки, ящики и иные емкости, применяемые для высадки в них зеленых насаждений.</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179. Цветочницы, вазоны – небольшие емкости с растительным грунтом, в которые высаживаются цветочные растения.</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 xml:space="preserve">180. Высота цветочниц (вазонов) должна обеспечивать предотвращение случайного наезда автомобилей и попадания мусора. </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Дизайн (цвет, форма) цветочниц (вазонов) не должна отвлекать внимание от растений.</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4542F7" w:rsidRPr="004542F7" w:rsidRDefault="004542F7" w:rsidP="004542F7">
      <w:pPr>
        <w:suppressAutoHyphens/>
        <w:spacing w:after="0" w:line="240" w:lineRule="auto"/>
        <w:ind w:firstLine="709"/>
        <w:contextualSpacing/>
        <w:jc w:val="both"/>
        <w:outlineLvl w:val="1"/>
        <w:rPr>
          <w:rFonts w:ascii="Times New Roman" w:eastAsia="MS Gothic" w:hAnsi="Times New Roman" w:cs="Times New Roman"/>
          <w:b/>
          <w:sz w:val="28"/>
          <w:szCs w:val="28"/>
          <w:lang w:eastAsia="ar-SA"/>
        </w:rPr>
      </w:pPr>
      <w:bookmarkStart w:id="44" w:name="_Toc402276795"/>
    </w:p>
    <w:p w:rsidR="004542F7" w:rsidRPr="004542F7" w:rsidRDefault="004542F7" w:rsidP="004542F7">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r w:rsidRPr="004542F7">
        <w:rPr>
          <w:rFonts w:ascii="Times New Roman" w:eastAsia="MS Gothic" w:hAnsi="Times New Roman" w:cs="Times New Roman"/>
          <w:b/>
          <w:sz w:val="28"/>
          <w:szCs w:val="28"/>
          <w:lang w:eastAsia="ar-SA"/>
        </w:rPr>
        <w:t xml:space="preserve">Мебель </w:t>
      </w:r>
      <w:bookmarkEnd w:id="44"/>
      <w:r w:rsidRPr="004542F7">
        <w:rPr>
          <w:rFonts w:ascii="Times New Roman" w:eastAsia="MS Gothic" w:hAnsi="Times New Roman" w:cs="Times New Roman"/>
          <w:b/>
          <w:sz w:val="28"/>
          <w:szCs w:val="28"/>
          <w:lang w:eastAsia="ar-SA"/>
        </w:rPr>
        <w:t>сельского поселения</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181. К мебели сельского поселения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 xml:space="preserve">182. Установка скамей предусматривается на твердые виды покрытия либо специально подготовленную поверхность. В зонах отдыха, лесопарках, </w:t>
      </w:r>
      <w:r w:rsidRPr="004542F7">
        <w:rPr>
          <w:rFonts w:ascii="Times New Roman" w:eastAsia="Times New Roman" w:hAnsi="Times New Roman" w:cs="Times New Roman"/>
          <w:sz w:val="28"/>
          <w:szCs w:val="28"/>
          <w:lang w:eastAsia="ar-SA"/>
        </w:rPr>
        <w:lastRenderedPageBreak/>
        <w:t>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183. На территории парков возможно выполнять скамьи и столы из древесных пней-срубов, бревен и плах, не имеющих сколов и острых углов.</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184. Количество размещаемой мебели сельского поселения устанавливается в зависимости от функционального назначения территории и количества посетителей на этой территории.</w:t>
      </w:r>
    </w:p>
    <w:p w:rsidR="004542F7" w:rsidRPr="004542F7" w:rsidRDefault="004542F7" w:rsidP="004542F7">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p>
    <w:p w:rsidR="004542F7" w:rsidRPr="004542F7" w:rsidRDefault="004542F7" w:rsidP="004542F7">
      <w:pPr>
        <w:widowControl w:val="0"/>
        <w:suppressAutoHyphens/>
        <w:autoSpaceDE w:val="0"/>
        <w:autoSpaceDN w:val="0"/>
        <w:adjustRightInd w:val="0"/>
        <w:spacing w:after="0" w:line="240" w:lineRule="auto"/>
        <w:ind w:left="142" w:firstLine="709"/>
        <w:contextualSpacing/>
        <w:jc w:val="center"/>
        <w:rPr>
          <w:rFonts w:ascii="Times New Roman" w:eastAsia="Times New Roman" w:hAnsi="Times New Roman" w:cs="Times New Roman"/>
          <w:b/>
          <w:sz w:val="28"/>
          <w:szCs w:val="28"/>
          <w:lang w:eastAsia="ar-SA"/>
        </w:rPr>
      </w:pPr>
      <w:r w:rsidRPr="004542F7">
        <w:rPr>
          <w:rFonts w:ascii="Times New Roman" w:eastAsia="Times New Roman" w:hAnsi="Times New Roman" w:cs="Times New Roman"/>
          <w:b/>
          <w:sz w:val="28"/>
          <w:szCs w:val="28"/>
          <w:lang w:eastAsia="ar-SA"/>
        </w:rPr>
        <w:t>Пешеходные коммуникации (тротуары, аллеи, дорожки, тропинки), обеспечивающие пешеходные связи и передвижение на территории сельского поселения</w:t>
      </w:r>
    </w:p>
    <w:p w:rsidR="004542F7" w:rsidRPr="004542F7" w:rsidRDefault="004542F7" w:rsidP="004542F7">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
          <w:sz w:val="28"/>
          <w:szCs w:val="28"/>
          <w:lang w:eastAsia="ar-SA"/>
        </w:rPr>
      </w:pPr>
    </w:p>
    <w:p w:rsidR="004542F7" w:rsidRPr="004542F7" w:rsidRDefault="004542F7" w:rsidP="004542F7">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185. При создании и благоустройстве пешеходных коммуникаций на территории сельского поселения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186.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187. При создании пешеходных тротуаров учитывается следующее:</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исходя из текущих планировочных решений по транспортным путям осуществляется проектирование пешеходных тротуаров с минимальным числом пересечений с проезжей частью дорог и пересечений массовых пешеходных потоков.</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188. Покрытие пешеходных дорожек должно быть удобным при ходьбе и устойчивым к износу.</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189.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 xml:space="preserve">190. Пешеходные маршруты в составе общественных и </w:t>
      </w:r>
      <w:proofErr w:type="spellStart"/>
      <w:r w:rsidRPr="004542F7">
        <w:rPr>
          <w:rFonts w:ascii="Times New Roman" w:eastAsia="Times New Roman" w:hAnsi="Times New Roman" w:cs="Times New Roman"/>
          <w:sz w:val="28"/>
          <w:szCs w:val="28"/>
          <w:lang w:eastAsia="ar-SA"/>
        </w:rPr>
        <w:t>полуприватных</w:t>
      </w:r>
      <w:proofErr w:type="spellEnd"/>
      <w:r w:rsidRPr="004542F7">
        <w:rPr>
          <w:rFonts w:ascii="Times New Roman" w:eastAsia="Times New Roman" w:hAnsi="Times New Roman" w:cs="Times New Roman"/>
          <w:sz w:val="28"/>
          <w:szCs w:val="28"/>
          <w:lang w:eastAsia="ar-SA"/>
        </w:rPr>
        <w:t xml:space="preserve"> пространств должны быть хорошо просматриваемыми на всем протяжении из окон жилых домов.</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lastRenderedPageBreak/>
        <w:t>191. Пешеходные маршруты обеспечиваются освещением, озеленением, местами для кратковременного отдыха (скамейки и пр.).</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192.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193.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194. На дорожках скверов, бульва</w:t>
      </w:r>
      <w:r w:rsidR="00D10003">
        <w:rPr>
          <w:rFonts w:ascii="Times New Roman" w:eastAsia="Times New Roman" w:hAnsi="Times New Roman" w:cs="Times New Roman"/>
          <w:sz w:val="28"/>
          <w:szCs w:val="28"/>
          <w:lang w:eastAsia="ar-SA"/>
        </w:rPr>
        <w:t xml:space="preserve">ров, садов сельского поселения </w:t>
      </w:r>
      <w:r w:rsidRPr="004542F7">
        <w:rPr>
          <w:rFonts w:ascii="Times New Roman" w:eastAsia="Times New Roman" w:hAnsi="Times New Roman" w:cs="Times New Roman"/>
          <w:sz w:val="28"/>
          <w:szCs w:val="28"/>
          <w:lang w:eastAsia="ar-SA"/>
        </w:rPr>
        <w:t>предусматриваются твердые виды покрытия с элементами сопряжения.</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195.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4542F7" w:rsidRPr="004542F7" w:rsidRDefault="004542F7" w:rsidP="004542F7">
      <w:pPr>
        <w:suppressAutoHyphens/>
        <w:spacing w:after="0" w:line="240" w:lineRule="auto"/>
        <w:ind w:firstLine="709"/>
        <w:contextualSpacing/>
        <w:jc w:val="center"/>
        <w:outlineLvl w:val="1"/>
        <w:rPr>
          <w:rFonts w:ascii="Times New Roman" w:eastAsia="MS Gothic" w:hAnsi="Times New Roman" w:cs="Times New Roman"/>
          <w:b/>
          <w:color w:val="000000"/>
          <w:sz w:val="28"/>
          <w:szCs w:val="28"/>
          <w:lang w:eastAsia="ar-SA"/>
        </w:rPr>
      </w:pPr>
      <w:bookmarkStart w:id="45" w:name="_Toc402276796"/>
      <w:r w:rsidRPr="004542F7">
        <w:rPr>
          <w:rFonts w:ascii="Times New Roman" w:eastAsia="MS Gothic" w:hAnsi="Times New Roman" w:cs="Times New Roman"/>
          <w:b/>
          <w:color w:val="000000"/>
          <w:sz w:val="28"/>
          <w:szCs w:val="28"/>
          <w:lang w:eastAsia="ar-SA"/>
        </w:rPr>
        <w:t>Уличное коммунально-бытовое оборудование</w:t>
      </w:r>
      <w:bookmarkEnd w:id="45"/>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 xml:space="preserve">196.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4542F7">
        <w:rPr>
          <w:rFonts w:ascii="Times New Roman" w:eastAsia="Times New Roman" w:hAnsi="Times New Roman" w:cs="Times New Roman"/>
          <w:sz w:val="28"/>
          <w:szCs w:val="28"/>
          <w:lang w:eastAsia="ar-SA"/>
        </w:rPr>
        <w:t>экологичность</w:t>
      </w:r>
      <w:proofErr w:type="spellEnd"/>
      <w:r w:rsidRPr="004542F7">
        <w:rPr>
          <w:rFonts w:ascii="Times New Roman" w:eastAsia="Times New Roman" w:hAnsi="Times New Roman" w:cs="Times New Roman"/>
          <w:sz w:val="28"/>
          <w:szCs w:val="28"/>
          <w:lang w:eastAsia="ar-SA"/>
        </w:rPr>
        <w:t>, безопасность (отсутствие острых углов), удобство в пользовании, легкость очистки, привлекательный внешний вид.</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197.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сельского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198.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4542F7" w:rsidRPr="004542F7" w:rsidRDefault="004542F7" w:rsidP="004542F7">
      <w:pPr>
        <w:suppressAutoHyphens/>
        <w:spacing w:after="0" w:line="240" w:lineRule="auto"/>
        <w:ind w:firstLine="709"/>
        <w:contextualSpacing/>
        <w:jc w:val="both"/>
        <w:outlineLvl w:val="1"/>
        <w:rPr>
          <w:rFonts w:ascii="Times New Roman" w:eastAsia="MS Gothic" w:hAnsi="Times New Roman" w:cs="Times New Roman"/>
          <w:b/>
          <w:sz w:val="28"/>
          <w:szCs w:val="28"/>
          <w:lang w:eastAsia="ar-SA"/>
        </w:rPr>
      </w:pPr>
      <w:bookmarkStart w:id="46" w:name="_Toc402276797"/>
    </w:p>
    <w:p w:rsidR="004542F7" w:rsidRPr="004542F7" w:rsidRDefault="004542F7" w:rsidP="004542F7">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r w:rsidRPr="004542F7">
        <w:rPr>
          <w:rFonts w:ascii="Times New Roman" w:eastAsia="MS Gothic" w:hAnsi="Times New Roman" w:cs="Times New Roman"/>
          <w:b/>
          <w:sz w:val="28"/>
          <w:szCs w:val="28"/>
          <w:lang w:eastAsia="ar-SA"/>
        </w:rPr>
        <w:lastRenderedPageBreak/>
        <w:t>Уличное техническое оборудование</w:t>
      </w:r>
      <w:bookmarkEnd w:id="46"/>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 xml:space="preserve">199.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4542F7">
        <w:rPr>
          <w:rFonts w:ascii="Times New Roman" w:eastAsia="Times New Roman" w:hAnsi="Times New Roman" w:cs="Times New Roman"/>
          <w:sz w:val="28"/>
          <w:szCs w:val="28"/>
          <w:lang w:eastAsia="ar-SA"/>
        </w:rPr>
        <w:t>дождеприемных</w:t>
      </w:r>
      <w:proofErr w:type="spellEnd"/>
      <w:r w:rsidRPr="004542F7">
        <w:rPr>
          <w:rFonts w:ascii="Times New Roman" w:eastAsia="Times New Roman" w:hAnsi="Times New Roman" w:cs="Times New Roman"/>
          <w:sz w:val="28"/>
          <w:szCs w:val="28"/>
          <w:lang w:eastAsia="ar-SA"/>
        </w:rPr>
        <w:t xml:space="preserve"> колодцев, вентиляционные шахты подземных коммуникаций, шкафы телефонной связи и т.п.).</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200. Элементы инженерного оборудования не должны противоречить техническим условиям, в том числе:</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 xml:space="preserve">крышки люков смотровых колодцев, расположенных на территории пешеходных коммуникаций (в </w:t>
      </w:r>
      <w:proofErr w:type="spellStart"/>
      <w:r w:rsidRPr="004542F7">
        <w:rPr>
          <w:rFonts w:ascii="Times New Roman" w:eastAsia="Times New Roman" w:hAnsi="Times New Roman" w:cs="Times New Roman"/>
          <w:sz w:val="28"/>
          <w:szCs w:val="28"/>
          <w:lang w:eastAsia="ar-SA"/>
        </w:rPr>
        <w:t>т.ч</w:t>
      </w:r>
      <w:proofErr w:type="spellEnd"/>
      <w:r w:rsidRPr="004542F7">
        <w:rPr>
          <w:rFonts w:ascii="Times New Roman" w:eastAsia="Times New Roman" w:hAnsi="Times New Roman" w:cs="Times New Roman"/>
          <w:sz w:val="28"/>
          <w:szCs w:val="28"/>
          <w:lang w:eastAsia="ar-SA"/>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вентиляционные шахты необходимо оборудовать решетками.</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4542F7" w:rsidRPr="004542F7" w:rsidRDefault="004542F7" w:rsidP="004542F7">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bookmarkStart w:id="47" w:name="Par156"/>
      <w:bookmarkStart w:id="48" w:name="_Toc402276798"/>
      <w:bookmarkEnd w:id="47"/>
      <w:r w:rsidRPr="004542F7">
        <w:rPr>
          <w:rFonts w:ascii="Times New Roman" w:eastAsia="MS Gothic" w:hAnsi="Times New Roman" w:cs="Times New Roman"/>
          <w:b/>
          <w:sz w:val="28"/>
          <w:szCs w:val="28"/>
          <w:lang w:eastAsia="ar-SA"/>
        </w:rPr>
        <w:t>Водные устройства</w:t>
      </w:r>
      <w:bookmarkEnd w:id="48"/>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201.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202.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203.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4542F7" w:rsidRPr="004542F7" w:rsidRDefault="004542F7" w:rsidP="004542F7">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bookmarkStart w:id="49" w:name="Par171"/>
      <w:bookmarkStart w:id="50" w:name="Par176"/>
      <w:bookmarkStart w:id="51" w:name="_Toc402276799"/>
      <w:bookmarkEnd w:id="49"/>
      <w:bookmarkEnd w:id="50"/>
      <w:r w:rsidRPr="004542F7">
        <w:rPr>
          <w:rFonts w:ascii="Times New Roman" w:eastAsia="MS Gothic" w:hAnsi="Times New Roman" w:cs="Times New Roman"/>
          <w:b/>
          <w:sz w:val="28"/>
          <w:szCs w:val="28"/>
          <w:lang w:eastAsia="ar-SA"/>
        </w:rPr>
        <w:t>Общие требования к зонам отдыха</w:t>
      </w:r>
      <w:bookmarkEnd w:id="51"/>
    </w:p>
    <w:p w:rsidR="004542F7" w:rsidRPr="004542F7" w:rsidRDefault="004542F7" w:rsidP="004542F7">
      <w:pPr>
        <w:suppressAutoHyphens/>
        <w:spacing w:after="0" w:line="240" w:lineRule="auto"/>
        <w:ind w:firstLine="709"/>
        <w:contextualSpacing/>
        <w:jc w:val="both"/>
        <w:outlineLvl w:val="1"/>
        <w:rPr>
          <w:rFonts w:ascii="Times New Roman" w:eastAsia="MS Gothic" w:hAnsi="Times New Roman" w:cs="Times New Roman"/>
          <w:b/>
          <w:sz w:val="28"/>
          <w:szCs w:val="28"/>
          <w:lang w:eastAsia="ar-SA"/>
        </w:rPr>
      </w:pP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204. Зоны отдыха – территории, предназначенные и обустроенные для организации активного массового отдыха, купания и рекреации.</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205.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 xml:space="preserve">206.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w:t>
      </w:r>
      <w:r w:rsidRPr="004542F7">
        <w:rPr>
          <w:rFonts w:ascii="Times New Roman" w:eastAsia="Times New Roman" w:hAnsi="Times New Roman" w:cs="Times New Roman"/>
          <w:sz w:val="28"/>
          <w:szCs w:val="28"/>
          <w:lang w:eastAsia="ar-SA"/>
        </w:rPr>
        <w:lastRenderedPageBreak/>
        <w:t>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207.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208. При проектировании озеленения обеспечиваются:</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сохранение травяного покрова, древесно-кустарниковой и прибрежной растительности не менее чем на 80% общей площади зоны отдыха;</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недопущение использования территории зоны отдыха для иных целей (выгуливание собак, устройство игровых городков, аттракционов и т.п.).</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209. Допускается установка передвижного торгового оборудования (торговые тележки «Вода», «Мороженое»).</w:t>
      </w:r>
    </w:p>
    <w:p w:rsidR="004542F7" w:rsidRPr="004542F7" w:rsidRDefault="004542F7" w:rsidP="004542F7">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bookmarkStart w:id="52" w:name="Par509"/>
      <w:bookmarkStart w:id="53" w:name="_Toc402276800"/>
      <w:bookmarkEnd w:id="52"/>
    </w:p>
    <w:p w:rsidR="004542F7" w:rsidRPr="004542F7" w:rsidRDefault="004542F7" w:rsidP="004542F7">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r w:rsidRPr="004542F7">
        <w:rPr>
          <w:rFonts w:ascii="Times New Roman" w:eastAsia="MS Gothic" w:hAnsi="Times New Roman" w:cs="Times New Roman"/>
          <w:b/>
          <w:sz w:val="28"/>
          <w:szCs w:val="28"/>
          <w:lang w:eastAsia="ar-SA"/>
        </w:rPr>
        <w:t>Парки</w:t>
      </w:r>
      <w:bookmarkEnd w:id="53"/>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 xml:space="preserve">210. На территории сельского поселения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211.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212.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 xml:space="preserve">213.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сбора мусора; ограждение (парка в целом, зон аттракционов, отдельных площадок или насаждений); оборудование </w:t>
      </w:r>
      <w:r w:rsidRPr="004542F7">
        <w:rPr>
          <w:rFonts w:ascii="Times New Roman" w:eastAsia="Times New Roman" w:hAnsi="Times New Roman" w:cs="Times New Roman"/>
          <w:sz w:val="28"/>
          <w:szCs w:val="28"/>
          <w:lang w:eastAsia="ar-SA"/>
        </w:rPr>
        <w:lastRenderedPageBreak/>
        <w:t>площадок; некапитальные объекты торговли; средства наружного освещения; носители информации о зоне парка и о парке в целом; туалеты.</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214. Применяются сочетания различных видов и приемов озеленения: вертикального (</w:t>
      </w:r>
      <w:proofErr w:type="spellStart"/>
      <w:r w:rsidRPr="004542F7">
        <w:rPr>
          <w:rFonts w:ascii="Times New Roman" w:eastAsia="Times New Roman" w:hAnsi="Times New Roman" w:cs="Times New Roman"/>
          <w:sz w:val="28"/>
          <w:szCs w:val="28"/>
          <w:lang w:eastAsia="ar-SA"/>
        </w:rPr>
        <w:t>перголы</w:t>
      </w:r>
      <w:proofErr w:type="spellEnd"/>
      <w:r w:rsidRPr="004542F7">
        <w:rPr>
          <w:rFonts w:ascii="Times New Roman" w:eastAsia="Times New Roman" w:hAnsi="Times New Roman" w:cs="Times New Roman"/>
          <w:sz w:val="28"/>
          <w:szCs w:val="28"/>
          <w:lang w:eastAsia="ar-SA"/>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215. Специализированные парки сельского поселения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216.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217.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218.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сбора твердых коммунальных расходов; оборудование площадок; осветительное оборудование.</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219.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220. Возможно предусматривать ограждение территории парка и установку некапитальных и нестационарных сооружений питания (летние кафе).</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4542F7" w:rsidRPr="004542F7" w:rsidRDefault="004542F7" w:rsidP="004542F7">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bookmarkStart w:id="54" w:name="Par533"/>
      <w:bookmarkStart w:id="55" w:name="Par558"/>
      <w:bookmarkStart w:id="56" w:name="_Toc402276802"/>
      <w:bookmarkEnd w:id="54"/>
      <w:bookmarkEnd w:id="55"/>
      <w:r w:rsidRPr="004542F7">
        <w:rPr>
          <w:rFonts w:ascii="Times New Roman" w:eastAsia="MS Gothic" w:hAnsi="Times New Roman" w:cs="Times New Roman"/>
          <w:b/>
          <w:sz w:val="28"/>
          <w:szCs w:val="28"/>
          <w:lang w:eastAsia="ar-SA"/>
        </w:rPr>
        <w:t>Бульвары, скверы</w:t>
      </w:r>
      <w:bookmarkEnd w:id="56"/>
    </w:p>
    <w:p w:rsidR="004542F7" w:rsidRPr="004542F7" w:rsidRDefault="004542F7" w:rsidP="004542F7">
      <w:pPr>
        <w:suppressAutoHyphens/>
        <w:spacing w:after="0" w:line="240" w:lineRule="auto"/>
        <w:ind w:firstLine="709"/>
        <w:contextualSpacing/>
        <w:jc w:val="both"/>
        <w:outlineLvl w:val="1"/>
        <w:rPr>
          <w:rFonts w:ascii="Times New Roman" w:eastAsia="MS Gothic" w:hAnsi="Times New Roman" w:cs="Times New Roman"/>
          <w:b/>
          <w:sz w:val="28"/>
          <w:szCs w:val="28"/>
          <w:lang w:eastAsia="ar-SA"/>
        </w:rPr>
      </w:pP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221. Бульвары и скверы предназначены для организации кратковременного отдыха, прогулок, транзитных пешеходных передвижений.</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222.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сбора мусора, осветительное оборудование, оборудование архитектурно-декоративного освещения.</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 xml:space="preserve">223. Покрытие дорожек проектируется преимущественно в виде плиточного мощения. Предусматривается колористическое решение </w:t>
      </w:r>
      <w:r w:rsidRPr="004542F7">
        <w:rPr>
          <w:rFonts w:ascii="Times New Roman" w:eastAsia="Times New Roman" w:hAnsi="Times New Roman" w:cs="Times New Roman"/>
          <w:sz w:val="28"/>
          <w:szCs w:val="28"/>
          <w:lang w:eastAsia="ar-SA"/>
        </w:rPr>
        <w:lastRenderedPageBreak/>
        <w:t>покрытия, размещение элементов декоративно-прикладного оформления, низких декоративных ограждений.</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4542F7">
        <w:rPr>
          <w:rFonts w:ascii="Times New Roman" w:eastAsia="Times New Roman" w:hAnsi="Times New Roman" w:cs="Times New Roman"/>
          <w:sz w:val="28"/>
          <w:szCs w:val="28"/>
          <w:lang w:eastAsia="ar-SA"/>
        </w:rPr>
        <w:t>224.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4542F7" w:rsidRPr="004542F7" w:rsidRDefault="004542F7" w:rsidP="004542F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4542F7" w:rsidRPr="004542F7" w:rsidRDefault="004542F7" w:rsidP="004542F7">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ar-SA"/>
        </w:rPr>
      </w:pPr>
      <w:r w:rsidRPr="004542F7">
        <w:rPr>
          <w:rFonts w:ascii="Times New Roman" w:eastAsia="Times New Roman" w:hAnsi="Times New Roman" w:cs="Times New Roman"/>
          <w:b/>
          <w:bCs/>
          <w:sz w:val="28"/>
          <w:szCs w:val="28"/>
          <w:lang w:val="en-US" w:eastAsia="ar-SA"/>
        </w:rPr>
        <w:t>III</w:t>
      </w:r>
      <w:r w:rsidRPr="004542F7">
        <w:rPr>
          <w:rFonts w:ascii="Times New Roman" w:eastAsia="Times New Roman" w:hAnsi="Times New Roman" w:cs="Times New Roman"/>
          <w:b/>
          <w:bCs/>
          <w:sz w:val="28"/>
          <w:szCs w:val="28"/>
          <w:lang w:eastAsia="ar-SA"/>
        </w:rPr>
        <w:t>. Требования к содержанию объектов благоустройства, зданий, строений, сооружений.</w:t>
      </w:r>
    </w:p>
    <w:p w:rsidR="004542F7" w:rsidRPr="004542F7" w:rsidRDefault="004542F7" w:rsidP="004542F7">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4542F7" w:rsidRPr="004542F7" w:rsidRDefault="004542F7" w:rsidP="004542F7">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bookmarkStart w:id="57" w:name="_Toc402276809"/>
      <w:r w:rsidRPr="004542F7">
        <w:rPr>
          <w:rFonts w:ascii="Times New Roman" w:eastAsia="MS Gothic" w:hAnsi="Times New Roman" w:cs="Times New Roman"/>
          <w:b/>
          <w:sz w:val="28"/>
          <w:szCs w:val="28"/>
          <w:lang w:eastAsia="ar-SA"/>
        </w:rPr>
        <w:t>Ввод в эксплуатацию детских, игровых, спортивных (физкультурно-оздоровительных) площадок и их содержание</w:t>
      </w:r>
      <w:bookmarkEnd w:id="57"/>
    </w:p>
    <w:p w:rsidR="004542F7" w:rsidRPr="004542F7" w:rsidRDefault="004542F7" w:rsidP="004542F7">
      <w:pPr>
        <w:suppressAutoHyphens/>
        <w:spacing w:after="0" w:line="240" w:lineRule="auto"/>
        <w:ind w:firstLine="709"/>
        <w:contextualSpacing/>
        <w:jc w:val="both"/>
        <w:outlineLvl w:val="1"/>
        <w:rPr>
          <w:rFonts w:ascii="Times New Roman" w:eastAsia="Times New Roman" w:hAnsi="Times New Roman" w:cs="Times New Roman"/>
          <w:b/>
          <w:sz w:val="28"/>
          <w:szCs w:val="28"/>
          <w:lang w:eastAsia="ar-SA"/>
        </w:rPr>
      </w:pPr>
    </w:p>
    <w:p w:rsidR="004542F7" w:rsidRPr="004542F7" w:rsidRDefault="004542F7" w:rsidP="004542F7">
      <w:pPr>
        <w:tabs>
          <w:tab w:val="left" w:pos="2127"/>
          <w:tab w:val="num" w:pos="2451"/>
        </w:tabs>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 xml:space="preserve">225.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сельского поселения. </w:t>
      </w:r>
    </w:p>
    <w:p w:rsidR="004542F7" w:rsidRPr="004542F7" w:rsidRDefault="004542F7" w:rsidP="004542F7">
      <w:pPr>
        <w:tabs>
          <w:tab w:val="left" w:pos="1077"/>
        </w:tabs>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226.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4542F7" w:rsidRPr="004542F7" w:rsidRDefault="004542F7" w:rsidP="004542F7">
      <w:pPr>
        <w:tabs>
          <w:tab w:val="left" w:pos="900"/>
          <w:tab w:val="left" w:pos="1077"/>
        </w:tabs>
        <w:spacing w:after="200" w:line="276" w:lineRule="auto"/>
        <w:ind w:firstLine="709"/>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227.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4542F7" w:rsidRPr="004542F7" w:rsidRDefault="004542F7" w:rsidP="004542F7">
      <w:pPr>
        <w:tabs>
          <w:tab w:val="left" w:pos="900"/>
          <w:tab w:val="left" w:pos="1077"/>
        </w:tabs>
        <w:spacing w:after="200" w:line="276" w:lineRule="auto"/>
        <w:ind w:firstLine="709"/>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228. При вводе оборудования площадки в эксплуатацию присутствуют представители администрации сельского поселения, составляется акт ввода в эксплуатацию объекта.</w:t>
      </w:r>
    </w:p>
    <w:p w:rsidR="004542F7" w:rsidRPr="004542F7" w:rsidRDefault="004542F7" w:rsidP="004542F7">
      <w:pPr>
        <w:tabs>
          <w:tab w:val="left" w:pos="900"/>
          <w:tab w:val="left" w:pos="1077"/>
          <w:tab w:val="num" w:pos="2451"/>
        </w:tabs>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229.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сельского поселения.</w:t>
      </w:r>
    </w:p>
    <w:p w:rsidR="004542F7" w:rsidRPr="004542F7" w:rsidRDefault="004542F7" w:rsidP="004542F7">
      <w:pPr>
        <w:tabs>
          <w:tab w:val="left" w:pos="0"/>
        </w:tabs>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230.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4542F7" w:rsidRPr="004542F7" w:rsidRDefault="004542F7" w:rsidP="004542F7">
      <w:pPr>
        <w:tabs>
          <w:tab w:val="left" w:pos="0"/>
        </w:tabs>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 xml:space="preserve">231. Содержание оборудования и покрытия площадок осуществляется в соответствии с рекомендациями изготовителя и/или требованиями, </w:t>
      </w:r>
      <w:r w:rsidRPr="004542F7">
        <w:rPr>
          <w:rFonts w:ascii="Times New Roman" w:eastAsia="Calibri" w:hAnsi="Times New Roman" w:cs="Times New Roman"/>
          <w:sz w:val="28"/>
          <w:szCs w:val="28"/>
        </w:rPr>
        <w:lastRenderedPageBreak/>
        <w:t>установленными государственными стандартами и настоящим муниципальным актом.</w:t>
      </w:r>
    </w:p>
    <w:p w:rsidR="004542F7" w:rsidRPr="004542F7" w:rsidRDefault="004542F7" w:rsidP="004542F7">
      <w:pPr>
        <w:tabs>
          <w:tab w:val="left" w:pos="0"/>
        </w:tabs>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232.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4542F7" w:rsidRPr="004542F7" w:rsidRDefault="004542F7" w:rsidP="004542F7">
      <w:pPr>
        <w:tabs>
          <w:tab w:val="left" w:pos="0"/>
        </w:tabs>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233.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4542F7" w:rsidRPr="004542F7" w:rsidRDefault="004542F7" w:rsidP="004542F7">
      <w:pPr>
        <w:tabs>
          <w:tab w:val="left" w:pos="0"/>
        </w:tabs>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234.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4542F7" w:rsidRPr="004542F7" w:rsidRDefault="004542F7" w:rsidP="004542F7">
      <w:pPr>
        <w:tabs>
          <w:tab w:val="left" w:pos="0"/>
        </w:tabs>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235.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4542F7" w:rsidRPr="004542F7" w:rsidRDefault="004542F7" w:rsidP="004542F7">
      <w:pPr>
        <w:tabs>
          <w:tab w:val="left" w:pos="0"/>
        </w:tabs>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236.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542F7" w:rsidRPr="004542F7" w:rsidRDefault="004542F7" w:rsidP="004542F7">
      <w:pPr>
        <w:tabs>
          <w:tab w:val="left" w:pos="0"/>
        </w:tabs>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237. На площадке и прилегающей к ней территории не должно быть мусора или посторонних предметов, о которые можно споткнуться и/или получить травму.</w:t>
      </w:r>
    </w:p>
    <w:p w:rsidR="004542F7" w:rsidRPr="004542F7" w:rsidRDefault="004542F7" w:rsidP="004542F7">
      <w:pPr>
        <w:tabs>
          <w:tab w:val="left" w:pos="0"/>
        </w:tabs>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238. Контроль за техническим состоянием оборудования площадок включает:</w:t>
      </w:r>
    </w:p>
    <w:p w:rsidR="004542F7" w:rsidRPr="004542F7" w:rsidRDefault="004542F7" w:rsidP="004542F7">
      <w:pPr>
        <w:tabs>
          <w:tab w:val="left" w:pos="1077"/>
          <w:tab w:val="num" w:pos="2451"/>
        </w:tabs>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первичный осмотр и проверку оборудования перед вводом в эксплуатацию;</w:t>
      </w:r>
    </w:p>
    <w:p w:rsidR="004542F7" w:rsidRPr="004542F7" w:rsidRDefault="004542F7" w:rsidP="004542F7">
      <w:pPr>
        <w:tabs>
          <w:tab w:val="left" w:pos="1077"/>
          <w:tab w:val="num" w:pos="2451"/>
        </w:tabs>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4542F7" w:rsidRPr="004542F7" w:rsidRDefault="004542F7" w:rsidP="004542F7">
      <w:pPr>
        <w:tabs>
          <w:tab w:val="left" w:pos="1077"/>
          <w:tab w:val="num" w:pos="2451"/>
        </w:tabs>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4542F7" w:rsidRPr="004542F7" w:rsidRDefault="004542F7" w:rsidP="004542F7">
      <w:pPr>
        <w:tabs>
          <w:tab w:val="left" w:pos="1077"/>
          <w:tab w:val="num" w:pos="2451"/>
        </w:tabs>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lastRenderedPageBreak/>
        <w:t>основной осмотр – представляет собой осмотр для целей оценки соответствия технического состояния оборудования требованиям безопасности.</w:t>
      </w:r>
    </w:p>
    <w:p w:rsidR="004542F7" w:rsidRPr="004542F7" w:rsidRDefault="004542F7" w:rsidP="004542F7">
      <w:pPr>
        <w:tabs>
          <w:tab w:val="left" w:pos="1077"/>
          <w:tab w:val="num" w:pos="2451"/>
        </w:tabs>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239. Периодичность регулярного визуального осмотра устанавливает собственник на основе учета условий эксплуатации.</w:t>
      </w:r>
    </w:p>
    <w:p w:rsidR="004542F7" w:rsidRPr="004542F7" w:rsidRDefault="004542F7" w:rsidP="004542F7">
      <w:pPr>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Визуальный осмотр оборудования площадок, подвергающихся интенсивному использованию, проводится ежедневно.</w:t>
      </w:r>
    </w:p>
    <w:p w:rsidR="004542F7" w:rsidRPr="004542F7" w:rsidRDefault="004542F7" w:rsidP="004542F7">
      <w:pPr>
        <w:tabs>
          <w:tab w:val="left" w:pos="1077"/>
        </w:tabs>
        <w:autoSpaceDE w:val="0"/>
        <w:autoSpaceDN w:val="0"/>
        <w:adjustRightInd w:val="0"/>
        <w:spacing w:after="200" w:line="276" w:lineRule="auto"/>
        <w:ind w:firstLine="709"/>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240.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4542F7" w:rsidRPr="004542F7" w:rsidRDefault="004542F7" w:rsidP="004542F7">
      <w:pPr>
        <w:spacing w:after="200" w:line="276" w:lineRule="auto"/>
        <w:ind w:firstLine="709"/>
        <w:rPr>
          <w:rFonts w:ascii="Times New Roman" w:eastAsia="Calibri" w:hAnsi="Times New Roman" w:cs="Times New Roman"/>
          <w:sz w:val="28"/>
          <w:szCs w:val="28"/>
        </w:rPr>
      </w:pPr>
      <w:r w:rsidRPr="004542F7">
        <w:rPr>
          <w:rFonts w:ascii="Times New Roman" w:eastAsia="Calibri" w:hAnsi="Times New Roman" w:cs="Times New Roman"/>
          <w:sz w:val="28"/>
          <w:szCs w:val="28"/>
        </w:rPr>
        <w:t>241. Основной осмотр проводится раз в год.</w:t>
      </w:r>
    </w:p>
    <w:p w:rsidR="004542F7" w:rsidRPr="004542F7" w:rsidRDefault="004542F7" w:rsidP="004542F7">
      <w:pPr>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4542F7" w:rsidRPr="004542F7" w:rsidRDefault="004542F7" w:rsidP="004542F7">
      <w:pPr>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4542F7" w:rsidRPr="004542F7" w:rsidRDefault="004542F7" w:rsidP="004542F7">
      <w:pPr>
        <w:tabs>
          <w:tab w:val="left" w:pos="1077"/>
        </w:tabs>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242.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4542F7" w:rsidRPr="004542F7" w:rsidRDefault="004542F7" w:rsidP="004542F7">
      <w:pPr>
        <w:tabs>
          <w:tab w:val="left" w:pos="1077"/>
        </w:tabs>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243.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4542F7" w:rsidRPr="004542F7" w:rsidRDefault="004542F7" w:rsidP="004542F7">
      <w:pPr>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4542F7" w:rsidRPr="004542F7" w:rsidRDefault="004542F7" w:rsidP="004542F7">
      <w:pPr>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244.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4542F7" w:rsidRPr="004542F7" w:rsidRDefault="004542F7" w:rsidP="004542F7">
      <w:pPr>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245. Вся эксплуатационная документация (паспорт, акт осмотра и проверки, графики осмотров, журнал и т.п.) подлежит постоянному хранению.</w:t>
      </w:r>
    </w:p>
    <w:p w:rsidR="004542F7" w:rsidRPr="004542F7" w:rsidRDefault="004542F7" w:rsidP="004542F7">
      <w:pPr>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lastRenderedPageBreak/>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4542F7" w:rsidRPr="004542F7" w:rsidRDefault="004542F7" w:rsidP="004542F7">
      <w:pPr>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 xml:space="preserve">246.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4542F7">
        <w:rPr>
          <w:rFonts w:ascii="Times New Roman" w:eastAsia="Calibri" w:hAnsi="Times New Roman" w:cs="Times New Roman"/>
          <w:sz w:val="28"/>
          <w:szCs w:val="28"/>
        </w:rPr>
        <w:t>ударопоглащающих</w:t>
      </w:r>
      <w:proofErr w:type="spellEnd"/>
      <w:r w:rsidRPr="004542F7">
        <w:rPr>
          <w:rFonts w:ascii="Times New Roman" w:eastAsia="Calibri" w:hAnsi="Times New Roman" w:cs="Times New Roman"/>
          <w:sz w:val="28"/>
          <w:szCs w:val="28"/>
        </w:rPr>
        <w:t xml:space="preserve"> покрытий; смазку подшипников; восстановление </w:t>
      </w:r>
      <w:proofErr w:type="spellStart"/>
      <w:r w:rsidRPr="004542F7">
        <w:rPr>
          <w:rFonts w:ascii="Times New Roman" w:eastAsia="Calibri" w:hAnsi="Times New Roman" w:cs="Times New Roman"/>
          <w:sz w:val="28"/>
          <w:szCs w:val="28"/>
        </w:rPr>
        <w:t>ударопоглащающих</w:t>
      </w:r>
      <w:proofErr w:type="spellEnd"/>
      <w:r w:rsidRPr="004542F7">
        <w:rPr>
          <w:rFonts w:ascii="Times New Roman" w:eastAsia="Calibri" w:hAnsi="Times New Roman" w:cs="Times New Roman"/>
          <w:sz w:val="28"/>
          <w:szCs w:val="28"/>
        </w:rPr>
        <w:t xml:space="preserve"> покрытий из сыпучих материалов и корректировку их уровня.</w:t>
      </w:r>
    </w:p>
    <w:p w:rsidR="004542F7" w:rsidRPr="004542F7" w:rsidRDefault="004542F7" w:rsidP="004542F7">
      <w:pPr>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247.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4542F7" w:rsidRPr="004542F7" w:rsidRDefault="004542F7" w:rsidP="004542F7">
      <w:pPr>
        <w:spacing w:after="200" w:line="276" w:lineRule="auto"/>
        <w:ind w:firstLine="709"/>
        <w:contextualSpacing/>
        <w:jc w:val="both"/>
        <w:outlineLvl w:val="1"/>
        <w:rPr>
          <w:rFonts w:ascii="Times New Roman" w:eastAsia="MS Gothic" w:hAnsi="Times New Roman" w:cs="Times New Roman"/>
          <w:b/>
          <w:sz w:val="28"/>
          <w:szCs w:val="28"/>
        </w:rPr>
      </w:pPr>
      <w:bookmarkStart w:id="58" w:name="_Toc402276810"/>
    </w:p>
    <w:p w:rsidR="004542F7" w:rsidRPr="004542F7" w:rsidRDefault="004542F7" w:rsidP="004542F7">
      <w:pPr>
        <w:spacing w:after="200" w:line="276" w:lineRule="auto"/>
        <w:ind w:firstLine="709"/>
        <w:contextualSpacing/>
        <w:jc w:val="center"/>
        <w:outlineLvl w:val="1"/>
        <w:rPr>
          <w:rFonts w:ascii="Times New Roman" w:eastAsia="MS Gothic" w:hAnsi="Times New Roman" w:cs="Times New Roman"/>
          <w:b/>
          <w:sz w:val="28"/>
          <w:szCs w:val="28"/>
        </w:rPr>
      </w:pPr>
      <w:r w:rsidRPr="004542F7">
        <w:rPr>
          <w:rFonts w:ascii="Times New Roman" w:eastAsia="MS Gothic" w:hAnsi="Times New Roman" w:cs="Times New Roman"/>
          <w:b/>
          <w:sz w:val="28"/>
          <w:szCs w:val="28"/>
        </w:rPr>
        <w:t>Содержание площадок автостоянок, мест размещения и хранения транспортных средств</w:t>
      </w:r>
      <w:bookmarkEnd w:id="58"/>
    </w:p>
    <w:p w:rsidR="004542F7" w:rsidRPr="004542F7" w:rsidRDefault="004542F7" w:rsidP="004542F7">
      <w:pPr>
        <w:spacing w:after="200" w:line="276" w:lineRule="auto"/>
        <w:ind w:firstLine="709"/>
        <w:contextualSpacing/>
        <w:jc w:val="both"/>
        <w:outlineLvl w:val="1"/>
        <w:rPr>
          <w:rFonts w:ascii="Times New Roman" w:eastAsia="MS Gothic" w:hAnsi="Times New Roman" w:cs="Times New Roman"/>
          <w:b/>
          <w:sz w:val="28"/>
          <w:szCs w:val="28"/>
        </w:rPr>
      </w:pP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248.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249.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250.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251. Кровли зданий гаражных кооперативов, гаражей, стоянок, станций технического обслуживания, автомобильных моек должны содержаться в чистоте.</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lastRenderedPageBreak/>
        <w:t>252.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253.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4542F7" w:rsidRPr="004542F7" w:rsidRDefault="004542F7" w:rsidP="004542F7">
      <w:pPr>
        <w:spacing w:after="200" w:line="276" w:lineRule="auto"/>
        <w:ind w:firstLine="709"/>
        <w:contextualSpacing/>
        <w:jc w:val="both"/>
        <w:outlineLvl w:val="1"/>
        <w:rPr>
          <w:rFonts w:ascii="Times New Roman" w:eastAsia="MS Gothic" w:hAnsi="Times New Roman" w:cs="Times New Roman"/>
          <w:sz w:val="28"/>
          <w:szCs w:val="28"/>
        </w:rPr>
      </w:pPr>
      <w:bookmarkStart w:id="59" w:name="_Toc402276811"/>
    </w:p>
    <w:p w:rsidR="004542F7" w:rsidRPr="004542F7" w:rsidRDefault="004542F7" w:rsidP="004542F7">
      <w:pPr>
        <w:spacing w:after="200" w:line="276" w:lineRule="auto"/>
        <w:ind w:firstLine="709"/>
        <w:contextualSpacing/>
        <w:jc w:val="center"/>
        <w:outlineLvl w:val="1"/>
        <w:rPr>
          <w:rFonts w:ascii="Times New Roman" w:eastAsia="MS Gothic" w:hAnsi="Times New Roman" w:cs="Times New Roman"/>
          <w:b/>
          <w:sz w:val="28"/>
          <w:szCs w:val="28"/>
        </w:rPr>
      </w:pPr>
      <w:r w:rsidRPr="004542F7">
        <w:rPr>
          <w:rFonts w:ascii="Times New Roman" w:eastAsia="MS Gothic" w:hAnsi="Times New Roman" w:cs="Times New Roman"/>
          <w:b/>
          <w:sz w:val="28"/>
          <w:szCs w:val="28"/>
        </w:rPr>
        <w:t>Содержание объектов (средств) наружного освещения</w:t>
      </w:r>
      <w:bookmarkEnd w:id="59"/>
    </w:p>
    <w:p w:rsidR="004542F7" w:rsidRPr="004542F7" w:rsidRDefault="004542F7" w:rsidP="004542F7">
      <w:pPr>
        <w:spacing w:after="200" w:line="276" w:lineRule="auto"/>
        <w:ind w:firstLine="709"/>
        <w:contextualSpacing/>
        <w:jc w:val="both"/>
        <w:outlineLvl w:val="1"/>
        <w:rPr>
          <w:rFonts w:ascii="Times New Roman" w:eastAsia="MS Gothic" w:hAnsi="Times New Roman" w:cs="Times New Roman"/>
          <w:b/>
          <w:sz w:val="28"/>
          <w:szCs w:val="28"/>
        </w:rPr>
      </w:pP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254. Все системы уличного, дворового и других видов наружного освещения должны поддерживаться в исправном состоянии.</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255.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Опоры сетей наружного освещения не должны иметь отклонение от вертикали более 5 градусов.</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256.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257.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 xml:space="preserve">258.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w:t>
      </w:r>
      <w:r w:rsidRPr="004542F7">
        <w:rPr>
          <w:rFonts w:ascii="Times New Roman" w:eastAsia="Calibri" w:hAnsi="Times New Roman" w:cs="Times New Roman"/>
          <w:sz w:val="28"/>
          <w:szCs w:val="28"/>
        </w:rPr>
        <w:lastRenderedPageBreak/>
        <w:t>юридических лиц, органов государственной власти или органов местного самоуправления.</w:t>
      </w:r>
    </w:p>
    <w:p w:rsidR="004542F7" w:rsidRPr="004542F7" w:rsidRDefault="004542F7" w:rsidP="004542F7">
      <w:pPr>
        <w:spacing w:after="200" w:line="276" w:lineRule="auto"/>
        <w:ind w:firstLine="709"/>
        <w:contextualSpacing/>
        <w:jc w:val="both"/>
        <w:outlineLvl w:val="1"/>
        <w:rPr>
          <w:rFonts w:ascii="Times New Roman" w:eastAsia="MS Gothic" w:hAnsi="Times New Roman" w:cs="Times New Roman"/>
          <w:sz w:val="28"/>
          <w:szCs w:val="28"/>
        </w:rPr>
      </w:pPr>
      <w:bookmarkStart w:id="60" w:name="_Toc402276812"/>
    </w:p>
    <w:p w:rsidR="004542F7" w:rsidRPr="004542F7" w:rsidRDefault="004542F7" w:rsidP="004542F7">
      <w:pPr>
        <w:spacing w:after="200" w:line="276" w:lineRule="auto"/>
        <w:ind w:firstLine="709"/>
        <w:contextualSpacing/>
        <w:jc w:val="center"/>
        <w:outlineLvl w:val="1"/>
        <w:rPr>
          <w:rFonts w:ascii="Times New Roman" w:eastAsia="MS Gothic" w:hAnsi="Times New Roman" w:cs="Times New Roman"/>
          <w:b/>
          <w:sz w:val="28"/>
          <w:szCs w:val="28"/>
        </w:rPr>
      </w:pPr>
      <w:bookmarkStart w:id="61" w:name="Par228"/>
      <w:bookmarkStart w:id="62" w:name="_Toc402276813"/>
      <w:bookmarkEnd w:id="60"/>
      <w:bookmarkEnd w:id="61"/>
      <w:r w:rsidRPr="004542F7">
        <w:rPr>
          <w:rFonts w:ascii="Times New Roman" w:eastAsia="MS Gothic" w:hAnsi="Times New Roman" w:cs="Times New Roman"/>
          <w:b/>
          <w:sz w:val="28"/>
          <w:szCs w:val="28"/>
        </w:rPr>
        <w:t>Требования к содержанию ограждений (заборов)</w:t>
      </w:r>
      <w:bookmarkEnd w:id="62"/>
    </w:p>
    <w:p w:rsidR="004542F7" w:rsidRPr="004542F7" w:rsidRDefault="004542F7" w:rsidP="004542F7">
      <w:pPr>
        <w:spacing w:after="200" w:line="276" w:lineRule="auto"/>
        <w:ind w:firstLine="709"/>
        <w:contextualSpacing/>
        <w:jc w:val="both"/>
        <w:outlineLvl w:val="1"/>
        <w:rPr>
          <w:rFonts w:ascii="Times New Roman" w:eastAsia="Calibri" w:hAnsi="Times New Roman" w:cs="Times New Roman"/>
          <w:sz w:val="28"/>
          <w:szCs w:val="28"/>
        </w:rPr>
      </w:pPr>
    </w:p>
    <w:p w:rsidR="004542F7" w:rsidRPr="004542F7" w:rsidRDefault="004542F7" w:rsidP="004542F7">
      <w:pPr>
        <w:spacing w:after="200" w:line="276" w:lineRule="auto"/>
        <w:ind w:firstLine="709"/>
        <w:contextualSpacing/>
        <w:jc w:val="both"/>
        <w:outlineLvl w:val="1"/>
        <w:rPr>
          <w:rFonts w:ascii="Times New Roman" w:eastAsia="Calibri" w:hAnsi="Times New Roman" w:cs="Times New Roman"/>
          <w:sz w:val="28"/>
          <w:szCs w:val="28"/>
        </w:rPr>
      </w:pPr>
      <w:r w:rsidRPr="004542F7">
        <w:rPr>
          <w:rFonts w:ascii="Times New Roman" w:eastAsia="Calibri" w:hAnsi="Times New Roman" w:cs="Times New Roman"/>
          <w:sz w:val="28"/>
          <w:szCs w:val="28"/>
        </w:rPr>
        <w:t>259.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260.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4542F7" w:rsidRPr="004542F7" w:rsidRDefault="004542F7" w:rsidP="004542F7">
      <w:pPr>
        <w:spacing w:after="200" w:line="276" w:lineRule="auto"/>
        <w:ind w:firstLine="709"/>
        <w:contextualSpacing/>
        <w:jc w:val="both"/>
        <w:outlineLvl w:val="1"/>
        <w:rPr>
          <w:rFonts w:ascii="Times New Roman" w:eastAsia="MS Gothic" w:hAnsi="Times New Roman" w:cs="Times New Roman"/>
          <w:sz w:val="28"/>
          <w:szCs w:val="28"/>
        </w:rPr>
      </w:pPr>
      <w:bookmarkStart w:id="63" w:name="_Toc402276814"/>
    </w:p>
    <w:p w:rsidR="004542F7" w:rsidRPr="004542F7" w:rsidRDefault="004542F7" w:rsidP="004542F7">
      <w:pPr>
        <w:spacing w:after="200" w:line="276" w:lineRule="auto"/>
        <w:ind w:firstLine="709"/>
        <w:contextualSpacing/>
        <w:jc w:val="center"/>
        <w:outlineLvl w:val="1"/>
        <w:rPr>
          <w:rFonts w:ascii="Times New Roman" w:eastAsia="MS Gothic" w:hAnsi="Times New Roman" w:cs="Times New Roman"/>
          <w:b/>
          <w:sz w:val="28"/>
          <w:szCs w:val="28"/>
        </w:rPr>
      </w:pPr>
      <w:r w:rsidRPr="004542F7">
        <w:rPr>
          <w:rFonts w:ascii="Times New Roman" w:eastAsia="MS Gothic" w:hAnsi="Times New Roman" w:cs="Times New Roman"/>
          <w:b/>
          <w:sz w:val="28"/>
          <w:szCs w:val="28"/>
        </w:rPr>
        <w:t>Содержание объектов капитального строительства и объектов инфраструктуры</w:t>
      </w:r>
      <w:bookmarkEnd w:id="63"/>
    </w:p>
    <w:p w:rsidR="004542F7" w:rsidRPr="004542F7" w:rsidRDefault="004542F7" w:rsidP="004542F7">
      <w:pPr>
        <w:spacing w:after="200" w:line="276" w:lineRule="auto"/>
        <w:ind w:firstLine="709"/>
        <w:contextualSpacing/>
        <w:jc w:val="both"/>
        <w:outlineLvl w:val="1"/>
        <w:rPr>
          <w:rFonts w:ascii="Times New Roman" w:eastAsia="MS Gothic" w:hAnsi="Times New Roman" w:cs="Times New Roman"/>
          <w:b/>
          <w:sz w:val="28"/>
          <w:szCs w:val="28"/>
        </w:rPr>
      </w:pP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261. Содержание объектов капитального строительства:</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 xml:space="preserve">местные разрушения облицовки, штукатурки, фактурного и окрасочного слоев, трещины в штукатурке, </w:t>
      </w:r>
      <w:proofErr w:type="spellStart"/>
      <w:r w:rsidRPr="004542F7">
        <w:rPr>
          <w:rFonts w:ascii="Times New Roman" w:eastAsia="Calibri" w:hAnsi="Times New Roman" w:cs="Times New Roman"/>
          <w:sz w:val="28"/>
          <w:szCs w:val="28"/>
        </w:rPr>
        <w:t>выкрашивание</w:t>
      </w:r>
      <w:proofErr w:type="spellEnd"/>
      <w:r w:rsidRPr="004542F7">
        <w:rPr>
          <w:rFonts w:ascii="Times New Roman" w:eastAsia="Calibri" w:hAnsi="Times New Roman" w:cs="Times New Roman"/>
          <w:sz w:val="28"/>
          <w:szCs w:val="28"/>
        </w:rPr>
        <w:t xml:space="preserve"> раствора из швов облицовки, кирпичной и </w:t>
      </w:r>
      <w:proofErr w:type="spellStart"/>
      <w:r w:rsidRPr="004542F7">
        <w:rPr>
          <w:rFonts w:ascii="Times New Roman" w:eastAsia="Calibri" w:hAnsi="Times New Roman" w:cs="Times New Roman"/>
          <w:sz w:val="28"/>
          <w:szCs w:val="28"/>
        </w:rPr>
        <w:t>мелкоблочной</w:t>
      </w:r>
      <w:proofErr w:type="spellEnd"/>
      <w:r w:rsidRPr="004542F7">
        <w:rPr>
          <w:rFonts w:ascii="Times New Roman" w:eastAsia="Calibri" w:hAnsi="Times New Roman" w:cs="Times New Roman"/>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4542F7">
        <w:rPr>
          <w:rFonts w:ascii="Times New Roman" w:eastAsia="Calibri" w:hAnsi="Times New Roman" w:cs="Times New Roman"/>
          <w:sz w:val="28"/>
          <w:szCs w:val="28"/>
        </w:rPr>
        <w:t>высолы</w:t>
      </w:r>
      <w:proofErr w:type="spellEnd"/>
      <w:r w:rsidRPr="004542F7">
        <w:rPr>
          <w:rFonts w:ascii="Times New Roman" w:eastAsia="Calibri" w:hAnsi="Times New Roman" w:cs="Times New Roman"/>
          <w:sz w:val="28"/>
          <w:szCs w:val="28"/>
        </w:rPr>
        <w:t>, общее загрязнение поверхности, разрушение парапетов и иные подобные разрушения должны устраняться, не допуская их дальнейшего развития;</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муниципальными актами. Расположенные на фасадах информационные </w:t>
      </w:r>
      <w:r w:rsidRPr="004542F7">
        <w:rPr>
          <w:rFonts w:ascii="Times New Roman" w:eastAsia="Calibri" w:hAnsi="Times New Roman" w:cs="Times New Roman"/>
          <w:sz w:val="28"/>
          <w:szCs w:val="28"/>
        </w:rPr>
        <w:lastRenderedPageBreak/>
        <w:t>таблички, памятные доски должны поддерживаться в чистоте и исправном состоянии:</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входы, цоколи, витрины должны содержаться в чистоте и исправном состоянии;</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домовые знаки должны содержатся в чистоте, их освещение в темное время суток должно быть в исправном состоянии;</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мостики для перехода через коммуникации должны быть исправными и содержаться в чистоте;</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262. Малые архитектурные формы должны содержаться в чистоте, окраска должна производиться не реже 1 раза в год, ремонт – по мере необходимости.</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263.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lastRenderedPageBreak/>
        <w:t>264. Содержание некапитальных сооружений:</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окраска некапитальных сооружений должна производиться не реже 1 раза в год, ремонт – по мере необходимости.</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 xml:space="preserve">265. Водные устройства должны содержаться в чистоте, в том числе и в период их отключения. </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 xml:space="preserve">Окраска элементов водных устройств должна производиться не реже 1 раза в год, ремонт – по мере необходимости. </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 сельского поселения.</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p>
    <w:p w:rsidR="004542F7" w:rsidRPr="004542F7" w:rsidRDefault="004542F7" w:rsidP="004542F7">
      <w:pPr>
        <w:spacing w:after="200" w:line="276" w:lineRule="auto"/>
        <w:ind w:firstLine="709"/>
        <w:contextualSpacing/>
        <w:jc w:val="center"/>
        <w:outlineLvl w:val="1"/>
        <w:rPr>
          <w:rFonts w:ascii="Times New Roman" w:eastAsia="MS Gothic" w:hAnsi="Times New Roman" w:cs="Times New Roman"/>
          <w:b/>
          <w:sz w:val="28"/>
          <w:szCs w:val="28"/>
        </w:rPr>
      </w:pPr>
      <w:bookmarkStart w:id="64" w:name="Par242"/>
      <w:bookmarkStart w:id="65" w:name="_Toc402276815"/>
      <w:bookmarkEnd w:id="64"/>
      <w:r w:rsidRPr="004542F7">
        <w:rPr>
          <w:rFonts w:ascii="Times New Roman" w:eastAsia="MS Gothic" w:hAnsi="Times New Roman" w:cs="Times New Roman"/>
          <w:b/>
          <w:sz w:val="28"/>
          <w:szCs w:val="28"/>
        </w:rPr>
        <w:t>Содержание зеленых насаждений</w:t>
      </w:r>
      <w:bookmarkEnd w:id="65"/>
    </w:p>
    <w:p w:rsidR="004542F7" w:rsidRPr="004542F7" w:rsidRDefault="004542F7" w:rsidP="004542F7">
      <w:pPr>
        <w:spacing w:after="200" w:line="276" w:lineRule="auto"/>
        <w:ind w:firstLine="709"/>
        <w:contextualSpacing/>
        <w:jc w:val="both"/>
        <w:outlineLvl w:val="1"/>
        <w:rPr>
          <w:rFonts w:ascii="Times New Roman" w:eastAsia="MS Gothic" w:hAnsi="Times New Roman" w:cs="Times New Roman"/>
          <w:b/>
          <w:sz w:val="28"/>
          <w:szCs w:val="28"/>
        </w:rPr>
      </w:pP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266.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267.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4542F7" w:rsidRPr="004542F7" w:rsidRDefault="004542F7" w:rsidP="004542F7">
      <w:pPr>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268.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269. Части деревьев, кустарников с территории удаляются в течение трех суток со дня проведения вырубки.</w:t>
      </w:r>
    </w:p>
    <w:p w:rsidR="004542F7" w:rsidRPr="004542F7" w:rsidRDefault="004542F7" w:rsidP="004542F7">
      <w:pPr>
        <w:spacing w:after="200" w:line="276" w:lineRule="auto"/>
        <w:ind w:firstLine="709"/>
        <w:contextualSpacing/>
        <w:jc w:val="both"/>
        <w:outlineLvl w:val="1"/>
        <w:rPr>
          <w:rFonts w:ascii="Times New Roman" w:eastAsia="MS Gothic" w:hAnsi="Times New Roman" w:cs="Times New Roman"/>
          <w:sz w:val="28"/>
          <w:szCs w:val="28"/>
        </w:rPr>
      </w:pPr>
      <w:bookmarkStart w:id="66" w:name="_Toc402276816"/>
    </w:p>
    <w:p w:rsidR="004542F7" w:rsidRPr="004542F7" w:rsidRDefault="004542F7" w:rsidP="004542F7">
      <w:pPr>
        <w:spacing w:after="200" w:line="276" w:lineRule="auto"/>
        <w:ind w:firstLine="709"/>
        <w:contextualSpacing/>
        <w:jc w:val="center"/>
        <w:outlineLvl w:val="1"/>
        <w:rPr>
          <w:rFonts w:ascii="Times New Roman" w:eastAsia="MS Gothic" w:hAnsi="Times New Roman" w:cs="Times New Roman"/>
          <w:b/>
          <w:sz w:val="28"/>
          <w:szCs w:val="28"/>
        </w:rPr>
      </w:pPr>
      <w:r w:rsidRPr="004542F7">
        <w:rPr>
          <w:rFonts w:ascii="Times New Roman" w:eastAsia="MS Gothic" w:hAnsi="Times New Roman" w:cs="Times New Roman"/>
          <w:b/>
          <w:sz w:val="28"/>
          <w:szCs w:val="28"/>
        </w:rPr>
        <w:t>Содержание наземных частей линейных сооружений и коммуникаций</w:t>
      </w:r>
      <w:bookmarkEnd w:id="66"/>
    </w:p>
    <w:p w:rsidR="004542F7" w:rsidRPr="004542F7" w:rsidRDefault="004542F7" w:rsidP="004542F7">
      <w:pPr>
        <w:spacing w:after="200" w:line="276" w:lineRule="auto"/>
        <w:ind w:firstLine="709"/>
        <w:contextualSpacing/>
        <w:jc w:val="both"/>
        <w:outlineLvl w:val="1"/>
        <w:rPr>
          <w:rFonts w:ascii="Times New Roman" w:eastAsia="MS Gothic" w:hAnsi="Times New Roman" w:cs="Times New Roman"/>
          <w:b/>
          <w:sz w:val="28"/>
          <w:szCs w:val="28"/>
        </w:rPr>
      </w:pP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lastRenderedPageBreak/>
        <w:t>270.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271.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272.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 xml:space="preserve">273. Не допускается повреждение наземных частей смотровых и </w:t>
      </w:r>
      <w:proofErr w:type="spellStart"/>
      <w:r w:rsidRPr="004542F7">
        <w:rPr>
          <w:rFonts w:ascii="Times New Roman" w:eastAsia="Calibri" w:hAnsi="Times New Roman" w:cs="Times New Roman"/>
          <w:sz w:val="28"/>
          <w:szCs w:val="28"/>
        </w:rPr>
        <w:t>дождеприемных</w:t>
      </w:r>
      <w:proofErr w:type="spellEnd"/>
      <w:r w:rsidRPr="004542F7">
        <w:rPr>
          <w:rFonts w:ascii="Times New Roman" w:eastAsia="Calibri" w:hAnsi="Times New Roman" w:cs="Times New Roman"/>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 xml:space="preserve">274. Не допускается отсутствие, загрязнение или неокрашенное состояние ограждений, люков смотровых и </w:t>
      </w:r>
      <w:proofErr w:type="spellStart"/>
      <w:r w:rsidRPr="004542F7">
        <w:rPr>
          <w:rFonts w:ascii="Times New Roman" w:eastAsia="Calibri" w:hAnsi="Times New Roman" w:cs="Times New Roman"/>
          <w:sz w:val="28"/>
          <w:szCs w:val="28"/>
        </w:rPr>
        <w:t>дождеприемных</w:t>
      </w:r>
      <w:proofErr w:type="spellEnd"/>
      <w:r w:rsidRPr="004542F7">
        <w:rPr>
          <w:rFonts w:ascii="Times New Roman" w:eastAsia="Calibri" w:hAnsi="Times New Roman" w:cs="Times New Roman"/>
          <w:sz w:val="28"/>
          <w:szCs w:val="28"/>
        </w:rPr>
        <w:t xml:space="preserve"> колодцев, отсутствие наружной изоляции наземных линий теплосети, газо-, топливо- и </w:t>
      </w:r>
      <w:proofErr w:type="gramStart"/>
      <w:r w:rsidRPr="004542F7">
        <w:rPr>
          <w:rFonts w:ascii="Times New Roman" w:eastAsia="Calibri" w:hAnsi="Times New Roman" w:cs="Times New Roman"/>
          <w:sz w:val="28"/>
          <w:szCs w:val="28"/>
        </w:rPr>
        <w:t>водопроводов</w:t>
      </w:r>
      <w:proofErr w:type="gramEnd"/>
      <w:r w:rsidRPr="004542F7">
        <w:rPr>
          <w:rFonts w:ascii="Times New Roman" w:eastAsia="Calibri" w:hAnsi="Times New Roman" w:cs="Times New Roman"/>
          <w:sz w:val="28"/>
          <w:szCs w:val="28"/>
        </w:rPr>
        <w:t xml:space="preserve">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 xml:space="preserve">275.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4542F7">
        <w:rPr>
          <w:rFonts w:ascii="Times New Roman" w:eastAsia="Calibri" w:hAnsi="Times New Roman" w:cs="Times New Roman"/>
          <w:sz w:val="28"/>
          <w:szCs w:val="28"/>
        </w:rPr>
        <w:t>дождеприемных</w:t>
      </w:r>
      <w:proofErr w:type="spellEnd"/>
      <w:r w:rsidRPr="004542F7">
        <w:rPr>
          <w:rFonts w:ascii="Times New Roman" w:eastAsia="Calibri" w:hAnsi="Times New Roman" w:cs="Times New Roman"/>
          <w:sz w:val="28"/>
          <w:szCs w:val="28"/>
        </w:rPr>
        <w:t xml:space="preserve"> колодцев производится юридическими лицами (индивидуальными предпринимателями), эксплуатирующими эти сооружения.</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276.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277.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открывать люки колодцев и регулировать запорные устройства на магистралях водопровода, канализации, теплотрасс;</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lastRenderedPageBreak/>
        <w:t>производить какие-либо работы на данных сетях без разрешения эксплуатирующих организаций;</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оставлять колодцы неплотно закрытыми и (или) закрывать разбитыми крышками;</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отводить поверхностные воды в систему канализации;</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пользоваться пожарными гидрантами в хозяйственных целях;</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производить забор воды от уличных колонок с помощью шлангов;</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производить разборку колонок;</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278.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p>
    <w:p w:rsidR="004542F7" w:rsidRPr="004542F7" w:rsidRDefault="004542F7" w:rsidP="004542F7">
      <w:pPr>
        <w:spacing w:after="200" w:line="276" w:lineRule="auto"/>
        <w:ind w:firstLine="709"/>
        <w:contextualSpacing/>
        <w:jc w:val="center"/>
        <w:outlineLvl w:val="1"/>
        <w:rPr>
          <w:rFonts w:ascii="Times New Roman" w:eastAsia="MS Gothic" w:hAnsi="Times New Roman" w:cs="Times New Roman"/>
          <w:b/>
          <w:sz w:val="28"/>
          <w:szCs w:val="28"/>
        </w:rPr>
      </w:pPr>
      <w:bookmarkStart w:id="67" w:name="_Toc402276817"/>
      <w:r w:rsidRPr="004542F7">
        <w:rPr>
          <w:rFonts w:ascii="Times New Roman" w:eastAsia="MS Gothic" w:hAnsi="Times New Roman" w:cs="Times New Roman"/>
          <w:b/>
          <w:sz w:val="28"/>
          <w:szCs w:val="28"/>
        </w:rPr>
        <w:t>Содержание производственных территорий</w:t>
      </w:r>
      <w:bookmarkEnd w:id="67"/>
    </w:p>
    <w:p w:rsidR="004542F7" w:rsidRPr="004542F7" w:rsidRDefault="004542F7" w:rsidP="004542F7">
      <w:pPr>
        <w:spacing w:after="200" w:line="276" w:lineRule="auto"/>
        <w:ind w:firstLine="709"/>
        <w:contextualSpacing/>
        <w:jc w:val="both"/>
        <w:outlineLvl w:val="1"/>
        <w:rPr>
          <w:rFonts w:ascii="Times New Roman" w:eastAsia="MS Gothic" w:hAnsi="Times New Roman" w:cs="Times New Roman"/>
          <w:b/>
          <w:sz w:val="28"/>
          <w:szCs w:val="28"/>
        </w:rPr>
      </w:pP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279.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280.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281.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4542F7" w:rsidRPr="004542F7" w:rsidRDefault="004542F7" w:rsidP="004542F7">
      <w:pPr>
        <w:spacing w:after="200" w:line="276" w:lineRule="auto"/>
        <w:ind w:left="142" w:firstLine="709"/>
        <w:contextualSpacing/>
        <w:jc w:val="both"/>
        <w:outlineLvl w:val="1"/>
        <w:rPr>
          <w:rFonts w:ascii="Times New Roman" w:eastAsia="MS Gothic" w:hAnsi="Times New Roman" w:cs="Times New Roman"/>
          <w:sz w:val="28"/>
          <w:szCs w:val="28"/>
        </w:rPr>
      </w:pPr>
      <w:bookmarkStart w:id="68" w:name="Par249"/>
      <w:bookmarkStart w:id="69" w:name="Par280"/>
      <w:bookmarkStart w:id="70" w:name="_Toc402276818"/>
      <w:bookmarkEnd w:id="68"/>
      <w:bookmarkEnd w:id="69"/>
    </w:p>
    <w:p w:rsidR="004542F7" w:rsidRPr="004542F7" w:rsidRDefault="004542F7" w:rsidP="004542F7">
      <w:pPr>
        <w:spacing w:after="200" w:line="276" w:lineRule="auto"/>
        <w:ind w:left="142" w:firstLine="709"/>
        <w:contextualSpacing/>
        <w:jc w:val="center"/>
        <w:outlineLvl w:val="1"/>
        <w:rPr>
          <w:rFonts w:ascii="Times New Roman" w:eastAsia="MS Gothic" w:hAnsi="Times New Roman" w:cs="Times New Roman"/>
          <w:b/>
          <w:sz w:val="28"/>
          <w:szCs w:val="28"/>
        </w:rPr>
      </w:pPr>
      <w:r w:rsidRPr="004542F7">
        <w:rPr>
          <w:rFonts w:ascii="Times New Roman" w:eastAsia="MS Gothic" w:hAnsi="Times New Roman" w:cs="Times New Roman"/>
          <w:b/>
          <w:sz w:val="28"/>
          <w:szCs w:val="28"/>
        </w:rPr>
        <w:t>Содержание частных домовладений, в том числе используемых для временного (сезонного) проживания</w:t>
      </w:r>
      <w:bookmarkEnd w:id="70"/>
    </w:p>
    <w:p w:rsidR="004542F7" w:rsidRPr="004542F7" w:rsidRDefault="004542F7" w:rsidP="004542F7">
      <w:pPr>
        <w:spacing w:after="200" w:line="276" w:lineRule="auto"/>
        <w:ind w:left="142" w:firstLine="709"/>
        <w:contextualSpacing/>
        <w:jc w:val="both"/>
        <w:rPr>
          <w:rFonts w:ascii="Times New Roman" w:eastAsia="Calibri" w:hAnsi="Times New Roman" w:cs="Times New Roman"/>
          <w:sz w:val="28"/>
          <w:szCs w:val="28"/>
        </w:rPr>
      </w:pPr>
    </w:p>
    <w:p w:rsidR="004542F7" w:rsidRPr="004542F7" w:rsidRDefault="004542F7" w:rsidP="004542F7">
      <w:pPr>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282. Собственники домовладений, в том числе используемых для временного (сезонного) проживания, обязаны:</w:t>
      </w:r>
    </w:p>
    <w:p w:rsidR="004542F7" w:rsidRPr="004542F7" w:rsidRDefault="004542F7" w:rsidP="004542F7">
      <w:pPr>
        <w:tabs>
          <w:tab w:val="left" w:pos="0"/>
        </w:tabs>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4542F7" w:rsidRPr="004542F7" w:rsidRDefault="004542F7" w:rsidP="004542F7">
      <w:pPr>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складировать бытовые отходы и мусор в специально оборудованных местах;</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не допускать хранения техники, механизмов, автомобилей, в том числе разукомплектованных, на прилегающей территории;</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не допускать производства ремонта или мойки автомобилей, смены масла или технических жидкостей на прилегающей территории.</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283. Запрещается сжигание, а также захоронение мусора на территории земельных участков, на которых расположены дома.</w:t>
      </w:r>
    </w:p>
    <w:p w:rsidR="004542F7" w:rsidRPr="004542F7" w:rsidRDefault="004542F7" w:rsidP="004542F7">
      <w:pPr>
        <w:spacing w:after="200" w:line="276" w:lineRule="auto"/>
        <w:ind w:left="142" w:firstLine="709"/>
        <w:contextualSpacing/>
        <w:jc w:val="both"/>
        <w:outlineLvl w:val="1"/>
        <w:rPr>
          <w:rFonts w:ascii="Times New Roman" w:eastAsia="MS Gothic" w:hAnsi="Times New Roman" w:cs="Times New Roman"/>
          <w:sz w:val="28"/>
          <w:szCs w:val="28"/>
        </w:rPr>
      </w:pPr>
      <w:bookmarkStart w:id="71" w:name="Par291"/>
      <w:bookmarkStart w:id="72" w:name="_Toc402276819"/>
      <w:bookmarkEnd w:id="71"/>
    </w:p>
    <w:p w:rsidR="004542F7" w:rsidRPr="004542F7" w:rsidRDefault="004542F7" w:rsidP="004542F7">
      <w:pPr>
        <w:spacing w:after="200" w:line="276" w:lineRule="auto"/>
        <w:ind w:left="142" w:firstLine="709"/>
        <w:contextualSpacing/>
        <w:jc w:val="center"/>
        <w:outlineLvl w:val="1"/>
        <w:rPr>
          <w:rFonts w:ascii="Times New Roman" w:eastAsia="MS Gothic" w:hAnsi="Times New Roman" w:cs="Times New Roman"/>
          <w:b/>
          <w:color w:val="000000"/>
          <w:sz w:val="28"/>
          <w:szCs w:val="28"/>
        </w:rPr>
      </w:pPr>
      <w:r w:rsidRPr="004542F7">
        <w:rPr>
          <w:rFonts w:ascii="Times New Roman" w:eastAsia="MS Gothic" w:hAnsi="Times New Roman" w:cs="Times New Roman"/>
          <w:b/>
          <w:color w:val="000000"/>
          <w:sz w:val="28"/>
          <w:szCs w:val="28"/>
        </w:rPr>
        <w:t>Содержание территории садоводческих, огороднических и дачных некоммерческих объединений граждан</w:t>
      </w:r>
      <w:bookmarkEnd w:id="72"/>
    </w:p>
    <w:p w:rsidR="004542F7" w:rsidRPr="004542F7" w:rsidRDefault="004542F7" w:rsidP="004542F7">
      <w:pPr>
        <w:spacing w:after="200" w:line="276" w:lineRule="auto"/>
        <w:ind w:left="142" w:firstLine="709"/>
        <w:contextualSpacing/>
        <w:jc w:val="both"/>
        <w:outlineLvl w:val="1"/>
        <w:rPr>
          <w:rFonts w:ascii="Times New Roman" w:eastAsia="MS Gothic" w:hAnsi="Times New Roman" w:cs="Times New Roman"/>
          <w:b/>
          <w:color w:val="000000"/>
          <w:sz w:val="28"/>
          <w:szCs w:val="28"/>
        </w:rPr>
      </w:pP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284.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4542F7" w:rsidRPr="004542F7" w:rsidRDefault="004542F7" w:rsidP="004542F7">
      <w:pPr>
        <w:tabs>
          <w:tab w:val="right" w:pos="10212"/>
        </w:tabs>
        <w:spacing w:after="200" w:line="276" w:lineRule="auto"/>
        <w:ind w:left="142" w:firstLine="709"/>
        <w:contextualSpacing/>
        <w:jc w:val="center"/>
        <w:rPr>
          <w:rFonts w:ascii="Times New Roman" w:eastAsia="Calibri" w:hAnsi="Times New Roman" w:cs="Times New Roman"/>
          <w:sz w:val="28"/>
          <w:szCs w:val="28"/>
        </w:rPr>
      </w:pPr>
    </w:p>
    <w:p w:rsidR="004542F7" w:rsidRPr="004542F7" w:rsidRDefault="004542F7" w:rsidP="004542F7">
      <w:pPr>
        <w:tabs>
          <w:tab w:val="right" w:pos="10212"/>
        </w:tabs>
        <w:spacing w:after="200" w:line="276" w:lineRule="auto"/>
        <w:ind w:left="142" w:firstLine="709"/>
        <w:contextualSpacing/>
        <w:jc w:val="center"/>
        <w:rPr>
          <w:rFonts w:ascii="Times New Roman" w:eastAsia="Calibri" w:hAnsi="Times New Roman" w:cs="Times New Roman"/>
          <w:b/>
          <w:bCs/>
          <w:sz w:val="28"/>
          <w:szCs w:val="28"/>
        </w:rPr>
      </w:pPr>
      <w:r w:rsidRPr="004542F7">
        <w:rPr>
          <w:rFonts w:ascii="Times New Roman" w:eastAsia="Calibri" w:hAnsi="Times New Roman" w:cs="Times New Roman"/>
          <w:b/>
          <w:bCs/>
          <w:sz w:val="28"/>
          <w:szCs w:val="28"/>
          <w:lang w:val="en-US"/>
        </w:rPr>
        <w:t>IV</w:t>
      </w:r>
      <w:r w:rsidRPr="004542F7">
        <w:rPr>
          <w:rFonts w:ascii="Times New Roman" w:eastAsia="Calibri" w:hAnsi="Times New Roman" w:cs="Times New Roman"/>
          <w:b/>
          <w:bCs/>
          <w:sz w:val="28"/>
          <w:szCs w:val="28"/>
        </w:rPr>
        <w:t>. Обеспечение чистоты и порядка в сельском поселении. Правила организации и производства уборочных работ.</w:t>
      </w:r>
    </w:p>
    <w:p w:rsidR="004542F7" w:rsidRPr="004542F7" w:rsidRDefault="004542F7" w:rsidP="004542F7">
      <w:pPr>
        <w:tabs>
          <w:tab w:val="right" w:pos="10212"/>
        </w:tabs>
        <w:spacing w:after="200" w:line="276" w:lineRule="auto"/>
        <w:ind w:left="142" w:firstLine="709"/>
        <w:contextualSpacing/>
        <w:jc w:val="center"/>
        <w:rPr>
          <w:rFonts w:ascii="Times New Roman" w:eastAsia="Calibri" w:hAnsi="Times New Roman" w:cs="Times New Roman"/>
          <w:bCs/>
          <w:sz w:val="28"/>
          <w:szCs w:val="28"/>
        </w:rPr>
      </w:pPr>
    </w:p>
    <w:p w:rsidR="004542F7" w:rsidRPr="004542F7" w:rsidRDefault="004542F7" w:rsidP="004542F7">
      <w:pPr>
        <w:shd w:val="clear" w:color="auto" w:fill="FFFFFF"/>
        <w:spacing w:after="0" w:line="240" w:lineRule="auto"/>
        <w:ind w:left="142" w:firstLine="709"/>
        <w:contextualSpacing/>
        <w:jc w:val="center"/>
        <w:textAlignment w:val="baseline"/>
        <w:rPr>
          <w:rFonts w:ascii="Times New Roman" w:eastAsia="Times New Roman" w:hAnsi="Times New Roman" w:cs="Times New Roman"/>
          <w:b/>
          <w:color w:val="2D2D2D"/>
          <w:spacing w:val="2"/>
          <w:sz w:val="28"/>
          <w:szCs w:val="28"/>
          <w:lang w:eastAsia="ru-RU"/>
        </w:rPr>
      </w:pPr>
      <w:bookmarkStart w:id="73" w:name="Par93"/>
      <w:bookmarkStart w:id="74" w:name="Par122"/>
      <w:bookmarkStart w:id="75" w:name="_Toc402276826"/>
      <w:bookmarkEnd w:id="73"/>
      <w:bookmarkEnd w:id="74"/>
      <w:r w:rsidRPr="004542F7">
        <w:rPr>
          <w:rFonts w:ascii="Times New Roman" w:eastAsia="MS Gothic" w:hAnsi="Times New Roman" w:cs="Times New Roman"/>
          <w:b/>
          <w:sz w:val="28"/>
          <w:szCs w:val="28"/>
          <w:lang w:eastAsia="ru-RU"/>
        </w:rPr>
        <w:t>Общие требования к проведению благоустройства и уборочных работ на территории сельского поселения</w:t>
      </w:r>
    </w:p>
    <w:p w:rsidR="004542F7" w:rsidRPr="004542F7" w:rsidRDefault="004542F7" w:rsidP="004542F7">
      <w:pPr>
        <w:shd w:val="clear" w:color="auto" w:fill="FFFFFF"/>
        <w:spacing w:after="0" w:line="240" w:lineRule="auto"/>
        <w:ind w:left="142" w:firstLine="709"/>
        <w:contextualSpacing/>
        <w:jc w:val="both"/>
        <w:textAlignment w:val="baseline"/>
        <w:rPr>
          <w:rFonts w:ascii="Times New Roman" w:eastAsia="Times New Roman" w:hAnsi="Times New Roman" w:cs="Times New Roman"/>
          <w:b/>
          <w:color w:val="2D2D2D"/>
          <w:spacing w:val="2"/>
          <w:sz w:val="28"/>
          <w:szCs w:val="28"/>
          <w:lang w:eastAsia="ru-RU"/>
        </w:rPr>
      </w:pPr>
    </w:p>
    <w:p w:rsidR="004542F7" w:rsidRPr="004542F7" w:rsidRDefault="004542F7" w:rsidP="004542F7">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4542F7">
        <w:rPr>
          <w:rFonts w:ascii="Times New Roman" w:eastAsia="Times New Roman" w:hAnsi="Times New Roman" w:cs="Times New Roman"/>
          <w:spacing w:val="2"/>
          <w:sz w:val="28"/>
          <w:szCs w:val="28"/>
          <w:lang w:eastAsia="ru-RU"/>
        </w:rPr>
        <w:t>285.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4542F7" w:rsidRPr="004542F7" w:rsidRDefault="004542F7" w:rsidP="004542F7">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4542F7">
        <w:rPr>
          <w:rFonts w:ascii="Times New Roman" w:eastAsia="Times New Roman" w:hAnsi="Times New Roman" w:cs="Times New Roman"/>
          <w:spacing w:val="2"/>
          <w:sz w:val="28"/>
          <w:szCs w:val="28"/>
          <w:lang w:eastAsia="ru-RU"/>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4542F7">
        <w:rPr>
          <w:rFonts w:ascii="Times New Roman" w:eastAsia="Times New Roman" w:hAnsi="Times New Roman" w:cs="Times New Roman"/>
          <w:spacing w:val="2"/>
          <w:sz w:val="28"/>
          <w:szCs w:val="28"/>
          <w:lang w:eastAsia="ru-RU"/>
        </w:rPr>
        <w:t>сухостоящей</w:t>
      </w:r>
      <w:proofErr w:type="spellEnd"/>
      <w:r w:rsidRPr="004542F7">
        <w:rPr>
          <w:rFonts w:ascii="Times New Roman" w:eastAsia="Times New Roman" w:hAnsi="Times New Roman" w:cs="Times New Roman"/>
          <w:spacing w:val="2"/>
          <w:sz w:val="28"/>
          <w:szCs w:val="28"/>
          <w:lang w:eastAsia="ru-RU"/>
        </w:rPr>
        <w:t xml:space="preserve"> травы. Состав работ и периодичность их выполнения устанавливается администрацией сельского поселения.</w:t>
      </w:r>
    </w:p>
    <w:p w:rsidR="004542F7" w:rsidRPr="004542F7" w:rsidRDefault="004542F7" w:rsidP="004542F7">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4542F7">
        <w:rPr>
          <w:rFonts w:ascii="Times New Roman" w:eastAsia="Times New Roman" w:hAnsi="Times New Roman" w:cs="Times New Roman"/>
          <w:spacing w:val="2"/>
          <w:sz w:val="28"/>
          <w:szCs w:val="28"/>
          <w:lang w:eastAsia="ru-RU"/>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4542F7" w:rsidRPr="004542F7" w:rsidRDefault="004542F7" w:rsidP="004542F7">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4542F7">
        <w:rPr>
          <w:rFonts w:ascii="Times New Roman" w:eastAsia="Times New Roman" w:hAnsi="Times New Roman" w:cs="Times New Roman"/>
          <w:spacing w:val="2"/>
          <w:sz w:val="28"/>
          <w:szCs w:val="28"/>
          <w:lang w:eastAsia="ru-RU"/>
        </w:rPr>
        <w:t>недопущение выноса машинами, механизмами, иной техникой грунта и грязи с территории производства работ на объекты улично-дорожной сети;</w:t>
      </w:r>
    </w:p>
    <w:p w:rsidR="004542F7" w:rsidRPr="004542F7" w:rsidRDefault="004542F7" w:rsidP="004542F7">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4542F7">
        <w:rPr>
          <w:rFonts w:ascii="Times New Roman" w:eastAsia="Times New Roman" w:hAnsi="Times New Roman" w:cs="Times New Roman"/>
          <w:spacing w:val="2"/>
          <w:sz w:val="28"/>
          <w:szCs w:val="28"/>
          <w:lang w:eastAsia="ru-RU"/>
        </w:rPr>
        <w:t>недопущение загрязнения объектов улично-дорожной сети жидкими, сыпучими и иными веществами при их транспортировке;</w:t>
      </w:r>
    </w:p>
    <w:p w:rsidR="004542F7" w:rsidRPr="004542F7" w:rsidRDefault="004542F7" w:rsidP="004542F7">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4542F7">
        <w:rPr>
          <w:rFonts w:ascii="Times New Roman" w:eastAsia="Times New Roman" w:hAnsi="Times New Roman" w:cs="Times New Roman"/>
          <w:spacing w:val="2"/>
          <w:sz w:val="28"/>
          <w:szCs w:val="28"/>
          <w:lang w:eastAsia="ru-RU"/>
        </w:rPr>
        <w:t>проведение дератизации и дезинфекции в местах общего пользования, подвалах, технических подпольях объектов жилищного фонда;</w:t>
      </w:r>
    </w:p>
    <w:p w:rsidR="004542F7" w:rsidRPr="004542F7" w:rsidRDefault="004542F7" w:rsidP="004542F7">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4542F7">
        <w:rPr>
          <w:rFonts w:ascii="Times New Roman" w:eastAsia="Times New Roman" w:hAnsi="Times New Roman" w:cs="Times New Roman"/>
          <w:spacing w:val="2"/>
          <w:sz w:val="28"/>
          <w:szCs w:val="28"/>
          <w:lang w:eastAsia="ru-RU"/>
        </w:rPr>
        <w:t>установку урн для кратковременного хранения мусора, их очистку, ремонт и покраску;</w:t>
      </w:r>
    </w:p>
    <w:p w:rsidR="004542F7" w:rsidRPr="004542F7" w:rsidRDefault="004542F7" w:rsidP="004542F7">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4542F7">
        <w:rPr>
          <w:rFonts w:ascii="Times New Roman" w:eastAsia="Times New Roman" w:hAnsi="Times New Roman" w:cs="Times New Roman"/>
          <w:spacing w:val="2"/>
          <w:sz w:val="28"/>
          <w:szCs w:val="28"/>
          <w:lang w:eastAsia="ru-RU"/>
        </w:rPr>
        <w:t>286. Уборка территории сельского поселения,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сельского поселения.</w:t>
      </w:r>
    </w:p>
    <w:p w:rsidR="004542F7" w:rsidRPr="004542F7" w:rsidRDefault="004542F7" w:rsidP="004542F7">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4542F7">
        <w:rPr>
          <w:rFonts w:ascii="Times New Roman" w:eastAsia="Times New Roman" w:hAnsi="Times New Roman" w:cs="Times New Roman"/>
          <w:spacing w:val="2"/>
          <w:sz w:val="28"/>
          <w:szCs w:val="28"/>
          <w:lang w:eastAsia="ru-RU"/>
        </w:rPr>
        <w:t>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сельского поселения.</w:t>
      </w:r>
    </w:p>
    <w:p w:rsidR="004542F7" w:rsidRPr="004542F7" w:rsidRDefault="004542F7" w:rsidP="004542F7">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4542F7">
        <w:rPr>
          <w:rFonts w:ascii="Times New Roman" w:eastAsia="Times New Roman" w:hAnsi="Times New Roman" w:cs="Times New Roman"/>
          <w:spacing w:val="2"/>
          <w:sz w:val="28"/>
          <w:szCs w:val="28"/>
          <w:lang w:eastAsia="ru-RU"/>
        </w:rPr>
        <w:t>287. Уборку территории сельского поселения 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4542F7" w:rsidRPr="004542F7" w:rsidRDefault="004542F7" w:rsidP="004542F7">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4542F7">
        <w:rPr>
          <w:rFonts w:ascii="Times New Roman" w:eastAsia="Times New Roman" w:hAnsi="Times New Roman" w:cs="Times New Roman"/>
          <w:spacing w:val="2"/>
          <w:sz w:val="28"/>
          <w:szCs w:val="28"/>
          <w:lang w:eastAsia="ru-RU"/>
        </w:rPr>
        <w:t>288.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4542F7" w:rsidRPr="004542F7" w:rsidRDefault="004542F7" w:rsidP="004542F7">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4542F7">
        <w:rPr>
          <w:rFonts w:ascii="Times New Roman" w:eastAsia="Times New Roman" w:hAnsi="Times New Roman" w:cs="Times New Roman"/>
          <w:spacing w:val="2"/>
          <w:sz w:val="28"/>
          <w:szCs w:val="28"/>
          <w:lang w:eastAsia="ru-RU"/>
        </w:rPr>
        <w:t>289. Ответственность за организацию и производство уборочных работ возлагается:</w:t>
      </w:r>
    </w:p>
    <w:p w:rsidR="004542F7" w:rsidRPr="004542F7" w:rsidRDefault="004542F7" w:rsidP="004542F7">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4542F7">
        <w:rPr>
          <w:rFonts w:ascii="Times New Roman" w:eastAsia="Times New Roman" w:hAnsi="Times New Roman" w:cs="Times New Roman"/>
          <w:spacing w:val="2"/>
          <w:sz w:val="28"/>
          <w:szCs w:val="28"/>
          <w:lang w:eastAsia="ru-RU"/>
        </w:rPr>
        <w:lastRenderedPageBreak/>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4542F7" w:rsidRPr="004542F7" w:rsidRDefault="004542F7" w:rsidP="004542F7">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4542F7">
        <w:rPr>
          <w:rFonts w:ascii="Times New Roman" w:eastAsia="Times New Roman" w:hAnsi="Times New Roman" w:cs="Times New Roman"/>
          <w:spacing w:val="2"/>
          <w:sz w:val="28"/>
          <w:szCs w:val="28"/>
          <w:lang w:eastAsia="ru-RU"/>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4542F7" w:rsidRPr="004542F7" w:rsidRDefault="004542F7" w:rsidP="004542F7">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4542F7">
        <w:rPr>
          <w:rFonts w:ascii="Times New Roman" w:eastAsia="Times New Roman" w:hAnsi="Times New Roman" w:cs="Times New Roman"/>
          <w:spacing w:val="2"/>
          <w:sz w:val="28"/>
          <w:szCs w:val="28"/>
          <w:lang w:eastAsia="ru-RU"/>
        </w:rPr>
        <w:t>за уборку территории гаражных, гаражно-строительных кооперативов - на соответствующий гаражный, гаражно-строительный кооператив;</w:t>
      </w:r>
    </w:p>
    <w:p w:rsidR="004542F7" w:rsidRPr="004542F7" w:rsidRDefault="004542F7" w:rsidP="004542F7">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4542F7">
        <w:rPr>
          <w:rFonts w:ascii="Times New Roman" w:eastAsia="Times New Roman" w:hAnsi="Times New Roman" w:cs="Times New Roman"/>
          <w:spacing w:val="2"/>
          <w:sz w:val="28"/>
          <w:szCs w:val="28"/>
          <w:lang w:eastAsia="ru-RU"/>
        </w:rPr>
        <w:t>за уборку территорий автомобильных стоянок - на лиц, которым стоянки принадлежат на праве собственности или ином законном основании;</w:t>
      </w:r>
    </w:p>
    <w:p w:rsidR="004542F7" w:rsidRPr="004542F7" w:rsidRDefault="004542F7" w:rsidP="004542F7">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4542F7">
        <w:rPr>
          <w:rFonts w:ascii="Times New Roman" w:eastAsia="Times New Roman" w:hAnsi="Times New Roman" w:cs="Times New Roman"/>
          <w:spacing w:val="2"/>
          <w:sz w:val="28"/>
          <w:szCs w:val="28"/>
          <w:lang w:eastAsia="ru-RU"/>
        </w:rPr>
        <w:t>за уборку мусора после сноса зданий, строений, сооружений - на организацию, выполняющую работы по сносу;</w:t>
      </w:r>
    </w:p>
    <w:p w:rsidR="004542F7" w:rsidRPr="004542F7" w:rsidRDefault="004542F7" w:rsidP="004542F7">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4542F7">
        <w:rPr>
          <w:rFonts w:ascii="Times New Roman" w:eastAsia="Times New Roman" w:hAnsi="Times New Roman" w:cs="Times New Roman"/>
          <w:spacing w:val="2"/>
          <w:sz w:val="28"/>
          <w:szCs w:val="28"/>
          <w:lang w:eastAsia="ru-RU"/>
        </w:rPr>
        <w:t>за уборку и содержание земельного участка, предоставленного для строительства и реконструкции, ремонта, - на заказчика работ;</w:t>
      </w:r>
    </w:p>
    <w:p w:rsidR="004542F7" w:rsidRPr="004542F7" w:rsidRDefault="004542F7" w:rsidP="004542F7">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4542F7">
        <w:rPr>
          <w:rFonts w:ascii="Times New Roman" w:eastAsia="Times New Roman" w:hAnsi="Times New Roman" w:cs="Times New Roman"/>
          <w:spacing w:val="2"/>
          <w:sz w:val="28"/>
          <w:szCs w:val="28"/>
          <w:lang w:eastAsia="ru-RU"/>
        </w:rPr>
        <w:t>за уборку места осуществления земляных работ - на лицо, которому выдан ордер-договор на право производства земляных работ;</w:t>
      </w:r>
    </w:p>
    <w:p w:rsidR="004542F7" w:rsidRPr="004542F7" w:rsidRDefault="004542F7" w:rsidP="004542F7">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4542F7">
        <w:rPr>
          <w:rFonts w:ascii="Times New Roman" w:eastAsia="Times New Roman" w:hAnsi="Times New Roman" w:cs="Times New Roman"/>
          <w:spacing w:val="2"/>
          <w:sz w:val="28"/>
          <w:szCs w:val="28"/>
          <w:lang w:eastAsia="ru-RU"/>
        </w:rPr>
        <w:t>за уборку территории объектов некапитального строительства - на владельца объекта;</w:t>
      </w:r>
    </w:p>
    <w:p w:rsidR="004542F7" w:rsidRPr="004542F7" w:rsidRDefault="004542F7" w:rsidP="004542F7">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4542F7">
        <w:rPr>
          <w:rFonts w:ascii="Times New Roman" w:eastAsia="Times New Roman" w:hAnsi="Times New Roman" w:cs="Times New Roman"/>
          <w:spacing w:val="2"/>
          <w:sz w:val="28"/>
          <w:szCs w:val="28"/>
          <w:lang w:eastAsia="ru-RU"/>
        </w:rPr>
        <w:t>за уборку мест временной уличной торговли - на лиц, осуществляющих торговую деятельность;</w:t>
      </w:r>
    </w:p>
    <w:p w:rsidR="004542F7" w:rsidRPr="004542F7" w:rsidRDefault="004542F7" w:rsidP="004542F7">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4542F7">
        <w:rPr>
          <w:rFonts w:ascii="Times New Roman" w:eastAsia="Times New Roman" w:hAnsi="Times New Roman" w:cs="Times New Roman"/>
          <w:spacing w:val="2"/>
          <w:sz w:val="28"/>
          <w:szCs w:val="28"/>
          <w:lang w:eastAsia="ru-RU"/>
        </w:rPr>
        <w:t>за уборку мест размещения сезонных аттракционов - на лиц, осуществляющих размещение сезонных аттракционов.</w:t>
      </w:r>
    </w:p>
    <w:p w:rsidR="004542F7" w:rsidRPr="004542F7" w:rsidRDefault="004542F7" w:rsidP="004542F7">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4542F7">
        <w:rPr>
          <w:rFonts w:ascii="Times New Roman" w:eastAsia="Times New Roman" w:hAnsi="Times New Roman" w:cs="Times New Roman"/>
          <w:spacing w:val="2"/>
          <w:sz w:val="28"/>
          <w:szCs w:val="28"/>
          <w:lang w:eastAsia="ru-RU"/>
        </w:rPr>
        <w:t xml:space="preserve">280. Организация работ по удалению </w:t>
      </w:r>
      <w:proofErr w:type="spellStart"/>
      <w:r w:rsidRPr="004542F7">
        <w:rPr>
          <w:rFonts w:ascii="Times New Roman" w:eastAsia="Times New Roman" w:hAnsi="Times New Roman" w:cs="Times New Roman"/>
          <w:spacing w:val="2"/>
          <w:sz w:val="28"/>
          <w:szCs w:val="28"/>
          <w:lang w:eastAsia="ru-RU"/>
        </w:rPr>
        <w:t>несанкционированно</w:t>
      </w:r>
      <w:proofErr w:type="spellEnd"/>
      <w:r w:rsidRPr="004542F7">
        <w:rPr>
          <w:rFonts w:ascii="Times New Roman" w:eastAsia="Times New Roman" w:hAnsi="Times New Roman" w:cs="Times New Roman"/>
          <w:spacing w:val="2"/>
          <w:sz w:val="28"/>
          <w:szCs w:val="28"/>
          <w:lang w:eastAsia="ru-RU"/>
        </w:rPr>
        <w:t xml:space="preserve">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4542F7" w:rsidRPr="004542F7" w:rsidRDefault="004542F7" w:rsidP="004542F7">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4542F7">
        <w:rPr>
          <w:rFonts w:ascii="Times New Roman" w:eastAsia="Times New Roman" w:hAnsi="Times New Roman" w:cs="Times New Roman"/>
          <w:spacing w:val="2"/>
          <w:sz w:val="28"/>
          <w:szCs w:val="28"/>
          <w:lang w:eastAsia="ru-RU"/>
        </w:rPr>
        <w:t xml:space="preserve">290. 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Pr="004542F7">
        <w:rPr>
          <w:rFonts w:ascii="Times New Roman" w:eastAsia="Times New Roman" w:hAnsi="Times New Roman" w:cs="Times New Roman"/>
          <w:spacing w:val="2"/>
          <w:sz w:val="28"/>
          <w:szCs w:val="28"/>
          <w:lang w:eastAsia="ru-RU"/>
        </w:rPr>
        <w:t>противогололедным</w:t>
      </w:r>
      <w:proofErr w:type="spellEnd"/>
      <w:r w:rsidRPr="004542F7">
        <w:rPr>
          <w:rFonts w:ascii="Times New Roman" w:eastAsia="Times New Roman" w:hAnsi="Times New Roman" w:cs="Times New Roman"/>
          <w:spacing w:val="2"/>
          <w:sz w:val="28"/>
          <w:szCs w:val="28"/>
          <w:lang w:eastAsia="ru-RU"/>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сельского поселения.</w:t>
      </w:r>
    </w:p>
    <w:p w:rsidR="004542F7" w:rsidRPr="004542F7" w:rsidRDefault="004542F7" w:rsidP="004542F7">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4542F7">
        <w:rPr>
          <w:rFonts w:ascii="Times New Roman" w:eastAsia="Times New Roman" w:hAnsi="Times New Roman" w:cs="Times New Roman"/>
          <w:spacing w:val="2"/>
          <w:sz w:val="28"/>
          <w:szCs w:val="28"/>
          <w:lang w:eastAsia="ru-RU"/>
        </w:rPr>
        <w:t xml:space="preserve">291.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w:t>
      </w:r>
      <w:r w:rsidRPr="004542F7">
        <w:rPr>
          <w:rFonts w:ascii="Times New Roman" w:eastAsia="Times New Roman" w:hAnsi="Times New Roman" w:cs="Times New Roman"/>
          <w:spacing w:val="2"/>
          <w:sz w:val="28"/>
          <w:szCs w:val="28"/>
          <w:lang w:eastAsia="ru-RU"/>
        </w:rPr>
        <w:lastRenderedPageBreak/>
        <w:t>выполняющие муниципальное задание или заказ по уборке территории сельского поселения.</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 xml:space="preserve">292. Обследование смотровых и </w:t>
      </w:r>
      <w:proofErr w:type="spellStart"/>
      <w:r w:rsidRPr="004542F7">
        <w:rPr>
          <w:rFonts w:ascii="Times New Roman" w:eastAsia="Calibri" w:hAnsi="Times New Roman" w:cs="Times New Roman"/>
          <w:sz w:val="28"/>
          <w:szCs w:val="28"/>
        </w:rPr>
        <w:t>дождеприемных</w:t>
      </w:r>
      <w:proofErr w:type="spellEnd"/>
      <w:r w:rsidRPr="004542F7">
        <w:rPr>
          <w:rFonts w:ascii="Times New Roman" w:eastAsia="Calibri" w:hAnsi="Times New Roman" w:cs="Times New Roman"/>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293.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294.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 xml:space="preserve">295. Упавшие деревья должны быть удалены с проезжей части дорог, тротуаров, от </w:t>
      </w:r>
      <w:proofErr w:type="spellStart"/>
      <w:r w:rsidRPr="004542F7">
        <w:rPr>
          <w:rFonts w:ascii="Times New Roman" w:eastAsia="Calibri" w:hAnsi="Times New Roman" w:cs="Times New Roman"/>
          <w:sz w:val="28"/>
          <w:szCs w:val="28"/>
        </w:rPr>
        <w:t>токонесущих</w:t>
      </w:r>
      <w:proofErr w:type="spellEnd"/>
      <w:r w:rsidRPr="004542F7">
        <w:rPr>
          <w:rFonts w:ascii="Times New Roman" w:eastAsia="Calibri" w:hAnsi="Times New Roman" w:cs="Times New Roman"/>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4542F7" w:rsidRPr="004542F7" w:rsidRDefault="004542F7" w:rsidP="004542F7">
      <w:pPr>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 xml:space="preserve">Не допускается касание ветвями деревьев </w:t>
      </w:r>
      <w:proofErr w:type="spellStart"/>
      <w:r w:rsidRPr="004542F7">
        <w:rPr>
          <w:rFonts w:ascii="Times New Roman" w:eastAsia="Calibri" w:hAnsi="Times New Roman" w:cs="Times New Roman"/>
          <w:sz w:val="28"/>
          <w:szCs w:val="28"/>
        </w:rPr>
        <w:t>токонесущих</w:t>
      </w:r>
      <w:proofErr w:type="spellEnd"/>
      <w:r w:rsidRPr="004542F7">
        <w:rPr>
          <w:rFonts w:ascii="Times New Roman" w:eastAsia="Calibri" w:hAnsi="Times New Roman" w:cs="Times New Roman"/>
          <w:sz w:val="28"/>
          <w:szCs w:val="28"/>
        </w:rPr>
        <w:t xml:space="preserve"> проводов, закрывание ими указателей улиц и номерных знаков домов.</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296. Запрещается:</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мойка транспортных средств, слив топлива, масел, технических жидкостей вне специально отведенных мест;</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сельского поселения без получения разрешения в установленном порядке;</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lastRenderedPageBreak/>
        <w:t>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сельского поселения.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сельского поселения.</w:t>
      </w:r>
    </w:p>
    <w:p w:rsidR="004542F7" w:rsidRPr="004542F7" w:rsidRDefault="004542F7" w:rsidP="004542F7">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4542F7">
        <w:rPr>
          <w:rFonts w:ascii="Times New Roman" w:eastAsia="Times New Roman" w:hAnsi="Times New Roman" w:cs="Times New Roman"/>
          <w:spacing w:val="2"/>
          <w:sz w:val="28"/>
          <w:szCs w:val="28"/>
          <w:lang w:eastAsia="ru-RU"/>
        </w:rPr>
        <w:t>297. Адм</w:t>
      </w:r>
      <w:r w:rsidR="00D10003">
        <w:rPr>
          <w:rFonts w:ascii="Times New Roman" w:eastAsia="Times New Roman" w:hAnsi="Times New Roman" w:cs="Times New Roman"/>
          <w:spacing w:val="2"/>
          <w:sz w:val="28"/>
          <w:szCs w:val="28"/>
          <w:lang w:eastAsia="ru-RU"/>
        </w:rPr>
        <w:t xml:space="preserve">инистрация сельского поселения </w:t>
      </w:r>
      <w:r w:rsidRPr="004542F7">
        <w:rPr>
          <w:rFonts w:ascii="Times New Roman" w:eastAsia="Times New Roman" w:hAnsi="Times New Roman" w:cs="Times New Roman"/>
          <w:spacing w:val="2"/>
          <w:sz w:val="28"/>
          <w:szCs w:val="28"/>
          <w:lang w:eastAsia="ru-RU"/>
        </w:rPr>
        <w:t>в соответствии с Уставом сельского поселения вправе на добровольной основе привлекать граждан для выполнения работ по уборке, благоустройству и озеленению территории сельского поселения.</w:t>
      </w:r>
    </w:p>
    <w:p w:rsidR="004542F7" w:rsidRPr="004542F7" w:rsidRDefault="004542F7" w:rsidP="004542F7">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4542F7">
        <w:rPr>
          <w:rFonts w:ascii="Times New Roman" w:eastAsia="Times New Roman" w:hAnsi="Times New Roman" w:cs="Times New Roman"/>
          <w:spacing w:val="2"/>
          <w:sz w:val="28"/>
          <w:szCs w:val="28"/>
          <w:lang w:eastAsia="ru-RU"/>
        </w:rPr>
        <w:t>Организационные вопросы по привлечению граждан к выполнению работ по уборке, благоустройству и озеленению территории сельского поселения оформляются правовым актом администрации сельского поселения.</w:t>
      </w:r>
    </w:p>
    <w:p w:rsidR="004542F7" w:rsidRPr="004542F7" w:rsidRDefault="004542F7" w:rsidP="004542F7">
      <w:pPr>
        <w:spacing w:after="200" w:line="276" w:lineRule="auto"/>
        <w:ind w:left="142" w:firstLine="709"/>
        <w:contextualSpacing/>
        <w:jc w:val="both"/>
        <w:outlineLvl w:val="1"/>
        <w:rPr>
          <w:rFonts w:ascii="Times New Roman" w:eastAsia="MS Gothic" w:hAnsi="Times New Roman" w:cs="Times New Roman"/>
          <w:sz w:val="28"/>
          <w:szCs w:val="28"/>
          <w:highlight w:val="yellow"/>
        </w:rPr>
      </w:pPr>
      <w:bookmarkStart w:id="76" w:name="_Toc402276827"/>
      <w:bookmarkEnd w:id="75"/>
    </w:p>
    <w:p w:rsidR="004542F7" w:rsidRPr="004542F7" w:rsidRDefault="004542F7" w:rsidP="004542F7">
      <w:pPr>
        <w:spacing w:after="200" w:line="276" w:lineRule="auto"/>
        <w:ind w:left="142" w:firstLine="709"/>
        <w:contextualSpacing/>
        <w:jc w:val="center"/>
        <w:outlineLvl w:val="1"/>
        <w:rPr>
          <w:rFonts w:ascii="Times New Roman" w:eastAsia="MS Gothic" w:hAnsi="Times New Roman" w:cs="Times New Roman"/>
          <w:b/>
          <w:sz w:val="28"/>
          <w:szCs w:val="28"/>
        </w:rPr>
      </w:pPr>
      <w:r w:rsidRPr="004542F7">
        <w:rPr>
          <w:rFonts w:ascii="Times New Roman" w:eastAsia="MS Gothic" w:hAnsi="Times New Roman" w:cs="Times New Roman"/>
          <w:b/>
          <w:sz w:val="28"/>
          <w:szCs w:val="28"/>
        </w:rPr>
        <w:t>Месячник благоустройства</w:t>
      </w:r>
      <w:bookmarkEnd w:id="76"/>
    </w:p>
    <w:p w:rsidR="004542F7" w:rsidRPr="004542F7" w:rsidRDefault="004542F7" w:rsidP="004542F7">
      <w:pPr>
        <w:spacing w:after="200" w:line="276" w:lineRule="auto"/>
        <w:ind w:left="142" w:firstLine="709"/>
        <w:contextualSpacing/>
        <w:jc w:val="both"/>
        <w:outlineLvl w:val="1"/>
        <w:rPr>
          <w:rFonts w:ascii="Times New Roman" w:eastAsia="MS Gothic" w:hAnsi="Times New Roman" w:cs="Times New Roman"/>
          <w:b/>
          <w:sz w:val="28"/>
          <w:szCs w:val="28"/>
        </w:rPr>
      </w:pPr>
    </w:p>
    <w:p w:rsidR="004542F7" w:rsidRPr="004542F7" w:rsidRDefault="004542F7" w:rsidP="004542F7">
      <w:pPr>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298.</w:t>
      </w:r>
      <w:r w:rsidRPr="004542F7">
        <w:rPr>
          <w:rFonts w:ascii="Times New Roman" w:eastAsia="Calibri" w:hAnsi="Times New Roman" w:cs="Times New Roman"/>
          <w:sz w:val="28"/>
          <w:szCs w:val="28"/>
        </w:rPr>
        <w:tab/>
        <w:t>На территории сельского поселения ежегодно проводится месячник благоустройства, направленный на приведение территорий в соответствие с нормативными характеристиками.</w:t>
      </w:r>
    </w:p>
    <w:p w:rsidR="004542F7" w:rsidRPr="004542F7" w:rsidRDefault="004542F7" w:rsidP="004542F7">
      <w:pPr>
        <w:spacing w:after="200" w:line="276" w:lineRule="auto"/>
        <w:ind w:firstLine="709"/>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299.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4542F7" w:rsidRPr="004542F7" w:rsidRDefault="004542F7" w:rsidP="004542F7">
      <w:pPr>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300. Осуществление работ в течение месячника по благоустройству осуществляется за счет:</w:t>
      </w:r>
    </w:p>
    <w:p w:rsidR="004542F7" w:rsidRPr="004542F7" w:rsidRDefault="004542F7" w:rsidP="004542F7">
      <w:pPr>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средств бюджета сельского поселения – в отношении объектов благоустройства, находящихся в муниципальной собственности;</w:t>
      </w:r>
    </w:p>
    <w:p w:rsidR="004542F7" w:rsidRPr="004542F7" w:rsidRDefault="004542F7" w:rsidP="004542F7">
      <w:pPr>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lastRenderedPageBreak/>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4542F7" w:rsidRPr="004542F7" w:rsidRDefault="004542F7" w:rsidP="004542F7">
      <w:pPr>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4542F7" w:rsidRPr="004542F7" w:rsidRDefault="004542F7" w:rsidP="004542F7">
      <w:pPr>
        <w:spacing w:after="200" w:line="276" w:lineRule="auto"/>
        <w:ind w:left="142" w:firstLine="709"/>
        <w:contextualSpacing/>
        <w:jc w:val="both"/>
        <w:rPr>
          <w:rFonts w:ascii="Times New Roman" w:eastAsia="Calibri" w:hAnsi="Times New Roman" w:cs="Times New Roman"/>
          <w:sz w:val="28"/>
          <w:szCs w:val="28"/>
        </w:rPr>
      </w:pPr>
    </w:p>
    <w:p w:rsidR="004542F7" w:rsidRPr="004542F7" w:rsidRDefault="004542F7" w:rsidP="004542F7">
      <w:pPr>
        <w:shd w:val="clear" w:color="auto" w:fill="FFFFFF"/>
        <w:suppressAutoHyphens/>
        <w:spacing w:after="0" w:line="240" w:lineRule="auto"/>
        <w:ind w:left="851"/>
        <w:contextualSpacing/>
        <w:jc w:val="center"/>
        <w:textAlignment w:val="baseline"/>
        <w:rPr>
          <w:rFonts w:ascii="Times New Roman" w:eastAsia="Times New Roman" w:hAnsi="Times New Roman" w:cs="Times New Roman"/>
          <w:b/>
          <w:color w:val="2D2D2D"/>
          <w:spacing w:val="2"/>
          <w:sz w:val="28"/>
          <w:szCs w:val="28"/>
          <w:lang w:eastAsia="ru-RU"/>
        </w:rPr>
      </w:pPr>
      <w:bookmarkStart w:id="77" w:name="Par163"/>
      <w:bookmarkStart w:id="78" w:name="_Toc402276829"/>
      <w:bookmarkEnd w:id="77"/>
      <w:r w:rsidRPr="004542F7">
        <w:rPr>
          <w:rFonts w:ascii="Times New Roman" w:eastAsia="Times New Roman" w:hAnsi="Times New Roman" w:cs="Times New Roman"/>
          <w:b/>
          <w:color w:val="2D2D2D"/>
          <w:spacing w:val="2"/>
          <w:sz w:val="28"/>
          <w:szCs w:val="28"/>
          <w:lang w:eastAsia="ru-RU"/>
        </w:rPr>
        <w:t>Уборка территории сельского поселения в зимний период</w:t>
      </w:r>
    </w:p>
    <w:p w:rsidR="004542F7" w:rsidRPr="004542F7" w:rsidRDefault="004542F7" w:rsidP="004542F7">
      <w:pPr>
        <w:shd w:val="clear" w:color="auto" w:fill="FFFFFF"/>
        <w:suppressAutoHyphens/>
        <w:spacing w:after="0" w:line="240" w:lineRule="auto"/>
        <w:ind w:left="851"/>
        <w:contextualSpacing/>
        <w:jc w:val="both"/>
        <w:textAlignment w:val="baseline"/>
        <w:rPr>
          <w:rFonts w:ascii="Times New Roman" w:eastAsia="Times New Roman" w:hAnsi="Times New Roman" w:cs="Times New Roman"/>
          <w:b/>
          <w:color w:val="2D2D2D"/>
          <w:spacing w:val="2"/>
          <w:sz w:val="28"/>
          <w:szCs w:val="28"/>
          <w:lang w:eastAsia="ru-RU"/>
        </w:rPr>
      </w:pPr>
    </w:p>
    <w:p w:rsidR="004542F7" w:rsidRPr="004542F7" w:rsidRDefault="004542F7" w:rsidP="004542F7">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301.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администрацией сельского поселения.</w:t>
      </w:r>
    </w:p>
    <w:p w:rsidR="004542F7" w:rsidRPr="004542F7" w:rsidRDefault="004542F7" w:rsidP="004542F7">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302. В зимний период на дорогах проводятся следующие виды работ:</w:t>
      </w:r>
    </w:p>
    <w:p w:rsidR="004542F7" w:rsidRPr="004542F7" w:rsidRDefault="004542F7" w:rsidP="004542F7">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подметание и сгребание снега подметально-уборочными машинами и подметальными тракторами;</w:t>
      </w:r>
    </w:p>
    <w:p w:rsidR="004542F7" w:rsidRPr="004542F7" w:rsidRDefault="004542F7" w:rsidP="004542F7">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 xml:space="preserve">организация работ по обработке дорог </w:t>
      </w:r>
      <w:proofErr w:type="spellStart"/>
      <w:r w:rsidRPr="004542F7">
        <w:rPr>
          <w:rFonts w:ascii="Times New Roman" w:eastAsia="Calibri" w:hAnsi="Times New Roman" w:cs="Times New Roman"/>
          <w:spacing w:val="2"/>
          <w:sz w:val="28"/>
          <w:szCs w:val="28"/>
          <w:lang w:eastAsia="ru-RU"/>
        </w:rPr>
        <w:t>противогололедными</w:t>
      </w:r>
      <w:proofErr w:type="spellEnd"/>
      <w:r w:rsidRPr="004542F7">
        <w:rPr>
          <w:rFonts w:ascii="Times New Roman" w:eastAsia="Calibri" w:hAnsi="Times New Roman" w:cs="Times New Roman"/>
          <w:spacing w:val="2"/>
          <w:sz w:val="28"/>
          <w:szCs w:val="28"/>
          <w:lang w:eastAsia="ru-RU"/>
        </w:rPr>
        <w:t xml:space="preserve"> материалами;</w:t>
      </w:r>
    </w:p>
    <w:p w:rsidR="004542F7" w:rsidRPr="004542F7" w:rsidRDefault="004542F7" w:rsidP="004542F7">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подготовка снежного вала автогрейдерами и бульдозерами;</w:t>
      </w:r>
    </w:p>
    <w:p w:rsidR="004542F7" w:rsidRPr="004542F7" w:rsidRDefault="004542F7" w:rsidP="004542F7">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4542F7" w:rsidRPr="004542F7" w:rsidRDefault="004542F7" w:rsidP="004542F7">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 xml:space="preserve">вывоз снега на </w:t>
      </w:r>
      <w:proofErr w:type="spellStart"/>
      <w:r w:rsidRPr="004542F7">
        <w:rPr>
          <w:rFonts w:ascii="Times New Roman" w:eastAsia="Calibri" w:hAnsi="Times New Roman" w:cs="Times New Roman"/>
          <w:spacing w:val="2"/>
          <w:sz w:val="28"/>
          <w:szCs w:val="28"/>
          <w:lang w:eastAsia="ru-RU"/>
        </w:rPr>
        <w:t>снегоприемные</w:t>
      </w:r>
      <w:proofErr w:type="spellEnd"/>
      <w:r w:rsidRPr="004542F7">
        <w:rPr>
          <w:rFonts w:ascii="Times New Roman" w:eastAsia="Calibri" w:hAnsi="Times New Roman" w:cs="Times New Roman"/>
          <w:spacing w:val="2"/>
          <w:sz w:val="28"/>
          <w:szCs w:val="28"/>
          <w:lang w:eastAsia="ru-RU"/>
        </w:rPr>
        <w:t xml:space="preserve"> пункты;</w:t>
      </w:r>
    </w:p>
    <w:p w:rsidR="004542F7" w:rsidRPr="004542F7" w:rsidRDefault="004542F7" w:rsidP="004542F7">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удаление наката автогрейдерами;</w:t>
      </w:r>
    </w:p>
    <w:p w:rsidR="004542F7" w:rsidRPr="004542F7" w:rsidRDefault="004542F7" w:rsidP="004542F7">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уборка снега вдоль проезжей части вручную.</w:t>
      </w:r>
    </w:p>
    <w:p w:rsidR="004542F7" w:rsidRPr="004542F7" w:rsidRDefault="004542F7" w:rsidP="004542F7">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303. В зимний период на тротуарах проводятся следующие виды работ:</w:t>
      </w:r>
    </w:p>
    <w:p w:rsidR="004542F7" w:rsidRPr="004542F7" w:rsidRDefault="004542F7" w:rsidP="004542F7">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уборка снега вручную;</w:t>
      </w:r>
    </w:p>
    <w:p w:rsidR="004542F7" w:rsidRPr="004542F7" w:rsidRDefault="004542F7" w:rsidP="004542F7">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подметание и сгребание снега подметальными тракторами;</w:t>
      </w:r>
    </w:p>
    <w:p w:rsidR="004542F7" w:rsidRPr="004542F7" w:rsidRDefault="004542F7" w:rsidP="004542F7">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очистка тротуаров от уплотненного снега;</w:t>
      </w:r>
    </w:p>
    <w:p w:rsidR="004542F7" w:rsidRPr="004542F7" w:rsidRDefault="004542F7" w:rsidP="004542F7">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посыпка тротуаров мелкофракционным щебнем;</w:t>
      </w:r>
    </w:p>
    <w:p w:rsidR="004542F7" w:rsidRPr="004542F7" w:rsidRDefault="004542F7" w:rsidP="004542F7">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погрузка и вывоз снега.</w:t>
      </w:r>
    </w:p>
    <w:p w:rsidR="004542F7" w:rsidRPr="004542F7" w:rsidRDefault="004542F7" w:rsidP="004542F7">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 xml:space="preserve">304.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Pr="004542F7">
        <w:rPr>
          <w:rFonts w:ascii="Times New Roman" w:eastAsia="Calibri" w:hAnsi="Times New Roman" w:cs="Times New Roman"/>
          <w:spacing w:val="2"/>
          <w:sz w:val="28"/>
          <w:szCs w:val="28"/>
          <w:lang w:eastAsia="ru-RU"/>
        </w:rPr>
        <w:t>противогололедные</w:t>
      </w:r>
      <w:proofErr w:type="spellEnd"/>
      <w:r w:rsidRPr="004542F7">
        <w:rPr>
          <w:rFonts w:ascii="Times New Roman" w:eastAsia="Calibri" w:hAnsi="Times New Roman" w:cs="Times New Roman"/>
          <w:spacing w:val="2"/>
          <w:sz w:val="28"/>
          <w:szCs w:val="28"/>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4542F7" w:rsidRPr="004542F7" w:rsidRDefault="004542F7" w:rsidP="004542F7">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305. К первоочередным операциям зимней уборки относятся:</w:t>
      </w:r>
    </w:p>
    <w:p w:rsidR="004542F7" w:rsidRPr="004542F7" w:rsidRDefault="004542F7" w:rsidP="004542F7">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lastRenderedPageBreak/>
        <w:t xml:space="preserve">обработка проезжей части дороги </w:t>
      </w:r>
      <w:proofErr w:type="spellStart"/>
      <w:r w:rsidRPr="004542F7">
        <w:rPr>
          <w:rFonts w:ascii="Times New Roman" w:eastAsia="Calibri" w:hAnsi="Times New Roman" w:cs="Times New Roman"/>
          <w:spacing w:val="2"/>
          <w:sz w:val="28"/>
          <w:szCs w:val="28"/>
          <w:lang w:eastAsia="ru-RU"/>
        </w:rPr>
        <w:t>противогололедными</w:t>
      </w:r>
      <w:proofErr w:type="spellEnd"/>
      <w:r w:rsidRPr="004542F7">
        <w:rPr>
          <w:rFonts w:ascii="Times New Roman" w:eastAsia="Calibri" w:hAnsi="Times New Roman" w:cs="Times New Roman"/>
          <w:spacing w:val="2"/>
          <w:sz w:val="28"/>
          <w:szCs w:val="28"/>
          <w:lang w:eastAsia="ru-RU"/>
        </w:rPr>
        <w:t xml:space="preserve"> материалами;</w:t>
      </w:r>
    </w:p>
    <w:p w:rsidR="004542F7" w:rsidRPr="004542F7" w:rsidRDefault="004542F7" w:rsidP="004542F7">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сгребание и подметание снега;</w:t>
      </w:r>
    </w:p>
    <w:p w:rsidR="004542F7" w:rsidRPr="004542F7" w:rsidRDefault="004542F7" w:rsidP="004542F7">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формирование снежного вала для последующего вывоза;</w:t>
      </w:r>
    </w:p>
    <w:p w:rsidR="004542F7" w:rsidRPr="004542F7" w:rsidRDefault="004542F7" w:rsidP="004542F7">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4542F7" w:rsidRPr="004542F7" w:rsidRDefault="004542F7" w:rsidP="004542F7">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306. К операциям второй очереди относятся:</w:t>
      </w:r>
    </w:p>
    <w:p w:rsidR="004542F7" w:rsidRPr="004542F7" w:rsidRDefault="004542F7" w:rsidP="004542F7">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вывоз снега;</w:t>
      </w:r>
    </w:p>
    <w:p w:rsidR="004542F7" w:rsidRPr="004542F7" w:rsidRDefault="004542F7" w:rsidP="004542F7">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зачистка дорожных лотков после удаления снега;</w:t>
      </w:r>
    </w:p>
    <w:p w:rsidR="004542F7" w:rsidRPr="004542F7" w:rsidRDefault="004542F7" w:rsidP="004542F7">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скалывание льда и удаление снежно-ледяных образований механизированным и ручным способом.</w:t>
      </w:r>
    </w:p>
    <w:p w:rsidR="004542F7" w:rsidRPr="004542F7" w:rsidRDefault="004542F7" w:rsidP="004542F7">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307. Проезжие части улиц, тротуары, остановочные пункты и расположенные на них урны для мусора должны быть убраны от снега и мусора до 8 часов утра.</w:t>
      </w:r>
    </w:p>
    <w:p w:rsidR="004542F7" w:rsidRPr="004542F7" w:rsidRDefault="004542F7" w:rsidP="004542F7">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 xml:space="preserve">308. С началом снегопада в первую очередь обрабатываются </w:t>
      </w:r>
      <w:proofErr w:type="spellStart"/>
      <w:r w:rsidRPr="004542F7">
        <w:rPr>
          <w:rFonts w:ascii="Times New Roman" w:eastAsia="Calibri" w:hAnsi="Times New Roman" w:cs="Times New Roman"/>
          <w:spacing w:val="2"/>
          <w:sz w:val="28"/>
          <w:szCs w:val="28"/>
          <w:lang w:eastAsia="ru-RU"/>
        </w:rPr>
        <w:t>противогололедными</w:t>
      </w:r>
      <w:proofErr w:type="spellEnd"/>
      <w:r w:rsidRPr="004542F7">
        <w:rPr>
          <w:rFonts w:ascii="Times New Roman" w:eastAsia="Calibri" w:hAnsi="Times New Roman" w:cs="Times New Roman"/>
          <w:spacing w:val="2"/>
          <w:sz w:val="28"/>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4542F7" w:rsidRPr="004542F7" w:rsidRDefault="004542F7" w:rsidP="004542F7">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309.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4542F7" w:rsidRPr="004542F7" w:rsidRDefault="004542F7" w:rsidP="004542F7">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310.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4542F7" w:rsidRPr="004542F7" w:rsidRDefault="004542F7" w:rsidP="004542F7">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311.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4542F7" w:rsidRPr="004542F7" w:rsidRDefault="004542F7" w:rsidP="004542F7">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312. Формирование снежных валов не допускается:</w:t>
      </w:r>
    </w:p>
    <w:p w:rsidR="004542F7" w:rsidRPr="004542F7" w:rsidRDefault="004542F7" w:rsidP="004542F7">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4542F7" w:rsidRPr="004542F7" w:rsidRDefault="004542F7" w:rsidP="004542F7">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ближе 5 м от пешеходного перехода;</w:t>
      </w:r>
    </w:p>
    <w:p w:rsidR="004542F7" w:rsidRPr="004542F7" w:rsidRDefault="004542F7" w:rsidP="004542F7">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ближе 20 м от остановочного пункта;</w:t>
      </w:r>
    </w:p>
    <w:p w:rsidR="004542F7" w:rsidRPr="004542F7" w:rsidRDefault="004542F7" w:rsidP="004542F7">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на участках дорог, оборудованных транспортными ограждениями или повышенным бордюром;</w:t>
      </w:r>
    </w:p>
    <w:p w:rsidR="004542F7" w:rsidRPr="004542F7" w:rsidRDefault="004542F7" w:rsidP="004542F7">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на тротуарах.</w:t>
      </w:r>
    </w:p>
    <w:p w:rsidR="004542F7" w:rsidRPr="004542F7" w:rsidRDefault="004542F7" w:rsidP="004542F7">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lastRenderedPageBreak/>
        <w:t>313.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4542F7" w:rsidRPr="004542F7" w:rsidRDefault="004542F7" w:rsidP="004542F7">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 xml:space="preserve">314. Вывоз снега с улиц и проездов осуществляется на подготовленные </w:t>
      </w:r>
      <w:proofErr w:type="spellStart"/>
      <w:r w:rsidRPr="004542F7">
        <w:rPr>
          <w:rFonts w:ascii="Times New Roman" w:eastAsia="Calibri" w:hAnsi="Times New Roman" w:cs="Times New Roman"/>
          <w:spacing w:val="2"/>
          <w:sz w:val="28"/>
          <w:szCs w:val="28"/>
          <w:lang w:eastAsia="ru-RU"/>
        </w:rPr>
        <w:t>снегоприемные</w:t>
      </w:r>
      <w:proofErr w:type="spellEnd"/>
      <w:r w:rsidRPr="004542F7">
        <w:rPr>
          <w:rFonts w:ascii="Times New Roman" w:eastAsia="Calibri" w:hAnsi="Times New Roman" w:cs="Times New Roman"/>
          <w:spacing w:val="2"/>
          <w:sz w:val="28"/>
          <w:szCs w:val="28"/>
          <w:lang w:eastAsia="ru-RU"/>
        </w:rPr>
        <w:t xml:space="preserve"> площадки, определенные администрацией сельского поселения.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4542F7" w:rsidRPr="004542F7" w:rsidRDefault="004542F7" w:rsidP="004542F7">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315. Зимняя уборка тротуаров осуществляется как механизированным, так и ручным способами. 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4542F7" w:rsidRPr="004542F7" w:rsidRDefault="004542F7" w:rsidP="004542F7">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 xml:space="preserve">316.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посадочных площадок, и элементов </w:t>
      </w:r>
      <w:proofErr w:type="spellStart"/>
      <w:r w:rsidRPr="004542F7">
        <w:rPr>
          <w:rFonts w:ascii="Times New Roman" w:eastAsia="Calibri" w:hAnsi="Times New Roman" w:cs="Times New Roman"/>
          <w:spacing w:val="2"/>
          <w:sz w:val="28"/>
          <w:szCs w:val="28"/>
          <w:lang w:eastAsia="ru-RU"/>
        </w:rPr>
        <w:t>безбарьерной</w:t>
      </w:r>
      <w:proofErr w:type="spellEnd"/>
      <w:r w:rsidRPr="004542F7">
        <w:rPr>
          <w:rFonts w:ascii="Times New Roman" w:eastAsia="Calibri" w:hAnsi="Times New Roman" w:cs="Times New Roman"/>
          <w:spacing w:val="2"/>
          <w:sz w:val="28"/>
          <w:szCs w:val="28"/>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4542F7" w:rsidRPr="004542F7" w:rsidRDefault="004542F7" w:rsidP="004542F7">
      <w:pPr>
        <w:spacing w:after="200" w:line="276" w:lineRule="auto"/>
        <w:ind w:firstLine="709"/>
        <w:contextualSpacing/>
        <w:jc w:val="both"/>
        <w:outlineLvl w:val="1"/>
        <w:rPr>
          <w:rFonts w:ascii="Times New Roman" w:eastAsia="MS Gothic" w:hAnsi="Times New Roman" w:cs="Times New Roman"/>
          <w:sz w:val="28"/>
          <w:szCs w:val="28"/>
        </w:rPr>
      </w:pPr>
    </w:p>
    <w:p w:rsidR="004542F7" w:rsidRPr="004542F7" w:rsidRDefault="004542F7" w:rsidP="004542F7">
      <w:pPr>
        <w:shd w:val="clear" w:color="auto" w:fill="FFFFFF"/>
        <w:spacing w:after="200" w:line="276" w:lineRule="auto"/>
        <w:ind w:firstLine="709"/>
        <w:contextualSpacing/>
        <w:jc w:val="center"/>
        <w:textAlignment w:val="baseline"/>
        <w:rPr>
          <w:rFonts w:ascii="Times New Roman" w:eastAsia="Calibri" w:hAnsi="Times New Roman" w:cs="Times New Roman"/>
          <w:b/>
          <w:color w:val="2D2D2D"/>
          <w:spacing w:val="2"/>
          <w:sz w:val="28"/>
          <w:szCs w:val="28"/>
          <w:lang w:eastAsia="ru-RU"/>
        </w:rPr>
      </w:pPr>
      <w:bookmarkStart w:id="79" w:name="Par310"/>
      <w:bookmarkStart w:id="80" w:name="_Toc402276830"/>
      <w:bookmarkEnd w:id="78"/>
      <w:bookmarkEnd w:id="79"/>
      <w:r w:rsidRPr="004542F7">
        <w:rPr>
          <w:rFonts w:ascii="Times New Roman" w:eastAsia="Calibri" w:hAnsi="Times New Roman" w:cs="Times New Roman"/>
          <w:b/>
          <w:spacing w:val="2"/>
          <w:sz w:val="28"/>
          <w:szCs w:val="28"/>
          <w:lang w:eastAsia="ru-RU"/>
        </w:rPr>
        <w:t>Уборка территории сельского поселения в летний период</w:t>
      </w:r>
    </w:p>
    <w:p w:rsidR="004542F7" w:rsidRPr="004542F7" w:rsidRDefault="004542F7" w:rsidP="004542F7">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p>
    <w:p w:rsidR="004542F7" w:rsidRPr="004542F7" w:rsidRDefault="004542F7" w:rsidP="004542F7">
      <w:pPr>
        <w:shd w:val="clear" w:color="auto" w:fill="FFFFFF"/>
        <w:spacing w:after="200" w:line="276" w:lineRule="auto"/>
        <w:ind w:firstLine="709"/>
        <w:contextualSpacing/>
        <w:jc w:val="both"/>
        <w:textAlignment w:val="baseline"/>
        <w:rPr>
          <w:rFonts w:ascii="Times New Roman" w:eastAsia="Calibri" w:hAnsi="Times New Roman" w:cs="Times New Roman"/>
          <w:b/>
          <w:spacing w:val="2"/>
          <w:sz w:val="28"/>
          <w:szCs w:val="28"/>
          <w:lang w:eastAsia="ru-RU"/>
        </w:rPr>
      </w:pPr>
      <w:r w:rsidRPr="004542F7">
        <w:rPr>
          <w:rFonts w:ascii="Times New Roman" w:eastAsia="Calibri" w:hAnsi="Times New Roman" w:cs="Times New Roman"/>
          <w:spacing w:val="2"/>
          <w:sz w:val="28"/>
          <w:szCs w:val="28"/>
          <w:lang w:eastAsia="ru-RU"/>
        </w:rPr>
        <w:t>317.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сельского поселения.</w:t>
      </w:r>
    </w:p>
    <w:p w:rsidR="004542F7" w:rsidRPr="004542F7" w:rsidRDefault="004542F7" w:rsidP="004542F7">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318. В летний период на дорогах местного значения проводятся следующие виды работ:</w:t>
      </w:r>
    </w:p>
    <w:p w:rsidR="004542F7" w:rsidRPr="004542F7" w:rsidRDefault="004542F7" w:rsidP="004542F7">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4542F7" w:rsidRPr="004542F7" w:rsidRDefault="004542F7" w:rsidP="004542F7">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мойка проезжей части дорожно-уборочными машинами;</w:t>
      </w:r>
    </w:p>
    <w:p w:rsidR="004542F7" w:rsidRPr="004542F7" w:rsidRDefault="004542F7" w:rsidP="004542F7">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подметание вручную проезжей части по лотку;</w:t>
      </w:r>
    </w:p>
    <w:p w:rsidR="004542F7" w:rsidRPr="004542F7" w:rsidRDefault="004542F7" w:rsidP="004542F7">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механизированная и ручная погрузка и вывоз смета;</w:t>
      </w:r>
    </w:p>
    <w:p w:rsidR="004542F7" w:rsidRPr="004542F7" w:rsidRDefault="004542F7" w:rsidP="004542F7">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очистка вручную проезжей части по лотку от случайного мусора.</w:t>
      </w:r>
    </w:p>
    <w:p w:rsidR="004542F7" w:rsidRPr="004542F7" w:rsidRDefault="004542F7" w:rsidP="004542F7">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lastRenderedPageBreak/>
        <w:t>319. В летний период на тротуарах, остановочных пунктах проводятся следующие виды работ:</w:t>
      </w:r>
    </w:p>
    <w:p w:rsidR="004542F7" w:rsidRPr="004542F7" w:rsidRDefault="004542F7" w:rsidP="004542F7">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механизированное подметание;</w:t>
      </w:r>
    </w:p>
    <w:p w:rsidR="004542F7" w:rsidRPr="004542F7" w:rsidRDefault="004542F7" w:rsidP="004542F7">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мойка тротуаров дорожно-уборочными машинами;</w:t>
      </w:r>
    </w:p>
    <w:p w:rsidR="004542F7" w:rsidRPr="004542F7" w:rsidRDefault="004542F7" w:rsidP="004542F7">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подметание тротуаров вручную;</w:t>
      </w:r>
    </w:p>
    <w:p w:rsidR="004542F7" w:rsidRPr="004542F7" w:rsidRDefault="004542F7" w:rsidP="004542F7">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механизированная и ручная погрузка и вывоз смета.</w:t>
      </w:r>
    </w:p>
    <w:p w:rsidR="004542F7" w:rsidRPr="004542F7" w:rsidRDefault="004542F7" w:rsidP="004542F7">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320. В летний период на газонах проводятся следующие виды работ:</w:t>
      </w:r>
    </w:p>
    <w:p w:rsidR="004542F7" w:rsidRPr="004542F7" w:rsidRDefault="004542F7" w:rsidP="004542F7">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очистка газонов от случайного мусора;</w:t>
      </w:r>
    </w:p>
    <w:p w:rsidR="004542F7" w:rsidRPr="004542F7" w:rsidRDefault="004542F7" w:rsidP="004542F7">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выкашивание газонов газонокосилкой или вручную;</w:t>
      </w:r>
    </w:p>
    <w:p w:rsidR="004542F7" w:rsidRPr="004542F7" w:rsidRDefault="004542F7" w:rsidP="004542F7">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сбор и вывоз упавших веток, старой травы;</w:t>
      </w:r>
    </w:p>
    <w:p w:rsidR="004542F7" w:rsidRPr="004542F7" w:rsidRDefault="004542F7" w:rsidP="004542F7">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4542F7" w:rsidRPr="004542F7" w:rsidRDefault="004542F7" w:rsidP="004542F7">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321. Содержание урн для мусора в летний период включает в себя:</w:t>
      </w:r>
    </w:p>
    <w:p w:rsidR="004542F7" w:rsidRPr="004542F7" w:rsidRDefault="004542F7" w:rsidP="004542F7">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очистку урн;</w:t>
      </w:r>
    </w:p>
    <w:p w:rsidR="004542F7" w:rsidRPr="004542F7" w:rsidRDefault="004542F7" w:rsidP="004542F7">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погрузку вручную и вывоз бытового мусора;</w:t>
      </w:r>
    </w:p>
    <w:p w:rsidR="004542F7" w:rsidRPr="004542F7" w:rsidRDefault="004542F7" w:rsidP="004542F7">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покраску, ремонт или замену поврежденных урн.</w:t>
      </w:r>
    </w:p>
    <w:p w:rsidR="004542F7" w:rsidRPr="004542F7" w:rsidRDefault="004542F7" w:rsidP="004542F7">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322. Проезжая часть полностью очищается от загрязнений и промывается.</w:t>
      </w:r>
    </w:p>
    <w:p w:rsidR="004542F7" w:rsidRPr="004542F7" w:rsidRDefault="004542F7" w:rsidP="004542F7">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 xml:space="preserve">323.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Pr="004542F7">
        <w:rPr>
          <w:rFonts w:ascii="Times New Roman" w:eastAsia="Calibri" w:hAnsi="Times New Roman" w:cs="Times New Roman"/>
          <w:spacing w:val="2"/>
          <w:sz w:val="28"/>
          <w:szCs w:val="28"/>
          <w:lang w:eastAsia="ru-RU"/>
        </w:rPr>
        <w:t>Шумозащитные</w:t>
      </w:r>
      <w:proofErr w:type="spellEnd"/>
      <w:r w:rsidRPr="004542F7">
        <w:rPr>
          <w:rFonts w:ascii="Times New Roman" w:eastAsia="Calibri" w:hAnsi="Times New Roman" w:cs="Times New Roman"/>
          <w:spacing w:val="2"/>
          <w:sz w:val="28"/>
          <w:szCs w:val="28"/>
          <w:lang w:eastAsia="ru-RU"/>
        </w:rPr>
        <w:t xml:space="preserve"> стенки, подпорные стенки, металлические ограждения, знаки и объекты светофорного регулирования промываются.</w:t>
      </w:r>
    </w:p>
    <w:p w:rsidR="004542F7" w:rsidRPr="004542F7" w:rsidRDefault="004542F7" w:rsidP="004542F7">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324. Тротуары и остановочные пункты полностью очищаются от грунтово-песчаных наносов, мусора и промываются.</w:t>
      </w:r>
    </w:p>
    <w:p w:rsidR="004542F7" w:rsidRPr="004542F7" w:rsidRDefault="004542F7" w:rsidP="004542F7">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325. Вывоз смета производится непосредственно после подметания.</w:t>
      </w:r>
    </w:p>
    <w:p w:rsidR="004542F7" w:rsidRPr="004542F7" w:rsidRDefault="004542F7" w:rsidP="004542F7">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326.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4542F7" w:rsidRPr="004542F7" w:rsidRDefault="004542F7" w:rsidP="004542F7">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327. К содержанию пешеходных и барьерных ограждений относится очистка и мойка ограждений, исправление, замена поврежденных секций ограждения.</w:t>
      </w:r>
    </w:p>
    <w:p w:rsidR="004542F7" w:rsidRPr="004542F7" w:rsidRDefault="004542F7" w:rsidP="004542F7">
      <w:pPr>
        <w:shd w:val="clear" w:color="auto" w:fill="FFFFFF"/>
        <w:spacing w:after="200" w:line="276" w:lineRule="auto"/>
        <w:ind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328.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4542F7" w:rsidRPr="004542F7" w:rsidRDefault="004542F7" w:rsidP="004542F7">
      <w:pPr>
        <w:spacing w:after="200" w:line="276" w:lineRule="auto"/>
        <w:ind w:firstLine="709"/>
        <w:contextualSpacing/>
        <w:jc w:val="both"/>
        <w:outlineLvl w:val="1"/>
        <w:rPr>
          <w:rFonts w:ascii="Times New Roman" w:eastAsia="MS Gothic" w:hAnsi="Times New Roman" w:cs="Times New Roman"/>
          <w:sz w:val="28"/>
          <w:szCs w:val="28"/>
        </w:rPr>
      </w:pPr>
    </w:p>
    <w:bookmarkEnd w:id="80"/>
    <w:p w:rsidR="004542F7" w:rsidRPr="004542F7" w:rsidRDefault="004542F7" w:rsidP="004542F7">
      <w:pPr>
        <w:spacing w:after="200" w:line="276" w:lineRule="auto"/>
        <w:ind w:firstLine="709"/>
        <w:jc w:val="center"/>
        <w:outlineLvl w:val="1"/>
        <w:rPr>
          <w:rFonts w:ascii="Times New Roman" w:eastAsia="MS Gothic" w:hAnsi="Times New Roman" w:cs="Times New Roman"/>
          <w:b/>
          <w:sz w:val="28"/>
          <w:szCs w:val="28"/>
        </w:rPr>
      </w:pPr>
      <w:r w:rsidRPr="004542F7">
        <w:rPr>
          <w:rFonts w:ascii="Times New Roman" w:eastAsia="MS Gothic" w:hAnsi="Times New Roman" w:cs="Times New Roman"/>
          <w:b/>
          <w:sz w:val="28"/>
          <w:szCs w:val="28"/>
        </w:rPr>
        <w:t>Содержание и выпас домашнего скота и птицы</w:t>
      </w:r>
    </w:p>
    <w:p w:rsidR="004542F7" w:rsidRPr="004542F7" w:rsidRDefault="004542F7" w:rsidP="004542F7">
      <w:pPr>
        <w:autoSpaceDE w:val="0"/>
        <w:autoSpaceDN w:val="0"/>
        <w:adjustRightInd w:val="0"/>
        <w:spacing w:after="200" w:line="276" w:lineRule="auto"/>
        <w:ind w:firstLine="709"/>
        <w:jc w:val="both"/>
        <w:rPr>
          <w:rFonts w:ascii="Times New Roman" w:eastAsia="Calibri" w:hAnsi="Times New Roman" w:cs="Times New Roman"/>
          <w:sz w:val="28"/>
          <w:szCs w:val="28"/>
        </w:rPr>
      </w:pPr>
    </w:p>
    <w:p w:rsidR="004542F7" w:rsidRPr="004542F7" w:rsidRDefault="004542F7" w:rsidP="004542F7">
      <w:pPr>
        <w:autoSpaceDE w:val="0"/>
        <w:autoSpaceDN w:val="0"/>
        <w:adjustRightInd w:val="0"/>
        <w:spacing w:after="200" w:line="276" w:lineRule="auto"/>
        <w:ind w:firstLine="709"/>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lastRenderedPageBreak/>
        <w:t xml:space="preserve">329. Содержание </w:t>
      </w:r>
      <w:r w:rsidRPr="004542F7">
        <w:rPr>
          <w:rFonts w:ascii="Times New Roman" w:eastAsia="Calibri" w:hAnsi="Times New Roman" w:cs="Times New Roman"/>
          <w:bCs/>
          <w:sz w:val="28"/>
          <w:szCs w:val="28"/>
          <w:lang w:eastAsia="ru-RU"/>
        </w:rPr>
        <w:t>домашнего скота и птицы</w:t>
      </w:r>
      <w:r w:rsidRPr="004542F7">
        <w:rPr>
          <w:rFonts w:ascii="Times New Roman" w:eastAsia="Calibri" w:hAnsi="Times New Roman" w:cs="Times New Roman"/>
          <w:sz w:val="28"/>
          <w:szCs w:val="28"/>
        </w:rPr>
        <w:t xml:space="preserve"> на территории сельского поселения осуществляется в соответствии </w:t>
      </w:r>
      <w:r w:rsidRPr="004542F7">
        <w:rPr>
          <w:rFonts w:ascii="Times New Roman" w:eastAsia="Calibri" w:hAnsi="Times New Roman" w:cs="Times New Roman"/>
          <w:sz w:val="28"/>
          <w:szCs w:val="28"/>
          <w:lang w:eastAsia="ru-RU"/>
        </w:rPr>
        <w:t>Федеральный закон об ответственном обращении с животными</w:t>
      </w:r>
      <w:r w:rsidRPr="004542F7">
        <w:rPr>
          <w:rFonts w:ascii="Times New Roman" w:eastAsia="Calibri" w:hAnsi="Times New Roman" w:cs="Times New Roman"/>
          <w:sz w:val="28"/>
          <w:szCs w:val="28"/>
        </w:rPr>
        <w:t>, а также нормативными правовыми актами Забайкальского края.</w:t>
      </w:r>
    </w:p>
    <w:p w:rsidR="004542F7" w:rsidRPr="004542F7" w:rsidRDefault="004542F7" w:rsidP="004542F7">
      <w:pPr>
        <w:autoSpaceDE w:val="0"/>
        <w:autoSpaceDN w:val="0"/>
        <w:adjustRightInd w:val="0"/>
        <w:spacing w:after="200" w:line="276" w:lineRule="auto"/>
        <w:ind w:firstLine="709"/>
        <w:jc w:val="both"/>
        <w:rPr>
          <w:rFonts w:ascii="Times New Roman" w:eastAsia="Calibri" w:hAnsi="Times New Roman" w:cs="Times New Roman"/>
          <w:sz w:val="28"/>
          <w:szCs w:val="28"/>
          <w:lang w:eastAsia="ru-RU"/>
        </w:rPr>
      </w:pPr>
      <w:r w:rsidRPr="004542F7">
        <w:rPr>
          <w:rFonts w:ascii="Times New Roman" w:eastAsia="Calibri" w:hAnsi="Times New Roman" w:cs="Times New Roman"/>
          <w:sz w:val="28"/>
          <w:szCs w:val="28"/>
          <w:lang w:eastAsia="ru-RU"/>
        </w:rPr>
        <w:t>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4542F7" w:rsidRPr="004542F7" w:rsidRDefault="004542F7" w:rsidP="004542F7">
      <w:pPr>
        <w:autoSpaceDE w:val="0"/>
        <w:autoSpaceDN w:val="0"/>
        <w:adjustRightInd w:val="0"/>
        <w:spacing w:after="200" w:line="276" w:lineRule="auto"/>
        <w:ind w:firstLine="709"/>
        <w:jc w:val="both"/>
        <w:rPr>
          <w:rFonts w:ascii="Times New Roman" w:eastAsia="Calibri" w:hAnsi="Times New Roman" w:cs="Times New Roman"/>
          <w:bCs/>
          <w:sz w:val="28"/>
          <w:szCs w:val="28"/>
          <w:lang w:eastAsia="ru-RU"/>
        </w:rPr>
      </w:pPr>
      <w:r w:rsidRPr="004542F7">
        <w:rPr>
          <w:rFonts w:ascii="Times New Roman" w:eastAsia="Calibri" w:hAnsi="Times New Roman" w:cs="Times New Roman"/>
          <w:bCs/>
          <w:sz w:val="28"/>
          <w:szCs w:val="28"/>
          <w:lang w:eastAsia="ru-RU"/>
        </w:rPr>
        <w:t xml:space="preserve">331. Выпас скота на территории </w:t>
      </w:r>
      <w:r w:rsidRPr="004542F7">
        <w:rPr>
          <w:rFonts w:ascii="Times New Roman" w:eastAsia="Calibri" w:hAnsi="Times New Roman" w:cs="Times New Roman"/>
          <w:sz w:val="28"/>
          <w:szCs w:val="28"/>
        </w:rPr>
        <w:t xml:space="preserve">сельского поселения </w:t>
      </w:r>
      <w:r w:rsidRPr="004542F7">
        <w:rPr>
          <w:rFonts w:ascii="Times New Roman" w:eastAsia="Calibri" w:hAnsi="Times New Roman" w:cs="Times New Roman"/>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4542F7">
        <w:rPr>
          <w:rFonts w:ascii="Times New Roman" w:eastAsia="Calibri" w:hAnsi="Times New Roman" w:cs="Times New Roman"/>
          <w:sz w:val="28"/>
          <w:szCs w:val="28"/>
        </w:rPr>
        <w:t xml:space="preserve">сельского поселения </w:t>
      </w:r>
      <w:r w:rsidRPr="004542F7">
        <w:rPr>
          <w:rFonts w:ascii="Times New Roman" w:eastAsia="Calibri" w:hAnsi="Times New Roman" w:cs="Times New Roman"/>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4542F7" w:rsidRPr="004542F7" w:rsidRDefault="004542F7" w:rsidP="004542F7">
      <w:pPr>
        <w:autoSpaceDE w:val="0"/>
        <w:autoSpaceDN w:val="0"/>
        <w:adjustRightInd w:val="0"/>
        <w:spacing w:after="200" w:line="276" w:lineRule="auto"/>
        <w:ind w:firstLine="709"/>
        <w:jc w:val="both"/>
        <w:rPr>
          <w:rFonts w:ascii="Times New Roman" w:eastAsia="Calibri" w:hAnsi="Times New Roman" w:cs="Times New Roman"/>
          <w:bCs/>
          <w:sz w:val="28"/>
          <w:szCs w:val="28"/>
          <w:lang w:eastAsia="ru-RU"/>
        </w:rPr>
      </w:pPr>
      <w:r w:rsidRPr="004542F7">
        <w:rPr>
          <w:rFonts w:ascii="Times New Roman" w:eastAsia="Calibri" w:hAnsi="Times New Roman" w:cs="Times New Roman"/>
          <w:bCs/>
          <w:sz w:val="28"/>
          <w:szCs w:val="28"/>
          <w:lang w:eastAsia="ru-RU"/>
        </w:rPr>
        <w:t xml:space="preserve">332. Маршрут передвижения </w:t>
      </w:r>
      <w:r w:rsidRPr="004542F7">
        <w:rPr>
          <w:rFonts w:ascii="Times New Roman" w:eastAsia="Calibri" w:hAnsi="Times New Roman" w:cs="Times New Roman"/>
          <w:sz w:val="28"/>
          <w:szCs w:val="28"/>
        </w:rPr>
        <w:t>скота на пастбища</w:t>
      </w:r>
      <w:r w:rsidRPr="004542F7">
        <w:rPr>
          <w:rFonts w:ascii="Times New Roman" w:eastAsia="Calibri" w:hAnsi="Times New Roman" w:cs="Times New Roman"/>
          <w:bCs/>
          <w:sz w:val="28"/>
          <w:szCs w:val="28"/>
          <w:lang w:eastAsia="ru-RU"/>
        </w:rPr>
        <w:t xml:space="preserve"> утверждается администрацией </w:t>
      </w:r>
      <w:r w:rsidRPr="004542F7">
        <w:rPr>
          <w:rFonts w:ascii="Times New Roman" w:eastAsia="Calibri" w:hAnsi="Times New Roman" w:cs="Times New Roman"/>
          <w:sz w:val="28"/>
          <w:szCs w:val="28"/>
        </w:rPr>
        <w:t xml:space="preserve">сельского поселения </w:t>
      </w:r>
      <w:r w:rsidRPr="004542F7">
        <w:rPr>
          <w:rFonts w:ascii="Times New Roman" w:eastAsia="Calibri" w:hAnsi="Times New Roman" w:cs="Times New Roman"/>
          <w:bCs/>
          <w:sz w:val="28"/>
          <w:szCs w:val="28"/>
          <w:lang w:eastAsia="ru-RU"/>
        </w:rPr>
        <w:t>по заявлениям собственников.</w:t>
      </w:r>
    </w:p>
    <w:p w:rsidR="004542F7" w:rsidRPr="004542F7" w:rsidRDefault="004542F7" w:rsidP="004542F7">
      <w:pPr>
        <w:autoSpaceDE w:val="0"/>
        <w:autoSpaceDN w:val="0"/>
        <w:adjustRightInd w:val="0"/>
        <w:spacing w:after="200" w:line="276" w:lineRule="auto"/>
        <w:ind w:firstLine="709"/>
        <w:jc w:val="both"/>
        <w:rPr>
          <w:rFonts w:ascii="Times New Roman" w:eastAsia="Calibri" w:hAnsi="Times New Roman" w:cs="Times New Roman"/>
          <w:sz w:val="28"/>
          <w:szCs w:val="28"/>
          <w:lang w:eastAsia="ru-RU"/>
        </w:rPr>
      </w:pPr>
      <w:r w:rsidRPr="004542F7">
        <w:rPr>
          <w:rFonts w:ascii="Times New Roman" w:eastAsia="Calibri" w:hAnsi="Times New Roman" w:cs="Times New Roman"/>
          <w:sz w:val="28"/>
          <w:szCs w:val="28"/>
          <w:lang w:eastAsia="ru-RU"/>
        </w:rPr>
        <w:t>333.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4542F7" w:rsidRPr="004542F7" w:rsidRDefault="004542F7" w:rsidP="004542F7">
      <w:pPr>
        <w:autoSpaceDE w:val="0"/>
        <w:autoSpaceDN w:val="0"/>
        <w:adjustRightInd w:val="0"/>
        <w:spacing w:after="200" w:line="276" w:lineRule="auto"/>
        <w:ind w:firstLine="709"/>
        <w:jc w:val="both"/>
        <w:rPr>
          <w:rFonts w:ascii="Times New Roman" w:eastAsia="Calibri" w:hAnsi="Times New Roman" w:cs="Times New Roman"/>
          <w:sz w:val="28"/>
          <w:szCs w:val="28"/>
          <w:lang w:eastAsia="ru-RU"/>
        </w:rPr>
      </w:pPr>
      <w:r w:rsidRPr="004542F7">
        <w:rPr>
          <w:rFonts w:ascii="Times New Roman" w:eastAsia="Calibri" w:hAnsi="Times New Roman" w:cs="Times New Roman"/>
          <w:sz w:val="28"/>
          <w:szCs w:val="28"/>
          <w:lang w:eastAsia="ru-RU"/>
        </w:rPr>
        <w:t>334 Собственники домашнего скота и птицы (пастухи) обязаны:</w:t>
      </w:r>
    </w:p>
    <w:p w:rsidR="004542F7" w:rsidRPr="004542F7" w:rsidRDefault="004542F7" w:rsidP="004542F7">
      <w:pPr>
        <w:autoSpaceDE w:val="0"/>
        <w:autoSpaceDN w:val="0"/>
        <w:adjustRightInd w:val="0"/>
        <w:spacing w:after="200" w:line="276" w:lineRule="auto"/>
        <w:ind w:firstLine="709"/>
        <w:jc w:val="both"/>
        <w:rPr>
          <w:rFonts w:ascii="Times New Roman" w:eastAsia="Calibri" w:hAnsi="Times New Roman" w:cs="Times New Roman"/>
          <w:sz w:val="28"/>
          <w:szCs w:val="28"/>
          <w:lang w:eastAsia="ru-RU"/>
        </w:rPr>
      </w:pPr>
      <w:r w:rsidRPr="004542F7">
        <w:rPr>
          <w:rFonts w:ascii="Times New Roman" w:eastAsia="Calibri" w:hAnsi="Times New Roman" w:cs="Times New Roman"/>
          <w:sz w:val="28"/>
          <w:szCs w:val="28"/>
          <w:lang w:eastAsia="ru-RU"/>
        </w:rPr>
        <w:t>осуществлять выпас скота:</w:t>
      </w:r>
    </w:p>
    <w:p w:rsidR="004542F7" w:rsidRPr="004542F7" w:rsidRDefault="004542F7" w:rsidP="004542F7">
      <w:pPr>
        <w:autoSpaceDE w:val="0"/>
        <w:autoSpaceDN w:val="0"/>
        <w:adjustRightInd w:val="0"/>
        <w:spacing w:after="200" w:line="276" w:lineRule="auto"/>
        <w:ind w:firstLine="709"/>
        <w:jc w:val="both"/>
        <w:rPr>
          <w:rFonts w:ascii="Times New Roman" w:eastAsia="Calibri" w:hAnsi="Times New Roman" w:cs="Times New Roman"/>
          <w:sz w:val="28"/>
          <w:szCs w:val="28"/>
          <w:lang w:eastAsia="ru-RU"/>
        </w:rPr>
      </w:pPr>
      <w:r w:rsidRPr="004542F7">
        <w:rPr>
          <w:rFonts w:ascii="Times New Roman" w:eastAsia="Calibri" w:hAnsi="Times New Roman" w:cs="Times New Roman"/>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4542F7" w:rsidRPr="004542F7" w:rsidRDefault="004542F7" w:rsidP="004542F7">
      <w:pPr>
        <w:autoSpaceDE w:val="0"/>
        <w:autoSpaceDN w:val="0"/>
        <w:adjustRightInd w:val="0"/>
        <w:spacing w:after="200" w:line="276" w:lineRule="auto"/>
        <w:ind w:firstLine="709"/>
        <w:jc w:val="both"/>
        <w:rPr>
          <w:rFonts w:ascii="Times New Roman" w:eastAsia="Calibri" w:hAnsi="Times New Roman" w:cs="Times New Roman"/>
          <w:sz w:val="28"/>
          <w:szCs w:val="28"/>
          <w:lang w:eastAsia="ru-RU"/>
        </w:rPr>
      </w:pPr>
      <w:r w:rsidRPr="004542F7">
        <w:rPr>
          <w:rFonts w:ascii="Times New Roman" w:eastAsia="Calibri" w:hAnsi="Times New Roman" w:cs="Times New Roman"/>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4542F7" w:rsidRPr="004542F7" w:rsidRDefault="004542F7" w:rsidP="004542F7">
      <w:pPr>
        <w:autoSpaceDE w:val="0"/>
        <w:autoSpaceDN w:val="0"/>
        <w:adjustRightInd w:val="0"/>
        <w:spacing w:after="200" w:line="276" w:lineRule="auto"/>
        <w:ind w:firstLine="709"/>
        <w:jc w:val="both"/>
        <w:rPr>
          <w:rFonts w:ascii="Times New Roman" w:eastAsia="Calibri" w:hAnsi="Times New Roman" w:cs="Times New Roman"/>
          <w:sz w:val="28"/>
          <w:szCs w:val="28"/>
          <w:lang w:eastAsia="ru-RU"/>
        </w:rPr>
      </w:pPr>
      <w:r w:rsidRPr="004542F7">
        <w:rPr>
          <w:rFonts w:ascii="Times New Roman" w:eastAsia="Calibri" w:hAnsi="Times New Roman" w:cs="Times New Roman"/>
          <w:sz w:val="28"/>
          <w:szCs w:val="28"/>
          <w:lang w:eastAsia="ru-RU"/>
        </w:rPr>
        <w:lastRenderedPageBreak/>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4542F7" w:rsidRPr="004542F7" w:rsidRDefault="004542F7" w:rsidP="004542F7">
      <w:pPr>
        <w:autoSpaceDE w:val="0"/>
        <w:autoSpaceDN w:val="0"/>
        <w:adjustRightInd w:val="0"/>
        <w:spacing w:after="200" w:line="276" w:lineRule="auto"/>
        <w:ind w:firstLine="709"/>
        <w:jc w:val="both"/>
        <w:rPr>
          <w:rFonts w:ascii="Times New Roman" w:eastAsia="Calibri" w:hAnsi="Times New Roman" w:cs="Times New Roman"/>
          <w:sz w:val="28"/>
          <w:szCs w:val="28"/>
          <w:lang w:eastAsia="ru-RU"/>
        </w:rPr>
      </w:pPr>
      <w:r w:rsidRPr="004542F7">
        <w:rPr>
          <w:rFonts w:ascii="Times New Roman" w:eastAsia="Calibri" w:hAnsi="Times New Roman" w:cs="Times New Roman"/>
          <w:sz w:val="28"/>
          <w:szCs w:val="28"/>
          <w:lang w:eastAsia="ru-RU"/>
        </w:rPr>
        <w:t>соблюдать правила пожарной безопасности, а в случае возникновения лесных пожаров - организовать их тушение;</w:t>
      </w:r>
    </w:p>
    <w:p w:rsidR="004542F7" w:rsidRPr="004542F7" w:rsidRDefault="004542F7" w:rsidP="004542F7">
      <w:pPr>
        <w:autoSpaceDE w:val="0"/>
        <w:autoSpaceDN w:val="0"/>
        <w:adjustRightInd w:val="0"/>
        <w:spacing w:after="200" w:line="276" w:lineRule="auto"/>
        <w:ind w:firstLine="709"/>
        <w:jc w:val="both"/>
        <w:rPr>
          <w:rFonts w:ascii="Times New Roman" w:eastAsia="Calibri" w:hAnsi="Times New Roman" w:cs="Times New Roman"/>
          <w:sz w:val="28"/>
          <w:szCs w:val="28"/>
          <w:lang w:eastAsia="ru-RU"/>
        </w:rPr>
      </w:pPr>
      <w:r w:rsidRPr="004542F7">
        <w:rPr>
          <w:rFonts w:ascii="Times New Roman" w:eastAsia="Calibri" w:hAnsi="Times New Roman" w:cs="Times New Roman"/>
          <w:sz w:val="28"/>
          <w:szCs w:val="28"/>
          <w:lang w:eastAsia="ru-RU"/>
        </w:rPr>
        <w:t>принимать участие в проводимых органами местного самоуправления мероприятиях по улучшению пастбищ;</w:t>
      </w:r>
    </w:p>
    <w:p w:rsidR="004542F7" w:rsidRPr="004542F7" w:rsidRDefault="004542F7" w:rsidP="004542F7">
      <w:pPr>
        <w:autoSpaceDE w:val="0"/>
        <w:autoSpaceDN w:val="0"/>
        <w:adjustRightInd w:val="0"/>
        <w:spacing w:after="200" w:line="276" w:lineRule="auto"/>
        <w:ind w:firstLine="709"/>
        <w:jc w:val="both"/>
        <w:rPr>
          <w:rFonts w:ascii="Times New Roman" w:eastAsia="Calibri" w:hAnsi="Times New Roman" w:cs="Times New Roman"/>
          <w:sz w:val="28"/>
          <w:szCs w:val="28"/>
          <w:lang w:eastAsia="ru-RU"/>
        </w:rPr>
      </w:pPr>
      <w:r w:rsidRPr="004542F7">
        <w:rPr>
          <w:rFonts w:ascii="Times New Roman" w:eastAsia="Calibri" w:hAnsi="Times New Roman" w:cs="Times New Roman"/>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4542F7" w:rsidRPr="004542F7" w:rsidRDefault="004542F7" w:rsidP="004542F7">
      <w:pPr>
        <w:autoSpaceDE w:val="0"/>
        <w:autoSpaceDN w:val="0"/>
        <w:adjustRightInd w:val="0"/>
        <w:spacing w:after="200" w:line="276" w:lineRule="auto"/>
        <w:ind w:firstLine="709"/>
        <w:jc w:val="both"/>
        <w:rPr>
          <w:rFonts w:ascii="Times New Roman" w:eastAsia="Calibri" w:hAnsi="Times New Roman" w:cs="Times New Roman"/>
          <w:sz w:val="28"/>
          <w:szCs w:val="28"/>
          <w:lang w:eastAsia="ru-RU"/>
        </w:rPr>
      </w:pPr>
      <w:r w:rsidRPr="004542F7">
        <w:rPr>
          <w:rFonts w:ascii="Times New Roman" w:eastAsia="Calibri" w:hAnsi="Times New Roman" w:cs="Times New Roman"/>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4542F7" w:rsidRPr="004542F7" w:rsidRDefault="004542F7" w:rsidP="004542F7">
      <w:pPr>
        <w:autoSpaceDE w:val="0"/>
        <w:autoSpaceDN w:val="0"/>
        <w:adjustRightInd w:val="0"/>
        <w:spacing w:after="200" w:line="276" w:lineRule="auto"/>
        <w:ind w:firstLine="709"/>
        <w:jc w:val="both"/>
        <w:rPr>
          <w:rFonts w:ascii="Times New Roman" w:eastAsia="Calibri" w:hAnsi="Times New Roman" w:cs="Times New Roman"/>
          <w:sz w:val="28"/>
          <w:szCs w:val="28"/>
          <w:lang w:eastAsia="ru-RU"/>
        </w:rPr>
      </w:pPr>
      <w:r w:rsidRPr="004542F7">
        <w:rPr>
          <w:rFonts w:ascii="Times New Roman" w:eastAsia="Calibri" w:hAnsi="Times New Roman" w:cs="Times New Roman"/>
          <w:sz w:val="28"/>
          <w:szCs w:val="28"/>
          <w:lang w:eastAsia="ru-RU"/>
        </w:rPr>
        <w:t xml:space="preserve">335. </w:t>
      </w:r>
      <w:r w:rsidRPr="004542F7">
        <w:rPr>
          <w:rFonts w:ascii="Times New Roman" w:eastAsia="Calibri" w:hAnsi="Times New Roman" w:cs="Times New Roman"/>
          <w:bCs/>
          <w:sz w:val="28"/>
          <w:szCs w:val="28"/>
          <w:lang w:eastAsia="ru-RU"/>
        </w:rPr>
        <w:t xml:space="preserve">Свободный выпас или выпас на привязи в неотведенных для этого местах, передвижение на территории </w:t>
      </w:r>
      <w:r w:rsidRPr="004542F7">
        <w:rPr>
          <w:rFonts w:ascii="Times New Roman" w:eastAsia="Calibri" w:hAnsi="Times New Roman" w:cs="Times New Roman"/>
          <w:sz w:val="28"/>
          <w:szCs w:val="28"/>
        </w:rPr>
        <w:t xml:space="preserve">сельского поселения </w:t>
      </w:r>
      <w:r w:rsidRPr="004542F7">
        <w:rPr>
          <w:rFonts w:ascii="Times New Roman" w:eastAsia="Calibri" w:hAnsi="Times New Roman" w:cs="Times New Roman"/>
          <w:bCs/>
          <w:sz w:val="28"/>
          <w:szCs w:val="28"/>
          <w:lang w:eastAsia="ru-RU"/>
        </w:rPr>
        <w:t xml:space="preserve">без сопровождающих в соответствии с </w:t>
      </w:r>
      <w:r w:rsidRPr="004542F7">
        <w:rPr>
          <w:rFonts w:ascii="Times New Roman" w:eastAsia="Calibri" w:hAnsi="Times New Roman" w:cs="Times New Roman"/>
          <w:sz w:val="28"/>
          <w:szCs w:val="28"/>
        </w:rPr>
        <w:t>правилами содержания, выпаса и перегона сельскохозяйственных животных на территории Забайкальского края запрещены</w:t>
      </w:r>
      <w:r w:rsidRPr="004542F7">
        <w:rPr>
          <w:rFonts w:ascii="Times New Roman" w:eastAsia="Calibri" w:hAnsi="Times New Roman" w:cs="Times New Roman"/>
          <w:bCs/>
          <w:sz w:val="28"/>
          <w:szCs w:val="28"/>
          <w:lang w:eastAsia="ru-RU"/>
        </w:rPr>
        <w:t xml:space="preserve">. </w:t>
      </w:r>
      <w:r w:rsidRPr="004542F7">
        <w:rPr>
          <w:rFonts w:ascii="Times New Roman" w:eastAsia="Calibri" w:hAnsi="Times New Roman" w:cs="Times New Roman"/>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4542F7" w:rsidRPr="004542F7" w:rsidRDefault="004542F7" w:rsidP="004542F7">
      <w:pPr>
        <w:autoSpaceDE w:val="0"/>
        <w:autoSpaceDN w:val="0"/>
        <w:adjustRightInd w:val="0"/>
        <w:spacing w:after="200" w:line="276" w:lineRule="auto"/>
        <w:ind w:firstLine="709"/>
        <w:jc w:val="both"/>
        <w:rPr>
          <w:rFonts w:ascii="Times New Roman" w:eastAsia="Calibri" w:hAnsi="Times New Roman" w:cs="Times New Roman"/>
          <w:sz w:val="28"/>
          <w:szCs w:val="28"/>
          <w:lang w:eastAsia="ru-RU"/>
        </w:rPr>
      </w:pPr>
      <w:r w:rsidRPr="004542F7">
        <w:rPr>
          <w:rFonts w:ascii="Times New Roman" w:eastAsia="Calibri" w:hAnsi="Times New Roman" w:cs="Times New Roman"/>
          <w:sz w:val="28"/>
          <w:szCs w:val="28"/>
        </w:rPr>
        <w:t>336.</w:t>
      </w:r>
      <w:r w:rsidRPr="004542F7">
        <w:rPr>
          <w:rFonts w:ascii="Times New Roman" w:eastAsia="Calibri" w:hAnsi="Times New Roman" w:cs="Times New Roman"/>
          <w:sz w:val="28"/>
          <w:szCs w:val="28"/>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4542F7" w:rsidRPr="004542F7" w:rsidRDefault="004542F7" w:rsidP="004542F7">
      <w:pPr>
        <w:autoSpaceDE w:val="0"/>
        <w:autoSpaceDN w:val="0"/>
        <w:adjustRightInd w:val="0"/>
        <w:spacing w:after="200" w:line="276" w:lineRule="auto"/>
        <w:ind w:firstLine="709"/>
        <w:jc w:val="both"/>
        <w:rPr>
          <w:rFonts w:ascii="Times New Roman" w:eastAsia="Calibri" w:hAnsi="Times New Roman" w:cs="Times New Roman"/>
          <w:sz w:val="28"/>
          <w:szCs w:val="28"/>
          <w:lang w:eastAsia="ru-RU"/>
        </w:rPr>
      </w:pPr>
      <w:r w:rsidRPr="004542F7">
        <w:rPr>
          <w:rFonts w:ascii="Times New Roman" w:eastAsia="Calibri" w:hAnsi="Times New Roman" w:cs="Times New Roman"/>
          <w:sz w:val="28"/>
          <w:szCs w:val="28"/>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4542F7" w:rsidRPr="004542F7" w:rsidRDefault="004542F7" w:rsidP="004542F7">
      <w:pPr>
        <w:autoSpaceDE w:val="0"/>
        <w:autoSpaceDN w:val="0"/>
        <w:adjustRightInd w:val="0"/>
        <w:spacing w:after="200" w:line="276" w:lineRule="auto"/>
        <w:ind w:firstLine="709"/>
        <w:jc w:val="both"/>
        <w:rPr>
          <w:rFonts w:ascii="Times New Roman" w:eastAsia="Calibri" w:hAnsi="Times New Roman" w:cs="Times New Roman"/>
          <w:sz w:val="28"/>
          <w:szCs w:val="28"/>
          <w:lang w:eastAsia="ru-RU"/>
        </w:rPr>
      </w:pPr>
      <w:r w:rsidRPr="004542F7">
        <w:rPr>
          <w:rFonts w:ascii="Times New Roman" w:eastAsia="Calibri" w:hAnsi="Times New Roman" w:cs="Times New Roman"/>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4542F7" w:rsidRPr="004542F7" w:rsidRDefault="004542F7" w:rsidP="004542F7">
      <w:pPr>
        <w:autoSpaceDE w:val="0"/>
        <w:autoSpaceDN w:val="0"/>
        <w:adjustRightInd w:val="0"/>
        <w:spacing w:after="200" w:line="276" w:lineRule="auto"/>
        <w:ind w:firstLine="709"/>
        <w:jc w:val="both"/>
        <w:rPr>
          <w:rFonts w:ascii="Times New Roman" w:eastAsia="Calibri" w:hAnsi="Times New Roman" w:cs="Times New Roman"/>
          <w:sz w:val="28"/>
          <w:szCs w:val="28"/>
        </w:rPr>
      </w:pPr>
      <w:r w:rsidRPr="004542F7">
        <w:rPr>
          <w:rFonts w:ascii="Times New Roman" w:eastAsia="Calibri" w:hAnsi="Times New Roman" w:cs="Times New Roman"/>
          <w:sz w:val="28"/>
          <w:szCs w:val="28"/>
          <w:lang w:eastAsia="ru-RU"/>
        </w:rPr>
        <w:t>338. Лица</w:t>
      </w:r>
      <w:r w:rsidR="004A4734">
        <w:rPr>
          <w:rFonts w:ascii="Times New Roman" w:eastAsia="Calibri" w:hAnsi="Times New Roman" w:cs="Times New Roman"/>
          <w:sz w:val="28"/>
          <w:szCs w:val="28"/>
          <w:lang w:eastAsia="ru-RU"/>
        </w:rPr>
        <w:t>,</w:t>
      </w:r>
      <w:r w:rsidRPr="004542F7">
        <w:rPr>
          <w:rFonts w:ascii="Times New Roman" w:eastAsia="Calibri" w:hAnsi="Times New Roman" w:cs="Times New Roman"/>
          <w:sz w:val="28"/>
          <w:szCs w:val="28"/>
          <w:lang w:eastAsia="ru-RU"/>
        </w:rPr>
        <w:t xml:space="preserve"> пострадавшие от потравы сельскохозяйственных угодий в связи с нарушением правил выпаса домашнего скота </w:t>
      </w:r>
      <w:r w:rsidRPr="004542F7">
        <w:rPr>
          <w:rFonts w:ascii="Times New Roman" w:eastAsia="Calibri" w:hAnsi="Times New Roman" w:cs="Times New Roman"/>
          <w:sz w:val="28"/>
          <w:szCs w:val="28"/>
        </w:rPr>
        <w:t xml:space="preserve">могут обратиться в </w:t>
      </w:r>
      <w:r w:rsidRPr="004542F7">
        <w:rPr>
          <w:rFonts w:ascii="Times New Roman" w:eastAsia="Calibri" w:hAnsi="Times New Roman" w:cs="Times New Roman"/>
          <w:sz w:val="28"/>
          <w:szCs w:val="28"/>
        </w:rPr>
        <w:lastRenderedPageBreak/>
        <w:t xml:space="preserve">судебный орган за требованием полного возмещения причиненных ему убытков, если законом или договором не предусмотрено </w:t>
      </w:r>
      <w:r w:rsidRPr="004542F7">
        <w:rPr>
          <w:rFonts w:ascii="Times New Roman" w:eastAsia="Calibri" w:hAnsi="Times New Roman" w:cs="Times New Roman"/>
          <w:bCs/>
          <w:sz w:val="28"/>
          <w:szCs w:val="28"/>
          <w:lang w:eastAsia="ru-RU"/>
        </w:rPr>
        <w:t xml:space="preserve">возмещение убытков в меньшем размере </w:t>
      </w:r>
      <w:r w:rsidRPr="004542F7">
        <w:rPr>
          <w:rFonts w:ascii="Times New Roman" w:eastAsia="Calibri" w:hAnsi="Times New Roman" w:cs="Times New Roman"/>
          <w:sz w:val="28"/>
          <w:szCs w:val="28"/>
        </w:rPr>
        <w:t>(статья 15 Гражданского кодекса Российской Федерации).</w:t>
      </w:r>
    </w:p>
    <w:p w:rsidR="004542F7" w:rsidRPr="004542F7" w:rsidRDefault="004A4734" w:rsidP="004542F7">
      <w:pPr>
        <w:autoSpaceDE w:val="0"/>
        <w:autoSpaceDN w:val="0"/>
        <w:adjustRightInd w:val="0"/>
        <w:spacing w:after="20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силу статей 230-232 </w:t>
      </w:r>
      <w:r w:rsidR="004542F7" w:rsidRPr="004542F7">
        <w:rPr>
          <w:rFonts w:ascii="Times New Roman" w:eastAsia="Calibri" w:hAnsi="Times New Roman" w:cs="Times New Roman"/>
          <w:sz w:val="28"/>
          <w:szCs w:val="28"/>
        </w:rPr>
        <w:t xml:space="preserve">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4542F7" w:rsidRPr="004542F7" w:rsidRDefault="004542F7" w:rsidP="004542F7">
      <w:pPr>
        <w:autoSpaceDE w:val="0"/>
        <w:autoSpaceDN w:val="0"/>
        <w:adjustRightInd w:val="0"/>
        <w:spacing w:after="200" w:line="276" w:lineRule="auto"/>
        <w:ind w:firstLine="709"/>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4542F7" w:rsidRPr="004542F7" w:rsidRDefault="004542F7" w:rsidP="004542F7">
      <w:pPr>
        <w:autoSpaceDE w:val="0"/>
        <w:autoSpaceDN w:val="0"/>
        <w:adjustRightInd w:val="0"/>
        <w:spacing w:after="200" w:line="276" w:lineRule="auto"/>
        <w:ind w:firstLine="709"/>
        <w:jc w:val="both"/>
        <w:rPr>
          <w:rFonts w:ascii="Times New Roman" w:eastAsia="Calibri" w:hAnsi="Times New Roman" w:cs="Times New Roman"/>
          <w:sz w:val="28"/>
          <w:szCs w:val="28"/>
          <w:lang w:eastAsia="ru-RU"/>
        </w:rPr>
      </w:pPr>
      <w:r w:rsidRPr="004542F7">
        <w:rPr>
          <w:rFonts w:ascii="Times New Roman" w:eastAsia="Calibri" w:hAnsi="Times New Roman" w:cs="Times New Roman"/>
          <w:sz w:val="28"/>
          <w:szCs w:val="28"/>
          <w:lang w:eastAsia="ru-RU"/>
        </w:rPr>
        <w:t>339. Выпас свиней не допускается.</w:t>
      </w:r>
    </w:p>
    <w:p w:rsidR="004542F7" w:rsidRPr="004542F7" w:rsidRDefault="004542F7" w:rsidP="004542F7">
      <w:pPr>
        <w:autoSpaceDE w:val="0"/>
        <w:autoSpaceDN w:val="0"/>
        <w:adjustRightInd w:val="0"/>
        <w:spacing w:after="200" w:line="276" w:lineRule="auto"/>
        <w:ind w:firstLine="709"/>
        <w:jc w:val="both"/>
        <w:rPr>
          <w:rFonts w:ascii="Times New Roman" w:eastAsia="Calibri" w:hAnsi="Times New Roman" w:cs="Times New Roman"/>
          <w:bCs/>
          <w:sz w:val="28"/>
          <w:szCs w:val="28"/>
          <w:lang w:eastAsia="ru-RU"/>
        </w:rPr>
      </w:pPr>
      <w:r w:rsidRPr="004542F7">
        <w:rPr>
          <w:rFonts w:ascii="Times New Roman" w:eastAsia="Calibri" w:hAnsi="Times New Roman" w:cs="Times New Roman"/>
          <w:sz w:val="28"/>
          <w:szCs w:val="28"/>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4542F7" w:rsidRPr="004542F7" w:rsidRDefault="004542F7" w:rsidP="004542F7">
      <w:pPr>
        <w:autoSpaceDE w:val="0"/>
        <w:autoSpaceDN w:val="0"/>
        <w:adjustRightInd w:val="0"/>
        <w:spacing w:after="200" w:line="276" w:lineRule="auto"/>
        <w:ind w:firstLine="709"/>
        <w:jc w:val="both"/>
        <w:rPr>
          <w:rFonts w:ascii="Times New Roman" w:eastAsia="Calibri" w:hAnsi="Times New Roman" w:cs="Times New Roman"/>
          <w:bCs/>
          <w:sz w:val="28"/>
          <w:szCs w:val="28"/>
          <w:lang w:eastAsia="ru-RU"/>
        </w:rPr>
      </w:pPr>
      <w:r w:rsidRPr="004542F7">
        <w:rPr>
          <w:rFonts w:ascii="Times New Roman" w:eastAsia="Calibri" w:hAnsi="Times New Roman" w:cs="Times New Roman"/>
          <w:sz w:val="28"/>
          <w:szCs w:val="28"/>
          <w:lang w:eastAsia="ru-RU"/>
        </w:rPr>
        <w:t>341.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 Правила дорожного движения).</w:t>
      </w:r>
    </w:p>
    <w:p w:rsidR="004542F7" w:rsidRPr="004542F7" w:rsidRDefault="004542F7" w:rsidP="004542F7">
      <w:pPr>
        <w:autoSpaceDE w:val="0"/>
        <w:autoSpaceDN w:val="0"/>
        <w:adjustRightInd w:val="0"/>
        <w:spacing w:after="200" w:line="276" w:lineRule="auto"/>
        <w:ind w:firstLine="709"/>
        <w:contextualSpacing/>
        <w:jc w:val="both"/>
        <w:rPr>
          <w:rFonts w:ascii="Times New Roman" w:eastAsia="Calibri" w:hAnsi="Times New Roman" w:cs="Times New Roman"/>
          <w:sz w:val="28"/>
          <w:szCs w:val="28"/>
          <w:lang w:eastAsia="ru-RU"/>
        </w:rPr>
      </w:pPr>
      <w:r w:rsidRPr="004542F7">
        <w:rPr>
          <w:rFonts w:ascii="Times New Roman" w:eastAsia="Calibri" w:hAnsi="Times New Roman" w:cs="Times New Roman"/>
          <w:sz w:val="28"/>
          <w:szCs w:val="28"/>
          <w:lang w:eastAsia="ru-RU"/>
        </w:rPr>
        <w:t>342. Лицо, ведущее стадо, (погонщик) является водителем (</w:t>
      </w:r>
      <w:hyperlink r:id="rId7" w:history="1">
        <w:r w:rsidRPr="004542F7">
          <w:rPr>
            <w:rFonts w:ascii="Times New Roman" w:eastAsia="Calibri" w:hAnsi="Times New Roman" w:cs="Times New Roman"/>
            <w:sz w:val="28"/>
            <w:szCs w:val="28"/>
            <w:lang w:eastAsia="ru-RU"/>
          </w:rPr>
          <w:t>пункт 1.2</w:t>
        </w:r>
      </w:hyperlink>
      <w:r w:rsidRPr="004542F7">
        <w:rPr>
          <w:rFonts w:ascii="Times New Roman" w:eastAsia="Calibri" w:hAnsi="Times New Roman" w:cs="Times New Roman"/>
          <w:sz w:val="28"/>
          <w:szCs w:val="28"/>
          <w:lang w:eastAsia="ru-RU"/>
        </w:rPr>
        <w:t xml:space="preserve"> правил дорожного движения). </w:t>
      </w:r>
    </w:p>
    <w:p w:rsidR="004542F7" w:rsidRPr="004542F7" w:rsidRDefault="004542F7" w:rsidP="004542F7">
      <w:pPr>
        <w:autoSpaceDE w:val="0"/>
        <w:autoSpaceDN w:val="0"/>
        <w:adjustRightInd w:val="0"/>
        <w:spacing w:after="200" w:line="276" w:lineRule="auto"/>
        <w:ind w:firstLine="709"/>
        <w:contextualSpacing/>
        <w:jc w:val="both"/>
        <w:rPr>
          <w:rFonts w:ascii="Times New Roman" w:eastAsia="Calibri" w:hAnsi="Times New Roman" w:cs="Times New Roman"/>
          <w:sz w:val="28"/>
          <w:szCs w:val="28"/>
          <w:lang w:eastAsia="ru-RU"/>
        </w:rPr>
      </w:pPr>
      <w:r w:rsidRPr="004542F7">
        <w:rPr>
          <w:rFonts w:ascii="Times New Roman" w:eastAsia="Calibri" w:hAnsi="Times New Roman" w:cs="Times New Roman"/>
          <w:sz w:val="28"/>
          <w:szCs w:val="28"/>
          <w:lang w:eastAsia="ru-RU"/>
        </w:rPr>
        <w:t>За нарушение погонщиком правил дорожного движения предусмотрена административная ответственность.</w:t>
      </w:r>
    </w:p>
    <w:p w:rsidR="004542F7" w:rsidRPr="004542F7" w:rsidRDefault="004542F7" w:rsidP="004542F7">
      <w:pPr>
        <w:autoSpaceDE w:val="0"/>
        <w:autoSpaceDN w:val="0"/>
        <w:adjustRightInd w:val="0"/>
        <w:spacing w:after="200" w:line="276" w:lineRule="auto"/>
        <w:ind w:firstLine="709"/>
        <w:jc w:val="both"/>
        <w:rPr>
          <w:rFonts w:ascii="Times New Roman" w:eastAsia="Calibri" w:hAnsi="Times New Roman" w:cs="Times New Roman"/>
          <w:bCs/>
          <w:sz w:val="28"/>
          <w:szCs w:val="28"/>
          <w:lang w:eastAsia="ru-RU"/>
        </w:rPr>
      </w:pPr>
    </w:p>
    <w:p w:rsidR="004542F7" w:rsidRPr="004542F7" w:rsidRDefault="004542F7" w:rsidP="004542F7">
      <w:pPr>
        <w:autoSpaceDE w:val="0"/>
        <w:autoSpaceDN w:val="0"/>
        <w:adjustRightInd w:val="0"/>
        <w:spacing w:after="200" w:line="276" w:lineRule="auto"/>
        <w:ind w:firstLine="709"/>
        <w:jc w:val="center"/>
        <w:rPr>
          <w:rFonts w:ascii="Times New Roman" w:eastAsia="Calibri" w:hAnsi="Times New Roman" w:cs="Times New Roman"/>
          <w:b/>
          <w:bCs/>
          <w:sz w:val="28"/>
          <w:szCs w:val="28"/>
          <w:lang w:eastAsia="ru-RU"/>
        </w:rPr>
      </w:pPr>
      <w:r w:rsidRPr="004542F7">
        <w:rPr>
          <w:rFonts w:ascii="Times New Roman" w:eastAsia="Calibri" w:hAnsi="Times New Roman" w:cs="Times New Roman"/>
          <w:b/>
          <w:sz w:val="28"/>
          <w:szCs w:val="28"/>
          <w:lang w:eastAsia="ru-RU"/>
        </w:rPr>
        <w:t>Содержание скотомогильников (биотермических ям)</w:t>
      </w:r>
    </w:p>
    <w:p w:rsidR="004542F7" w:rsidRPr="004542F7" w:rsidRDefault="004542F7" w:rsidP="004542F7">
      <w:pPr>
        <w:autoSpaceDE w:val="0"/>
        <w:autoSpaceDN w:val="0"/>
        <w:adjustRightInd w:val="0"/>
        <w:spacing w:after="200" w:line="276" w:lineRule="auto"/>
        <w:ind w:firstLine="709"/>
        <w:jc w:val="both"/>
        <w:rPr>
          <w:rFonts w:ascii="Times New Roman" w:eastAsia="Calibri" w:hAnsi="Times New Roman" w:cs="Times New Roman"/>
          <w:sz w:val="28"/>
          <w:szCs w:val="28"/>
          <w:lang w:eastAsia="ru-RU"/>
        </w:rPr>
      </w:pPr>
    </w:p>
    <w:p w:rsidR="004542F7" w:rsidRPr="004542F7" w:rsidRDefault="004542F7" w:rsidP="004542F7">
      <w:pPr>
        <w:autoSpaceDE w:val="0"/>
        <w:autoSpaceDN w:val="0"/>
        <w:adjustRightInd w:val="0"/>
        <w:spacing w:after="200" w:line="276" w:lineRule="auto"/>
        <w:ind w:firstLine="709"/>
        <w:jc w:val="both"/>
        <w:rPr>
          <w:rFonts w:ascii="Times New Roman" w:eastAsia="Calibri" w:hAnsi="Times New Roman" w:cs="Times New Roman"/>
          <w:sz w:val="28"/>
          <w:szCs w:val="28"/>
          <w:lang w:eastAsia="ru-RU"/>
        </w:rPr>
      </w:pPr>
      <w:r w:rsidRPr="004542F7">
        <w:rPr>
          <w:rFonts w:ascii="Times New Roman" w:eastAsia="Calibri" w:hAnsi="Times New Roman" w:cs="Times New Roman"/>
          <w:sz w:val="28"/>
          <w:szCs w:val="28"/>
          <w:lang w:eastAsia="ru-RU"/>
        </w:rPr>
        <w:t xml:space="preserve">343. Содержание скотомогильников (биотермических ям) </w:t>
      </w:r>
      <w:r w:rsidRPr="004542F7">
        <w:rPr>
          <w:rFonts w:ascii="Times New Roman" w:eastAsia="Calibri" w:hAnsi="Times New Roman" w:cs="Times New Roman"/>
          <w:sz w:val="28"/>
          <w:szCs w:val="28"/>
        </w:rPr>
        <w:t>на территории сельского поселения осуществляется в соответствии</w:t>
      </w:r>
      <w:r w:rsidRPr="004542F7">
        <w:rPr>
          <w:rFonts w:ascii="Times New Roman" w:eastAsia="Calibri" w:hAnsi="Times New Roman" w:cs="Times New Roman"/>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4542F7" w:rsidRPr="004542F7" w:rsidRDefault="004542F7" w:rsidP="004542F7">
      <w:pPr>
        <w:autoSpaceDE w:val="0"/>
        <w:autoSpaceDN w:val="0"/>
        <w:adjustRightInd w:val="0"/>
        <w:spacing w:after="200" w:line="276" w:lineRule="auto"/>
        <w:ind w:firstLine="709"/>
        <w:jc w:val="both"/>
        <w:rPr>
          <w:rFonts w:ascii="Times New Roman" w:eastAsia="Calibri" w:hAnsi="Times New Roman" w:cs="Times New Roman"/>
          <w:b/>
          <w:bCs/>
          <w:sz w:val="28"/>
          <w:szCs w:val="28"/>
          <w:lang w:eastAsia="ru-RU"/>
        </w:rPr>
      </w:pPr>
      <w:r w:rsidRPr="004542F7">
        <w:rPr>
          <w:rFonts w:ascii="Times New Roman" w:eastAsia="Calibri" w:hAnsi="Times New Roman" w:cs="Times New Roman"/>
          <w:sz w:val="28"/>
          <w:szCs w:val="28"/>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4542F7" w:rsidRPr="004A4734" w:rsidRDefault="004542F7" w:rsidP="004A4734">
      <w:pPr>
        <w:autoSpaceDE w:val="0"/>
        <w:autoSpaceDN w:val="0"/>
        <w:adjustRightInd w:val="0"/>
        <w:spacing w:after="200" w:line="276" w:lineRule="auto"/>
        <w:ind w:firstLine="709"/>
        <w:jc w:val="both"/>
        <w:rPr>
          <w:rFonts w:ascii="Times New Roman" w:eastAsia="Calibri" w:hAnsi="Times New Roman" w:cs="Times New Roman"/>
          <w:bCs/>
          <w:sz w:val="28"/>
          <w:szCs w:val="28"/>
          <w:lang w:eastAsia="ru-RU"/>
        </w:rPr>
      </w:pPr>
      <w:r w:rsidRPr="004542F7">
        <w:rPr>
          <w:rFonts w:ascii="Times New Roman" w:eastAsia="Calibri" w:hAnsi="Times New Roman" w:cs="Times New Roman"/>
          <w:bCs/>
          <w:sz w:val="28"/>
          <w:szCs w:val="28"/>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4542F7">
        <w:rPr>
          <w:rFonts w:ascii="Times New Roman" w:eastAsia="Calibri" w:hAnsi="Times New Roman" w:cs="Times New Roman"/>
          <w:sz w:val="28"/>
          <w:szCs w:val="28"/>
          <w:lang w:eastAsia="ru-RU"/>
        </w:rPr>
        <w:t>ветеринарно-санитарными правилами сбора, утилизации и уничтожения биологических отходов</w:t>
      </w:r>
      <w:r w:rsidRPr="004542F7">
        <w:rPr>
          <w:rFonts w:ascii="Times New Roman" w:eastAsia="Calibri" w:hAnsi="Times New Roman" w:cs="Times New Roman"/>
          <w:bCs/>
          <w:sz w:val="28"/>
          <w:szCs w:val="28"/>
          <w:lang w:eastAsia="ru-RU"/>
        </w:rPr>
        <w:t xml:space="preserve"> возлагается на собственников (владельцев) этих объектов в соответствии с В</w:t>
      </w:r>
      <w:r w:rsidRPr="004542F7">
        <w:rPr>
          <w:rFonts w:ascii="Times New Roman" w:eastAsia="Calibri" w:hAnsi="Times New Roman" w:cs="Times New Roman"/>
          <w:sz w:val="28"/>
          <w:szCs w:val="28"/>
          <w:lang w:eastAsia="ru-RU"/>
        </w:rPr>
        <w:t>етеринарно-санитарными правилами сбора, утилизации и уничтожения биологических отходов</w:t>
      </w:r>
      <w:r w:rsidR="004A4734">
        <w:rPr>
          <w:rFonts w:ascii="Times New Roman" w:eastAsia="Calibri" w:hAnsi="Times New Roman" w:cs="Times New Roman"/>
          <w:bCs/>
          <w:sz w:val="28"/>
          <w:szCs w:val="28"/>
          <w:lang w:eastAsia="ru-RU"/>
        </w:rPr>
        <w:t>.</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
          <w:bCs/>
          <w:sz w:val="28"/>
          <w:szCs w:val="28"/>
        </w:rPr>
      </w:pPr>
      <w:r w:rsidRPr="004542F7">
        <w:rPr>
          <w:rFonts w:ascii="Times New Roman" w:eastAsia="Calibri" w:hAnsi="Times New Roman" w:cs="Times New Roman"/>
          <w:b/>
          <w:bCs/>
          <w:sz w:val="28"/>
          <w:szCs w:val="28"/>
          <w:lang w:val="en-US"/>
        </w:rPr>
        <w:t>V</w:t>
      </w:r>
      <w:r w:rsidRPr="004542F7">
        <w:rPr>
          <w:rFonts w:ascii="Times New Roman" w:eastAsia="Calibri" w:hAnsi="Times New Roman" w:cs="Times New Roman"/>
          <w:b/>
          <w:bCs/>
          <w:sz w:val="28"/>
          <w:szCs w:val="28"/>
        </w:rPr>
        <w:t>. Проведение земляных работ при строительстве, ремонте, реконструкции коммуникаций</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346.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сельского поселения в сфере жилищно-коммунального хозяйства.</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Аварийные работы могут начинаться владельцами сетей по телефонограмме или по уведомлению органа управления администрации сельского поселения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В целях усиления контроля за соблюдением установленного порядка, условий и сроков проведения земляных работ орган управления администрации сельского поселения в сфере жилищно-коммунального хозяйства в течение двух рабочих дней информирует Контрольную инспекцию администрации сельского поселения:</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lastRenderedPageBreak/>
        <w:t>об уведомлениях и телефонограммах о проведении аварийных работ;</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о выданных ордерах на территории сельского поселения;</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о продлении сроков проведения земляных работ;</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об актах обследования участков после проведения восстановительных работ и закрытия ордеров.</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347.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348. Ордер выдается администрацие</w:t>
      </w:r>
      <w:r w:rsidR="004A4734">
        <w:rPr>
          <w:rFonts w:ascii="Times New Roman" w:eastAsia="Calibri" w:hAnsi="Times New Roman" w:cs="Times New Roman"/>
          <w:bCs/>
          <w:sz w:val="28"/>
          <w:szCs w:val="28"/>
        </w:rPr>
        <w:t>й сельского поселения</w:t>
      </w:r>
      <w:r w:rsidRPr="004542F7">
        <w:rPr>
          <w:rFonts w:ascii="Times New Roman" w:eastAsia="Calibri" w:hAnsi="Times New Roman" w:cs="Times New Roman"/>
          <w:bCs/>
          <w:sz w:val="28"/>
          <w:szCs w:val="28"/>
        </w:rPr>
        <w:t xml:space="preserve"> в соответствии с административным регламентом по предоставлению муниципальной услуги «Выдача разрешений на проведение земляных работ».</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349. Прокладка напорных коммуникаций под проезжей частью магистральных улиц не допускается.</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350. При реконструкции действующих подземных коммуникаций необходимо предусматривать их вынос из-под проезжей части магистральных улиц.</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351.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352.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Не допускается применение кирпича в конструкциях, подземных коммуникациях, расположенных под проезжей частью.</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 xml:space="preserve">353.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сельского </w:t>
      </w:r>
      <w:r w:rsidRPr="004542F7">
        <w:rPr>
          <w:rFonts w:ascii="Times New Roman" w:eastAsia="Calibri" w:hAnsi="Times New Roman" w:cs="Times New Roman"/>
          <w:bCs/>
          <w:sz w:val="28"/>
          <w:szCs w:val="28"/>
        </w:rPr>
        <w:lastRenderedPageBreak/>
        <w:t>поселения о намеченных работах по прокладке коммуникаций с указанием предполагаемых сроков производства работ.</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354.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355. При восстановлении благоустройства:</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1)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сельского поселения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2).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а) согласовать с администрацией сельского поселения продление срока действия разрешения на производство земляных работ;</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б) провести необходимые мероприятия по приведению в порядок территории в зоне производства земляных работ;</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в)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 xml:space="preserve">3)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w:t>
      </w:r>
      <w:r w:rsidRPr="004542F7">
        <w:rPr>
          <w:rFonts w:ascii="Times New Roman" w:eastAsia="Calibri" w:hAnsi="Times New Roman" w:cs="Times New Roman"/>
          <w:bCs/>
          <w:sz w:val="28"/>
          <w:szCs w:val="28"/>
        </w:rPr>
        <w:lastRenderedPageBreak/>
        <w:t>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администрацией сельского поселения.</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356. До начала производства земляных, строительных, ремонтных работ необходимо:</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1) Установить дорожные знаки в соответствии с согласованной схемой;</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Ограждение должно надежно предотвращать попадание посторонних лиц на место проведения работ, должно иметь опрятный вид.</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 xml:space="preserve">3) </w:t>
      </w:r>
      <w:proofErr w:type="gramStart"/>
      <w:r w:rsidRPr="004542F7">
        <w:rPr>
          <w:rFonts w:ascii="Times New Roman" w:eastAsia="Calibri" w:hAnsi="Times New Roman" w:cs="Times New Roman"/>
          <w:bCs/>
          <w:sz w:val="28"/>
          <w:szCs w:val="28"/>
        </w:rPr>
        <w:t>В</w:t>
      </w:r>
      <w:proofErr w:type="gramEnd"/>
      <w:r w:rsidRPr="004542F7">
        <w:rPr>
          <w:rFonts w:ascii="Times New Roman" w:eastAsia="Calibri" w:hAnsi="Times New Roman" w:cs="Times New Roman"/>
          <w:bCs/>
          <w:sz w:val="28"/>
          <w:szCs w:val="28"/>
        </w:rPr>
        <w:t xml:space="preserve">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357.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358. В разрешении устанавливаются сроки и условия производства работ.</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lastRenderedPageBreak/>
        <w:t>359. До начала земляных работ организация, проводящая работы,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360.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361.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362. Администрацией сельского поселения на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При необходимости производитель работ обеспечивает планировку грунта на отвале.</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363.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lastRenderedPageBreak/>
        <w:t>364.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 xml:space="preserve">На работы по устройству щебеночного основания и асфальтобетонной смеси в орган управления администрации сельского поселения в сфере жилищно-коммунального хозяйства предоставляется акт освидетельствования скрытых работ с </w:t>
      </w:r>
      <w:proofErr w:type="spellStart"/>
      <w:r w:rsidRPr="004542F7">
        <w:rPr>
          <w:rFonts w:ascii="Times New Roman" w:eastAsia="Calibri" w:hAnsi="Times New Roman" w:cs="Times New Roman"/>
          <w:bCs/>
          <w:sz w:val="28"/>
          <w:szCs w:val="28"/>
        </w:rPr>
        <w:t>фотофиксацией</w:t>
      </w:r>
      <w:proofErr w:type="spellEnd"/>
      <w:r w:rsidRPr="004542F7">
        <w:rPr>
          <w:rFonts w:ascii="Times New Roman" w:eastAsia="Calibri" w:hAnsi="Times New Roman" w:cs="Times New Roman"/>
          <w:bCs/>
          <w:sz w:val="28"/>
          <w:szCs w:val="28"/>
        </w:rPr>
        <w:t xml:space="preserve"> конструктивных элементов.</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365.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администрацию сельского поселения.</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 xml:space="preserve">366.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Pr="004542F7">
        <w:rPr>
          <w:rFonts w:ascii="Times New Roman" w:eastAsia="Calibri" w:hAnsi="Times New Roman" w:cs="Times New Roman"/>
          <w:sz w:val="28"/>
          <w:szCs w:val="28"/>
          <w:lang w:eastAsia="ru-RU"/>
        </w:rPr>
        <w:t>ГОСТ Р 50597-2017</w:t>
      </w:r>
      <w:r w:rsidRPr="004542F7">
        <w:rPr>
          <w:rFonts w:ascii="Times New Roman" w:eastAsia="Calibri" w:hAnsi="Times New Roman" w:cs="Times New Roman"/>
          <w:bCs/>
          <w:sz w:val="28"/>
          <w:szCs w:val="28"/>
        </w:rPr>
        <w:t xml:space="preserve"> «</w:t>
      </w:r>
      <w:r w:rsidRPr="004542F7">
        <w:rPr>
          <w:rFonts w:ascii="Times New Roman" w:eastAsia="Calibri" w:hAnsi="Times New Roman" w:cs="Times New Roman"/>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4542F7">
        <w:rPr>
          <w:rFonts w:ascii="Times New Roman" w:eastAsia="Calibri" w:hAnsi="Times New Roman" w:cs="Times New Roman"/>
          <w:bCs/>
          <w:sz w:val="28"/>
          <w:szCs w:val="28"/>
        </w:rPr>
        <w:t>».</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367.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368.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369.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370. Датой окончания работ считается дата подписания уполномоченным представителем администрации сельского поселения акта обследования участка после проведения восстановительных работ и закрытия ордера.</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 xml:space="preserve">371. Провалы, просадки грунта или дорожного покрытия, появившиеся </w:t>
      </w:r>
      <w:r w:rsidRPr="004542F7">
        <w:rPr>
          <w:rFonts w:ascii="Times New Roman" w:eastAsia="Calibri" w:hAnsi="Times New Roman" w:cs="Times New Roman"/>
          <w:bCs/>
          <w:sz w:val="28"/>
          <w:szCs w:val="28"/>
        </w:rPr>
        <w:lastRenderedPageBreak/>
        <w:t>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372.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373.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bCs/>
          <w:sz w:val="28"/>
          <w:szCs w:val="28"/>
        </w:rPr>
      </w:pPr>
      <w:r w:rsidRPr="004542F7">
        <w:rPr>
          <w:rFonts w:ascii="Times New Roman" w:eastAsia="Calibri" w:hAnsi="Times New Roman" w:cs="Times New Roman"/>
          <w:bCs/>
          <w:sz w:val="28"/>
          <w:szCs w:val="28"/>
        </w:rPr>
        <w:t>374.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bCs/>
          <w:sz w:val="28"/>
          <w:szCs w:val="28"/>
        </w:rPr>
        <w:t>375.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Pr="004542F7">
        <w:rPr>
          <w:rFonts w:ascii="Times New Roman" w:eastAsia="Calibri" w:hAnsi="Times New Roman" w:cs="Times New Roman"/>
          <w:b/>
          <w:bCs/>
          <w:sz w:val="28"/>
          <w:szCs w:val="28"/>
        </w:rPr>
        <w:t>.</w:t>
      </w:r>
    </w:p>
    <w:p w:rsidR="004542F7" w:rsidRPr="004542F7" w:rsidRDefault="004542F7" w:rsidP="004542F7">
      <w:pPr>
        <w:widowControl w:val="0"/>
        <w:autoSpaceDE w:val="0"/>
        <w:autoSpaceDN w:val="0"/>
        <w:adjustRightInd w:val="0"/>
        <w:spacing w:after="200" w:line="276" w:lineRule="auto"/>
        <w:ind w:firstLine="709"/>
        <w:contextualSpacing/>
        <w:jc w:val="center"/>
        <w:rPr>
          <w:rFonts w:ascii="Times New Roman" w:eastAsia="Calibri" w:hAnsi="Times New Roman" w:cs="Times New Roman"/>
          <w:b/>
          <w:sz w:val="28"/>
          <w:szCs w:val="28"/>
        </w:rPr>
      </w:pPr>
    </w:p>
    <w:p w:rsidR="004542F7" w:rsidRPr="004542F7" w:rsidRDefault="004542F7" w:rsidP="004542F7">
      <w:pPr>
        <w:widowControl w:val="0"/>
        <w:autoSpaceDE w:val="0"/>
        <w:autoSpaceDN w:val="0"/>
        <w:adjustRightInd w:val="0"/>
        <w:spacing w:after="200" w:line="276" w:lineRule="auto"/>
        <w:ind w:firstLine="709"/>
        <w:contextualSpacing/>
        <w:jc w:val="center"/>
        <w:rPr>
          <w:rFonts w:ascii="Times New Roman" w:eastAsia="Calibri" w:hAnsi="Times New Roman" w:cs="Times New Roman"/>
          <w:b/>
          <w:sz w:val="28"/>
          <w:szCs w:val="28"/>
        </w:rPr>
      </w:pPr>
      <w:r w:rsidRPr="004542F7">
        <w:rPr>
          <w:rFonts w:ascii="Times New Roman" w:eastAsia="Calibri" w:hAnsi="Times New Roman" w:cs="Times New Roman"/>
          <w:b/>
          <w:sz w:val="28"/>
          <w:szCs w:val="28"/>
          <w:lang w:val="en-US"/>
        </w:rPr>
        <w:t>VI</w:t>
      </w:r>
      <w:r w:rsidRPr="004542F7">
        <w:rPr>
          <w:rFonts w:ascii="Times New Roman" w:eastAsia="Calibri" w:hAnsi="Times New Roman" w:cs="Times New Roman"/>
          <w:b/>
          <w:sz w:val="28"/>
          <w:szCs w:val="28"/>
        </w:rPr>
        <w:t>. Праздничное оформление территории</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lastRenderedPageBreak/>
        <w:t>376. Праздничное оформление территории сельского поселения 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сельского поселения.</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377.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w:t>
      </w:r>
      <w:r w:rsidR="004A4734">
        <w:rPr>
          <w:rFonts w:ascii="Times New Roman" w:eastAsia="Calibri" w:hAnsi="Times New Roman" w:cs="Times New Roman"/>
          <w:sz w:val="28"/>
          <w:szCs w:val="28"/>
        </w:rPr>
        <w:t xml:space="preserve">нистрацией сельского поселения </w:t>
      </w:r>
      <w:r w:rsidRPr="004542F7">
        <w:rPr>
          <w:rFonts w:ascii="Times New Roman" w:eastAsia="Calibri" w:hAnsi="Times New Roman" w:cs="Times New Roman"/>
          <w:sz w:val="28"/>
          <w:szCs w:val="28"/>
        </w:rPr>
        <w:t>в пределах средств, предусмотренных на эти цели в бюджете сельского поселения.</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378.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379.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сельского поселения.</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380.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542F7" w:rsidRPr="004542F7" w:rsidRDefault="004542F7" w:rsidP="004542F7">
      <w:pPr>
        <w:widowControl w:val="0"/>
        <w:autoSpaceDE w:val="0"/>
        <w:autoSpaceDN w:val="0"/>
        <w:adjustRightInd w:val="0"/>
        <w:spacing w:after="200" w:line="276" w:lineRule="auto"/>
        <w:ind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381.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b/>
          <w:sz w:val="28"/>
          <w:szCs w:val="28"/>
        </w:rPr>
      </w:pPr>
      <w:r w:rsidRPr="004542F7">
        <w:rPr>
          <w:rFonts w:ascii="Times New Roman" w:eastAsia="Calibri" w:hAnsi="Times New Roman" w:cs="Times New Roman"/>
          <w:b/>
          <w:bCs/>
          <w:sz w:val="28"/>
          <w:szCs w:val="28"/>
          <w:lang w:val="en-US"/>
        </w:rPr>
        <w:t>VII</w:t>
      </w:r>
      <w:r w:rsidRPr="004542F7">
        <w:rPr>
          <w:rFonts w:ascii="Times New Roman" w:eastAsia="Calibri" w:hAnsi="Times New Roman" w:cs="Times New Roman"/>
          <w:b/>
          <w:bCs/>
          <w:sz w:val="28"/>
          <w:szCs w:val="28"/>
        </w:rPr>
        <w:t xml:space="preserve">. </w:t>
      </w:r>
      <w:r w:rsidRPr="004542F7">
        <w:rPr>
          <w:rFonts w:ascii="Times New Roman" w:eastAsia="Calibri" w:hAnsi="Times New Roman" w:cs="Times New Roman"/>
          <w:b/>
          <w:sz w:val="28"/>
          <w:szCs w:val="28"/>
        </w:rPr>
        <w:t>Порядок участия граждан и организаций в реализации мероприятий по благоустройству территории сельского поселения.</w:t>
      </w:r>
    </w:p>
    <w:p w:rsidR="004542F7" w:rsidRPr="004542F7" w:rsidRDefault="004542F7" w:rsidP="004542F7">
      <w:pPr>
        <w:widowControl w:val="0"/>
        <w:tabs>
          <w:tab w:val="left" w:pos="7800"/>
        </w:tabs>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ab/>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382. Формы общественного участия:</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1) совместное определение целей и задач по развитию территории, инвентаризация проблем и потенциалов среды;</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 определение функциональных зон и их взаимного расположения на выбранной территории;</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lastRenderedPageBreak/>
        <w:t>4) консультации в выборе типов покрытий, с учетом функционального зонирования территории;</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5) консультации по предполагаемым типам озеленения;</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6) консультации по предполагаемым типам освещения и осветительного оборудования;</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Общественный контроль является одним из основных механизмов общественного участия.</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383.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 xml:space="preserve">1) создание единого информационного </w:t>
      </w:r>
      <w:proofErr w:type="spellStart"/>
      <w:r w:rsidRPr="004542F7">
        <w:rPr>
          <w:rFonts w:ascii="Times New Roman" w:eastAsia="Calibri" w:hAnsi="Times New Roman" w:cs="Times New Roman"/>
          <w:sz w:val="28"/>
          <w:szCs w:val="28"/>
        </w:rPr>
        <w:t>интернет-ресурса</w:t>
      </w:r>
      <w:proofErr w:type="spellEnd"/>
      <w:r w:rsidRPr="004542F7">
        <w:rPr>
          <w:rFonts w:ascii="Times New Roman" w:eastAsia="Calibri" w:hAnsi="Times New Roman" w:cs="Times New Roman"/>
          <w:sz w:val="28"/>
          <w:szCs w:val="28"/>
        </w:rPr>
        <w:t xml:space="preserve">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 xml:space="preserve">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w:t>
      </w:r>
      <w:r w:rsidRPr="004542F7">
        <w:rPr>
          <w:rFonts w:ascii="Times New Roman" w:eastAsia="Calibri" w:hAnsi="Times New Roman" w:cs="Times New Roman"/>
          <w:sz w:val="28"/>
          <w:szCs w:val="28"/>
        </w:rPr>
        <w:lastRenderedPageBreak/>
        <w:t>библиотеки, спортивные центры), на площадке проведения общественных обсуждений (в зоне входной группы, на специальных информационных стендах);</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5) индивидуальные приглашения участников встречи лично, по электронной почте или по телефону;</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 xml:space="preserve">6) использование социальных сетей и </w:t>
      </w:r>
      <w:proofErr w:type="spellStart"/>
      <w:r w:rsidRPr="004542F7">
        <w:rPr>
          <w:rFonts w:ascii="Times New Roman" w:eastAsia="Calibri" w:hAnsi="Times New Roman" w:cs="Times New Roman"/>
          <w:sz w:val="28"/>
          <w:szCs w:val="28"/>
        </w:rPr>
        <w:t>интернет-ресурсов</w:t>
      </w:r>
      <w:proofErr w:type="spellEnd"/>
      <w:r w:rsidRPr="004542F7">
        <w:rPr>
          <w:rFonts w:ascii="Times New Roman" w:eastAsia="Calibri" w:hAnsi="Times New Roman" w:cs="Times New Roman"/>
          <w:sz w:val="28"/>
          <w:szCs w:val="28"/>
        </w:rPr>
        <w:t xml:space="preserve"> для обеспечения донесения информации до различных городских и профессиональных сообществ;</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384. Особенности применения механизмов общественного участия:</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 xml:space="preserve">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w:t>
      </w:r>
      <w:r w:rsidRPr="004542F7">
        <w:rPr>
          <w:rFonts w:ascii="Times New Roman" w:eastAsia="Calibri" w:hAnsi="Times New Roman" w:cs="Times New Roman"/>
          <w:sz w:val="28"/>
          <w:szCs w:val="28"/>
        </w:rPr>
        <w:lastRenderedPageBreak/>
        <w:t>хорошей транспортной доступности, расположенные по соседству с объектом проектирования;</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4542F7">
        <w:rPr>
          <w:rFonts w:ascii="Times New Roman" w:eastAsia="Calibri" w:hAnsi="Times New Roman" w:cs="Times New Roman"/>
          <w:sz w:val="28"/>
          <w:szCs w:val="28"/>
        </w:rPr>
        <w:t>предпроектного</w:t>
      </w:r>
      <w:proofErr w:type="spellEnd"/>
      <w:r w:rsidRPr="004542F7">
        <w:rPr>
          <w:rFonts w:ascii="Times New Roman" w:eastAsia="Calibri" w:hAnsi="Times New Roman" w:cs="Times New Roman"/>
          <w:sz w:val="28"/>
          <w:szCs w:val="28"/>
        </w:rPr>
        <w:t xml:space="preserve"> исследования, а также сам проект не позднее, чем за 14 дней до проведения самого общественного обсуждения;</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Pr="004542F7">
        <w:rPr>
          <w:rFonts w:ascii="Times New Roman" w:eastAsia="Calibri" w:hAnsi="Times New Roman" w:cs="Times New Roman"/>
          <w:sz w:val="28"/>
          <w:szCs w:val="28"/>
        </w:rPr>
        <w:t>видеофиксации</w:t>
      </w:r>
      <w:proofErr w:type="spellEnd"/>
      <w:r w:rsidRPr="004542F7">
        <w:rPr>
          <w:rFonts w:ascii="Times New Roman" w:eastAsia="Calibri" w:hAnsi="Times New Roman" w:cs="Times New Roman"/>
          <w:sz w:val="28"/>
          <w:szCs w:val="28"/>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сельского поселения уполномоченный в сфере жилищно-коммунального хозяйства;</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r w:rsidRPr="004542F7">
        <w:rPr>
          <w:rFonts w:ascii="Times New Roman" w:eastAsia="Calibri" w:hAnsi="Times New Roman" w:cs="Times New Roman"/>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p>
    <w:p w:rsidR="004542F7" w:rsidRPr="004542F7" w:rsidRDefault="004542F7" w:rsidP="004542F7">
      <w:pPr>
        <w:widowControl w:val="0"/>
        <w:autoSpaceDE w:val="0"/>
        <w:autoSpaceDN w:val="0"/>
        <w:adjustRightInd w:val="0"/>
        <w:spacing w:after="200" w:line="276" w:lineRule="auto"/>
        <w:ind w:left="142" w:firstLine="709"/>
        <w:contextualSpacing/>
        <w:jc w:val="center"/>
        <w:rPr>
          <w:rFonts w:ascii="Times New Roman" w:eastAsia="Calibri" w:hAnsi="Times New Roman" w:cs="Times New Roman"/>
          <w:b/>
          <w:sz w:val="28"/>
          <w:szCs w:val="28"/>
        </w:rPr>
      </w:pPr>
      <w:r w:rsidRPr="004542F7">
        <w:rPr>
          <w:rFonts w:ascii="Times New Roman" w:eastAsia="Calibri" w:hAnsi="Times New Roman" w:cs="Times New Roman"/>
          <w:b/>
          <w:sz w:val="28"/>
          <w:szCs w:val="28"/>
          <w:lang w:val="en-US"/>
        </w:rPr>
        <w:t>VIII</w:t>
      </w:r>
      <w:r w:rsidRPr="004542F7">
        <w:rPr>
          <w:rFonts w:ascii="Times New Roman" w:eastAsia="Calibri" w:hAnsi="Times New Roman" w:cs="Times New Roman"/>
          <w:b/>
          <w:sz w:val="28"/>
          <w:szCs w:val="28"/>
        </w:rPr>
        <w:t>. О</w:t>
      </w:r>
      <w:r w:rsidRPr="004542F7">
        <w:rPr>
          <w:rFonts w:ascii="Times New Roman" w:eastAsia="Calibri" w:hAnsi="Times New Roman" w:cs="Times New Roman"/>
          <w:b/>
          <w:bCs/>
          <w:color w:val="000000"/>
          <w:sz w:val="28"/>
          <w:szCs w:val="28"/>
          <w:shd w:val="clear" w:color="auto" w:fill="FFFFFF"/>
        </w:rPr>
        <w:t>пределение границ прилегающих территорий.</w:t>
      </w:r>
    </w:p>
    <w:p w:rsidR="004542F7" w:rsidRPr="004542F7" w:rsidRDefault="004542F7" w:rsidP="004542F7">
      <w:pPr>
        <w:shd w:val="clear" w:color="auto" w:fill="FFFFFF"/>
        <w:spacing w:after="200" w:line="276" w:lineRule="auto"/>
        <w:ind w:left="142" w:firstLine="709"/>
        <w:contextualSpacing/>
        <w:jc w:val="center"/>
        <w:rPr>
          <w:rFonts w:ascii="Times New Roman" w:eastAsia="Calibri" w:hAnsi="Times New Roman" w:cs="Times New Roman"/>
          <w:color w:val="000000"/>
          <w:sz w:val="28"/>
          <w:szCs w:val="28"/>
          <w:lang w:eastAsia="ru-RU"/>
        </w:rPr>
      </w:pPr>
    </w:p>
    <w:p w:rsidR="004542F7" w:rsidRPr="004542F7" w:rsidRDefault="004542F7" w:rsidP="004542F7">
      <w:pPr>
        <w:shd w:val="clear" w:color="auto" w:fill="FFFFFF"/>
        <w:spacing w:after="200" w:line="276" w:lineRule="auto"/>
        <w:ind w:left="142" w:firstLine="709"/>
        <w:contextualSpacing/>
        <w:jc w:val="center"/>
        <w:rPr>
          <w:rFonts w:ascii="Times New Roman" w:eastAsia="Calibri" w:hAnsi="Times New Roman" w:cs="Times New Roman"/>
          <w:b/>
          <w:sz w:val="28"/>
          <w:szCs w:val="28"/>
          <w:lang w:eastAsia="ru-RU"/>
        </w:rPr>
      </w:pPr>
      <w:r w:rsidRPr="004542F7">
        <w:rPr>
          <w:rFonts w:ascii="Times New Roman" w:eastAsia="Calibri" w:hAnsi="Times New Roman" w:cs="Times New Roman"/>
          <w:b/>
          <w:sz w:val="28"/>
          <w:szCs w:val="28"/>
          <w:lang w:eastAsia="ru-RU"/>
        </w:rPr>
        <w:t>Принципы определения границ прилегающих территорий.</w:t>
      </w:r>
    </w:p>
    <w:p w:rsidR="004542F7" w:rsidRPr="004542F7" w:rsidRDefault="004542F7" w:rsidP="004542F7">
      <w:pPr>
        <w:shd w:val="clear" w:color="auto" w:fill="FFFFFF"/>
        <w:spacing w:after="200" w:line="276" w:lineRule="auto"/>
        <w:ind w:left="142" w:firstLine="709"/>
        <w:contextualSpacing/>
        <w:jc w:val="both"/>
        <w:rPr>
          <w:rFonts w:ascii="Times New Roman" w:eastAsia="Calibri" w:hAnsi="Times New Roman" w:cs="Times New Roman"/>
          <w:color w:val="000000"/>
          <w:sz w:val="28"/>
          <w:szCs w:val="28"/>
          <w:lang w:eastAsia="ru-RU"/>
        </w:rPr>
      </w:pPr>
    </w:p>
    <w:p w:rsidR="004542F7" w:rsidRPr="004542F7" w:rsidRDefault="004542F7" w:rsidP="004542F7">
      <w:pPr>
        <w:shd w:val="clear" w:color="auto" w:fill="FFFFFF"/>
        <w:spacing w:after="200" w:line="276" w:lineRule="auto"/>
        <w:ind w:left="142" w:firstLine="709"/>
        <w:contextualSpacing/>
        <w:jc w:val="both"/>
        <w:rPr>
          <w:rFonts w:ascii="Times New Roman" w:eastAsia="Calibri" w:hAnsi="Times New Roman" w:cs="Times New Roman"/>
          <w:color w:val="000000"/>
          <w:sz w:val="28"/>
          <w:szCs w:val="28"/>
          <w:lang w:eastAsia="ru-RU"/>
        </w:rPr>
      </w:pPr>
      <w:r w:rsidRPr="004542F7">
        <w:rPr>
          <w:rFonts w:ascii="Times New Roman" w:eastAsia="Calibri" w:hAnsi="Times New Roman" w:cs="Times New Roman"/>
          <w:color w:val="000000"/>
          <w:sz w:val="28"/>
          <w:szCs w:val="28"/>
          <w:lang w:eastAsia="ru-RU"/>
        </w:rPr>
        <w:t xml:space="preserve">385.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4542F7" w:rsidRPr="004542F7" w:rsidRDefault="004542F7" w:rsidP="004542F7">
      <w:pPr>
        <w:shd w:val="clear" w:color="auto" w:fill="FFFFFF"/>
        <w:spacing w:after="200" w:line="276" w:lineRule="auto"/>
        <w:ind w:left="142" w:firstLine="709"/>
        <w:contextualSpacing/>
        <w:jc w:val="both"/>
        <w:rPr>
          <w:rFonts w:ascii="Times New Roman" w:eastAsia="Calibri" w:hAnsi="Times New Roman" w:cs="Times New Roman"/>
          <w:color w:val="000000"/>
          <w:sz w:val="28"/>
          <w:szCs w:val="28"/>
          <w:lang w:eastAsia="ru-RU"/>
        </w:rPr>
      </w:pPr>
      <w:r w:rsidRPr="004542F7">
        <w:rPr>
          <w:rFonts w:ascii="Times New Roman" w:eastAsia="Calibri" w:hAnsi="Times New Roman" w:cs="Times New Roman"/>
          <w:color w:val="000000"/>
          <w:sz w:val="28"/>
          <w:szCs w:val="28"/>
          <w:lang w:eastAsia="ru-RU"/>
        </w:rPr>
        <w:lastRenderedPageBreak/>
        <w:t>386. При определении границ прилегающих территорий учитываются:</w:t>
      </w:r>
    </w:p>
    <w:p w:rsidR="004542F7" w:rsidRPr="004542F7" w:rsidRDefault="004542F7" w:rsidP="004542F7">
      <w:pPr>
        <w:shd w:val="clear" w:color="auto" w:fill="FFFFFF"/>
        <w:spacing w:after="200" w:line="276" w:lineRule="auto"/>
        <w:ind w:left="142" w:firstLine="709"/>
        <w:contextualSpacing/>
        <w:jc w:val="both"/>
        <w:rPr>
          <w:rFonts w:ascii="Times New Roman" w:eastAsia="Calibri" w:hAnsi="Times New Roman" w:cs="Times New Roman"/>
          <w:color w:val="000000"/>
          <w:sz w:val="28"/>
          <w:szCs w:val="28"/>
          <w:lang w:eastAsia="ru-RU"/>
        </w:rPr>
      </w:pPr>
      <w:r w:rsidRPr="004542F7">
        <w:rPr>
          <w:rFonts w:ascii="Times New Roman" w:eastAsia="Calibri" w:hAnsi="Times New Roman" w:cs="Times New Roman"/>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4542F7" w:rsidRPr="004542F7" w:rsidRDefault="004542F7" w:rsidP="004542F7">
      <w:pPr>
        <w:shd w:val="clear" w:color="auto" w:fill="FFFFFF"/>
        <w:spacing w:after="200" w:line="276" w:lineRule="auto"/>
        <w:ind w:left="142" w:firstLine="709"/>
        <w:contextualSpacing/>
        <w:jc w:val="both"/>
        <w:rPr>
          <w:rFonts w:ascii="Times New Roman" w:eastAsia="Calibri" w:hAnsi="Times New Roman" w:cs="Times New Roman"/>
          <w:color w:val="000000"/>
          <w:sz w:val="28"/>
          <w:szCs w:val="28"/>
          <w:lang w:eastAsia="ru-RU"/>
        </w:rPr>
      </w:pPr>
      <w:r w:rsidRPr="004542F7">
        <w:rPr>
          <w:rFonts w:ascii="Times New Roman" w:eastAsia="Calibri" w:hAnsi="Times New Roman" w:cs="Times New Roman"/>
          <w:color w:val="000000"/>
          <w:sz w:val="28"/>
          <w:szCs w:val="28"/>
          <w:lang w:eastAsia="ru-RU"/>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4542F7">
        <w:rPr>
          <w:rFonts w:ascii="Times New Roman" w:eastAsia="Calibri" w:hAnsi="Times New Roman" w:cs="Times New Roman"/>
          <w:color w:val="000000"/>
          <w:sz w:val="28"/>
          <w:szCs w:val="28"/>
          <w:lang w:eastAsia="ru-RU"/>
        </w:rPr>
        <w:t>водоохранные</w:t>
      </w:r>
      <w:proofErr w:type="spellEnd"/>
      <w:r w:rsidRPr="004542F7">
        <w:rPr>
          <w:rFonts w:ascii="Times New Roman" w:eastAsia="Calibri" w:hAnsi="Times New Roman" w:cs="Times New Roman"/>
          <w:color w:val="000000"/>
          <w:sz w:val="28"/>
          <w:szCs w:val="28"/>
          <w:lang w:eastAsia="ru-RU"/>
        </w:rPr>
        <w:t xml:space="preserve"> зоны и иные зоны, устанавливаемые в соответствии с законодательством Российской Федерации).</w:t>
      </w:r>
    </w:p>
    <w:p w:rsidR="004542F7" w:rsidRPr="004542F7" w:rsidRDefault="004542F7" w:rsidP="004542F7">
      <w:pPr>
        <w:shd w:val="clear" w:color="auto" w:fill="FFFFFF"/>
        <w:spacing w:after="200" w:line="276" w:lineRule="auto"/>
        <w:ind w:left="142" w:firstLine="709"/>
        <w:contextualSpacing/>
        <w:jc w:val="both"/>
        <w:rPr>
          <w:rFonts w:ascii="Times New Roman" w:eastAsia="Calibri" w:hAnsi="Times New Roman" w:cs="Times New Roman"/>
          <w:color w:val="000000"/>
          <w:sz w:val="28"/>
          <w:szCs w:val="28"/>
          <w:lang w:eastAsia="ru-RU"/>
        </w:rPr>
      </w:pPr>
      <w:r w:rsidRPr="004542F7">
        <w:rPr>
          <w:rFonts w:ascii="Times New Roman" w:eastAsia="Calibri" w:hAnsi="Times New Roman" w:cs="Times New Roman"/>
          <w:color w:val="000000"/>
          <w:sz w:val="28"/>
          <w:szCs w:val="28"/>
          <w:lang w:eastAsia="ru-RU"/>
        </w:rPr>
        <w:t>387. Максимальная и минимальная площадь прилегающей территории устанавливаются 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разрешенного использования и фактического назначения, их площади, протяженности общей границы:</w:t>
      </w:r>
    </w:p>
    <w:p w:rsidR="004542F7" w:rsidRPr="004542F7" w:rsidRDefault="004542F7" w:rsidP="004542F7">
      <w:pPr>
        <w:shd w:val="clear" w:color="auto" w:fill="FFFFFF"/>
        <w:spacing w:after="200" w:line="276" w:lineRule="auto"/>
        <w:ind w:left="142" w:firstLine="709"/>
        <w:contextualSpacing/>
        <w:jc w:val="both"/>
        <w:rPr>
          <w:rFonts w:ascii="Times New Roman" w:eastAsia="Calibri" w:hAnsi="Times New Roman" w:cs="Times New Roman"/>
          <w:color w:val="000000"/>
          <w:sz w:val="28"/>
          <w:szCs w:val="28"/>
          <w:lang w:eastAsia="ru-RU"/>
        </w:rPr>
      </w:pPr>
      <w:r w:rsidRPr="004542F7">
        <w:rPr>
          <w:rFonts w:ascii="Times New Roman" w:eastAsia="Calibri" w:hAnsi="Times New Roman" w:cs="Times New Roman"/>
          <w:color w:val="000000"/>
          <w:sz w:val="28"/>
          <w:szCs w:val="28"/>
          <w:lang w:eastAsia="ru-RU"/>
        </w:rPr>
        <w:t>1) для многоквартирных домов –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4542F7" w:rsidRPr="004542F7" w:rsidRDefault="004542F7" w:rsidP="004542F7">
      <w:pPr>
        <w:shd w:val="clear" w:color="auto" w:fill="FFFFFF"/>
        <w:spacing w:after="200" w:line="276" w:lineRule="auto"/>
        <w:ind w:left="142" w:firstLine="709"/>
        <w:contextualSpacing/>
        <w:jc w:val="both"/>
        <w:rPr>
          <w:rFonts w:ascii="Times New Roman" w:eastAsia="Calibri" w:hAnsi="Times New Roman" w:cs="Times New Roman"/>
          <w:color w:val="000000"/>
          <w:sz w:val="28"/>
          <w:szCs w:val="28"/>
          <w:lang w:eastAsia="ru-RU"/>
        </w:rPr>
      </w:pPr>
      <w:r w:rsidRPr="004542F7">
        <w:rPr>
          <w:rFonts w:ascii="Times New Roman" w:eastAsia="Calibri" w:hAnsi="Times New Roman" w:cs="Times New Roman"/>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4542F7" w:rsidRPr="004542F7" w:rsidRDefault="004542F7" w:rsidP="004542F7">
      <w:pPr>
        <w:shd w:val="clear" w:color="auto" w:fill="FFFFFF"/>
        <w:spacing w:after="200" w:line="276" w:lineRule="auto"/>
        <w:ind w:left="142" w:firstLine="709"/>
        <w:contextualSpacing/>
        <w:jc w:val="both"/>
        <w:rPr>
          <w:rFonts w:ascii="Times New Roman" w:eastAsia="Calibri" w:hAnsi="Times New Roman" w:cs="Times New Roman"/>
          <w:color w:val="000000"/>
          <w:sz w:val="28"/>
          <w:szCs w:val="28"/>
          <w:lang w:eastAsia="ru-RU"/>
        </w:rPr>
      </w:pPr>
      <w:r w:rsidRPr="004542F7">
        <w:rPr>
          <w:rFonts w:ascii="Times New Roman" w:eastAsia="Calibri" w:hAnsi="Times New Roman" w:cs="Times New Roman"/>
          <w:color w:val="000000"/>
          <w:sz w:val="28"/>
          <w:szCs w:val="28"/>
          <w:lang w:eastAsia="ru-RU"/>
        </w:rPr>
        <w:t>2) для индивидуальных жилых домов,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p>
    <w:p w:rsidR="004542F7" w:rsidRPr="004542F7" w:rsidRDefault="004542F7" w:rsidP="004542F7">
      <w:pPr>
        <w:shd w:val="clear" w:color="auto" w:fill="FFFFFF"/>
        <w:spacing w:after="200" w:line="276" w:lineRule="auto"/>
        <w:ind w:left="142" w:firstLine="709"/>
        <w:contextualSpacing/>
        <w:jc w:val="both"/>
        <w:rPr>
          <w:rFonts w:ascii="Times New Roman" w:eastAsia="Calibri" w:hAnsi="Times New Roman" w:cs="Times New Roman"/>
          <w:color w:val="000000"/>
          <w:sz w:val="28"/>
          <w:szCs w:val="28"/>
          <w:lang w:eastAsia="ru-RU"/>
        </w:rPr>
      </w:pPr>
      <w:r w:rsidRPr="004542F7">
        <w:rPr>
          <w:rFonts w:ascii="Times New Roman" w:eastAsia="Calibri" w:hAnsi="Times New Roman" w:cs="Times New Roman"/>
          <w:color w:val="000000"/>
          <w:sz w:val="28"/>
          <w:szCs w:val="28"/>
          <w:lang w:eastAsia="ru-RU"/>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менее 15 метров не более 30 метров от границы данного земельного участка. В случае если земельный участок под ними не образован, на расстоянии - на расстоянии не менее 15 метров не более 30 метров от границы здания, строения, сооружения;</w:t>
      </w:r>
    </w:p>
    <w:p w:rsidR="004542F7" w:rsidRPr="004542F7" w:rsidRDefault="004542F7" w:rsidP="004542F7">
      <w:pPr>
        <w:shd w:val="clear" w:color="auto" w:fill="FFFFFF"/>
        <w:spacing w:after="200" w:line="276" w:lineRule="auto"/>
        <w:ind w:left="142" w:firstLine="709"/>
        <w:contextualSpacing/>
        <w:jc w:val="both"/>
        <w:rPr>
          <w:rFonts w:ascii="Times New Roman" w:eastAsia="Calibri" w:hAnsi="Times New Roman" w:cs="Times New Roman"/>
          <w:color w:val="000000"/>
          <w:sz w:val="28"/>
          <w:szCs w:val="28"/>
          <w:lang w:eastAsia="ru-RU"/>
        </w:rPr>
      </w:pPr>
      <w:r w:rsidRPr="004542F7">
        <w:rPr>
          <w:rFonts w:ascii="Times New Roman" w:eastAsia="Calibri" w:hAnsi="Times New Roman" w:cs="Times New Roman"/>
          <w:color w:val="000000"/>
          <w:sz w:val="28"/>
          <w:szCs w:val="28"/>
          <w:lang w:eastAsia="ru-RU"/>
        </w:rPr>
        <w:t xml:space="preserve">4) для некапитальных строений, сооружений, временной уличной торговли, объектов мелкорозничной торговли (торговых павильонов, </w:t>
      </w:r>
      <w:r w:rsidRPr="004542F7">
        <w:rPr>
          <w:rFonts w:ascii="Times New Roman" w:eastAsia="Calibri" w:hAnsi="Times New Roman" w:cs="Times New Roman"/>
          <w:color w:val="000000"/>
          <w:sz w:val="28"/>
          <w:szCs w:val="28"/>
          <w:lang w:eastAsia="ru-RU"/>
        </w:rPr>
        <w:lastRenderedPageBreak/>
        <w:t>палаток, киосков), бытового обслуживания, общественного питания -  на расстоянии не менее 10 метров от объекта и не более 20 метров от объекта;</w:t>
      </w:r>
    </w:p>
    <w:p w:rsidR="004542F7" w:rsidRPr="004542F7" w:rsidRDefault="004542F7" w:rsidP="004542F7">
      <w:pPr>
        <w:shd w:val="clear" w:color="auto" w:fill="FFFFFF"/>
        <w:spacing w:after="200" w:line="276" w:lineRule="auto"/>
        <w:ind w:left="142" w:firstLine="709"/>
        <w:contextualSpacing/>
        <w:jc w:val="both"/>
        <w:rPr>
          <w:rFonts w:ascii="Times New Roman" w:eastAsia="Calibri" w:hAnsi="Times New Roman" w:cs="Times New Roman"/>
          <w:color w:val="000000"/>
          <w:sz w:val="28"/>
          <w:szCs w:val="28"/>
          <w:lang w:eastAsia="ru-RU"/>
        </w:rPr>
      </w:pPr>
      <w:r w:rsidRPr="004542F7">
        <w:rPr>
          <w:rFonts w:ascii="Times New Roman" w:eastAsia="Calibri" w:hAnsi="Times New Roman" w:cs="Times New Roman"/>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4542F7" w:rsidRPr="004542F7" w:rsidRDefault="004542F7" w:rsidP="004542F7">
      <w:pPr>
        <w:shd w:val="clear" w:color="auto" w:fill="FFFFFF"/>
        <w:spacing w:after="200" w:line="276" w:lineRule="auto"/>
        <w:ind w:left="142" w:firstLine="709"/>
        <w:contextualSpacing/>
        <w:jc w:val="both"/>
        <w:rPr>
          <w:rFonts w:ascii="Times New Roman" w:eastAsia="Calibri" w:hAnsi="Times New Roman" w:cs="Times New Roman"/>
          <w:color w:val="000000"/>
          <w:sz w:val="28"/>
          <w:szCs w:val="28"/>
          <w:lang w:eastAsia="ru-RU"/>
        </w:rPr>
      </w:pPr>
      <w:r w:rsidRPr="004542F7">
        <w:rPr>
          <w:rFonts w:ascii="Times New Roman" w:eastAsia="Calibri" w:hAnsi="Times New Roman" w:cs="Times New Roman"/>
          <w:color w:val="000000"/>
          <w:sz w:val="28"/>
          <w:szCs w:val="28"/>
          <w:lang w:eastAsia="ru-RU"/>
        </w:rPr>
        <w:t>6) для садоводческих некоммерческих товариществ и гаражно-потребительских кооперативов - на расстоянии не менее 5 метров и не более 30 метров от объекта.</w:t>
      </w:r>
    </w:p>
    <w:p w:rsidR="004542F7" w:rsidRPr="004542F7" w:rsidRDefault="004542F7" w:rsidP="004542F7">
      <w:pPr>
        <w:shd w:val="clear" w:color="auto" w:fill="FFFFFF"/>
        <w:spacing w:after="200" w:line="276" w:lineRule="auto"/>
        <w:ind w:left="142" w:firstLine="709"/>
        <w:contextualSpacing/>
        <w:jc w:val="both"/>
        <w:rPr>
          <w:rFonts w:ascii="Times New Roman" w:eastAsia="Calibri" w:hAnsi="Times New Roman" w:cs="Times New Roman"/>
          <w:color w:val="000000"/>
          <w:sz w:val="28"/>
          <w:szCs w:val="28"/>
          <w:lang w:eastAsia="ru-RU"/>
        </w:rPr>
      </w:pPr>
      <w:r w:rsidRPr="004542F7">
        <w:rPr>
          <w:rFonts w:ascii="Times New Roman" w:eastAsia="Calibri" w:hAnsi="Times New Roman" w:cs="Times New Roman"/>
          <w:color w:val="000000"/>
          <w:sz w:val="28"/>
          <w:szCs w:val="28"/>
          <w:lang w:eastAsia="ru-RU"/>
        </w:rPr>
        <w:t>388. Для объектов, не установленных пунктом 388 настоящих Правил, минимальные расстояния от объекта до границ прилегающей территории принимаются не менее 15 метров и не более 30 метров.</w:t>
      </w:r>
    </w:p>
    <w:p w:rsidR="004542F7" w:rsidRPr="004542F7" w:rsidRDefault="004542F7" w:rsidP="004542F7">
      <w:pPr>
        <w:shd w:val="clear" w:color="auto" w:fill="FFFFFF"/>
        <w:spacing w:after="200" w:line="276" w:lineRule="auto"/>
        <w:ind w:left="142" w:firstLine="709"/>
        <w:contextualSpacing/>
        <w:jc w:val="both"/>
        <w:rPr>
          <w:rFonts w:ascii="Times New Roman" w:eastAsia="Calibri" w:hAnsi="Times New Roman" w:cs="Times New Roman"/>
          <w:color w:val="000000"/>
          <w:sz w:val="28"/>
          <w:szCs w:val="28"/>
          <w:lang w:eastAsia="ru-RU"/>
        </w:rPr>
      </w:pPr>
      <w:r w:rsidRPr="004542F7">
        <w:rPr>
          <w:rFonts w:ascii="Times New Roman" w:eastAsia="Calibri" w:hAnsi="Times New Roman" w:cs="Times New Roman"/>
          <w:color w:val="000000"/>
          <w:sz w:val="28"/>
          <w:szCs w:val="28"/>
          <w:lang w:eastAsia="ru-RU"/>
        </w:rPr>
        <w:t xml:space="preserve">389.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542F7" w:rsidRPr="004542F7" w:rsidRDefault="004542F7" w:rsidP="004542F7">
      <w:pPr>
        <w:shd w:val="clear" w:color="auto" w:fill="FFFFFF"/>
        <w:spacing w:after="200" w:line="276" w:lineRule="auto"/>
        <w:ind w:left="142" w:firstLine="709"/>
        <w:contextualSpacing/>
        <w:jc w:val="both"/>
        <w:rPr>
          <w:rFonts w:ascii="Times New Roman" w:eastAsia="Calibri" w:hAnsi="Times New Roman" w:cs="Times New Roman"/>
          <w:color w:val="000000"/>
          <w:sz w:val="28"/>
          <w:szCs w:val="28"/>
          <w:lang w:eastAsia="ru-RU"/>
        </w:rPr>
      </w:pPr>
      <w:r w:rsidRPr="004542F7">
        <w:rPr>
          <w:rFonts w:ascii="Times New Roman" w:eastAsia="Calibri" w:hAnsi="Times New Roman" w:cs="Times New Roman"/>
          <w:color w:val="000000"/>
          <w:sz w:val="28"/>
          <w:szCs w:val="28"/>
          <w:lang w:eastAsia="ru-RU"/>
        </w:rPr>
        <w:t>390. Границы прилегающих территорий отображаются на схеме границ прилегающей территорий сельского поселения (приложение № 1).</w:t>
      </w:r>
    </w:p>
    <w:p w:rsidR="004542F7" w:rsidRPr="004542F7" w:rsidRDefault="004542F7" w:rsidP="004542F7">
      <w:pPr>
        <w:shd w:val="clear" w:color="auto" w:fill="FFFFFF"/>
        <w:spacing w:after="200" w:line="276" w:lineRule="auto"/>
        <w:ind w:left="142" w:firstLine="709"/>
        <w:contextualSpacing/>
        <w:jc w:val="both"/>
        <w:rPr>
          <w:rFonts w:ascii="Times New Roman" w:eastAsia="Calibri" w:hAnsi="Times New Roman" w:cs="Times New Roman"/>
          <w:color w:val="000000"/>
          <w:sz w:val="28"/>
          <w:szCs w:val="28"/>
          <w:lang w:eastAsia="ru-RU"/>
        </w:rPr>
      </w:pPr>
      <w:r w:rsidRPr="004542F7">
        <w:rPr>
          <w:rFonts w:ascii="Times New Roman" w:eastAsia="Calibri" w:hAnsi="Times New Roman" w:cs="Times New Roman"/>
          <w:color w:val="000000"/>
          <w:sz w:val="28"/>
          <w:szCs w:val="28"/>
          <w:lang w:eastAsia="ru-RU"/>
        </w:rPr>
        <w:t xml:space="preserve">Подготовка схемы границ прилегающей территории осуществляется администрацией сельского поселения </w:t>
      </w:r>
      <w:r w:rsidRPr="004542F7">
        <w:rPr>
          <w:rFonts w:ascii="Times New Roman" w:eastAsia="Calibri" w:hAnsi="Times New Roman" w:cs="Times New Roman"/>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4542F7" w:rsidRPr="004542F7" w:rsidRDefault="004542F7" w:rsidP="004542F7">
      <w:pPr>
        <w:shd w:val="clear" w:color="auto" w:fill="FFFFFF"/>
        <w:spacing w:after="0" w:line="240" w:lineRule="auto"/>
        <w:ind w:left="142" w:firstLine="709"/>
        <w:contextualSpacing/>
        <w:jc w:val="both"/>
        <w:textAlignment w:val="baseline"/>
        <w:outlineLvl w:val="2"/>
        <w:rPr>
          <w:rFonts w:ascii="Times New Roman" w:eastAsia="Times New Roman" w:hAnsi="Times New Roman" w:cs="Times New Roman"/>
          <w:bCs/>
          <w:spacing w:val="2"/>
          <w:sz w:val="28"/>
          <w:szCs w:val="28"/>
          <w:lang w:eastAsia="ru-RU"/>
        </w:rPr>
      </w:pPr>
      <w:r w:rsidRPr="004542F7">
        <w:rPr>
          <w:rFonts w:ascii="Times New Roman" w:eastAsia="Times New Roman" w:hAnsi="Times New Roman" w:cs="Times New Roman"/>
          <w:bCs/>
          <w:sz w:val="28"/>
          <w:szCs w:val="28"/>
          <w:lang w:eastAsia="ru-RU"/>
        </w:rPr>
        <w:t xml:space="preserve">391. </w:t>
      </w:r>
      <w:r w:rsidRPr="004542F7">
        <w:rPr>
          <w:rFonts w:ascii="Times New Roman" w:eastAsia="Times New Roman" w:hAnsi="Times New Roman" w:cs="Times New Roman"/>
          <w:bCs/>
          <w:spacing w:val="2"/>
          <w:sz w:val="28"/>
          <w:szCs w:val="28"/>
          <w:lang w:eastAsia="ru-RU"/>
        </w:rPr>
        <w:t>При подготовке схемы границ прилегающей территории учитываются материалы и сведения:</w:t>
      </w:r>
    </w:p>
    <w:p w:rsidR="004542F7" w:rsidRPr="004542F7" w:rsidRDefault="004542F7" w:rsidP="004542F7">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4542F7">
        <w:rPr>
          <w:rFonts w:ascii="Times New Roman" w:eastAsia="Times New Roman" w:hAnsi="Times New Roman" w:cs="Times New Roman"/>
          <w:spacing w:val="2"/>
          <w:sz w:val="28"/>
          <w:szCs w:val="28"/>
          <w:lang w:eastAsia="ru-RU"/>
        </w:rPr>
        <w:t>утвержденных документов территориального планирования;</w:t>
      </w:r>
    </w:p>
    <w:p w:rsidR="004542F7" w:rsidRPr="004542F7" w:rsidRDefault="004542F7" w:rsidP="004542F7">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4542F7">
        <w:rPr>
          <w:rFonts w:ascii="Times New Roman" w:eastAsia="Times New Roman" w:hAnsi="Times New Roman" w:cs="Times New Roman"/>
          <w:spacing w:val="2"/>
          <w:sz w:val="28"/>
          <w:szCs w:val="28"/>
          <w:lang w:eastAsia="ru-RU"/>
        </w:rPr>
        <w:t>правил землепользования и застройки;</w:t>
      </w:r>
    </w:p>
    <w:p w:rsidR="004542F7" w:rsidRPr="004542F7" w:rsidRDefault="004542F7" w:rsidP="004542F7">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4542F7">
        <w:rPr>
          <w:rFonts w:ascii="Times New Roman" w:eastAsia="Times New Roman" w:hAnsi="Times New Roman" w:cs="Times New Roman"/>
          <w:spacing w:val="2"/>
          <w:sz w:val="28"/>
          <w:szCs w:val="28"/>
          <w:lang w:eastAsia="ru-RU"/>
        </w:rPr>
        <w:t>проектов планировки территории;</w:t>
      </w:r>
    </w:p>
    <w:p w:rsidR="004542F7" w:rsidRPr="004542F7" w:rsidRDefault="004542F7" w:rsidP="004542F7">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4542F7">
        <w:rPr>
          <w:rFonts w:ascii="Times New Roman" w:eastAsia="Times New Roman" w:hAnsi="Times New Roman" w:cs="Times New Roman"/>
          <w:spacing w:val="2"/>
          <w:sz w:val="28"/>
          <w:szCs w:val="28"/>
          <w:lang w:eastAsia="ru-RU"/>
        </w:rPr>
        <w:t>землеустроительной документации;</w:t>
      </w:r>
    </w:p>
    <w:p w:rsidR="004542F7" w:rsidRPr="004542F7" w:rsidRDefault="004542F7" w:rsidP="004542F7">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4542F7">
        <w:rPr>
          <w:rFonts w:ascii="Times New Roman" w:eastAsia="Times New Roman" w:hAnsi="Times New Roman" w:cs="Times New Roman"/>
          <w:spacing w:val="2"/>
          <w:sz w:val="28"/>
          <w:szCs w:val="28"/>
          <w:lang w:eastAsia="ru-RU"/>
        </w:rPr>
        <w:t>положения об особо охраняемой природной территории;</w:t>
      </w:r>
    </w:p>
    <w:p w:rsidR="004542F7" w:rsidRPr="004542F7" w:rsidRDefault="004542F7" w:rsidP="004542F7">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4542F7">
        <w:rPr>
          <w:rFonts w:ascii="Times New Roman" w:eastAsia="Times New Roman" w:hAnsi="Times New Roman" w:cs="Times New Roman"/>
          <w:spacing w:val="2"/>
          <w:sz w:val="28"/>
          <w:szCs w:val="28"/>
          <w:lang w:eastAsia="ru-RU"/>
        </w:rPr>
        <w:t>о зонах с особыми условиями использования территории;</w:t>
      </w:r>
    </w:p>
    <w:p w:rsidR="004542F7" w:rsidRPr="004542F7" w:rsidRDefault="004542F7" w:rsidP="004542F7">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4542F7">
        <w:rPr>
          <w:rFonts w:ascii="Times New Roman" w:eastAsia="Times New Roman" w:hAnsi="Times New Roman" w:cs="Times New Roman"/>
          <w:spacing w:val="2"/>
          <w:sz w:val="28"/>
          <w:szCs w:val="28"/>
          <w:lang w:eastAsia="ru-RU"/>
        </w:rPr>
        <w:t>о земельных участках общего пользования и территориях общего пользования, красных линиях;</w:t>
      </w:r>
    </w:p>
    <w:p w:rsidR="004542F7" w:rsidRPr="004542F7" w:rsidRDefault="004542F7" w:rsidP="004542F7">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4542F7">
        <w:rPr>
          <w:rFonts w:ascii="Times New Roman" w:eastAsia="Times New Roman" w:hAnsi="Times New Roman" w:cs="Times New Roman"/>
          <w:spacing w:val="2"/>
          <w:sz w:val="28"/>
          <w:szCs w:val="28"/>
          <w:lang w:eastAsia="ru-RU"/>
        </w:rPr>
        <w:t>о местоположении границ прилегающих земельных участков;</w:t>
      </w:r>
    </w:p>
    <w:p w:rsidR="004542F7" w:rsidRPr="004542F7" w:rsidRDefault="004542F7" w:rsidP="004542F7">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4542F7">
        <w:rPr>
          <w:rFonts w:ascii="Times New Roman" w:eastAsia="Times New Roman" w:hAnsi="Times New Roman" w:cs="Times New Roman"/>
          <w:spacing w:val="2"/>
          <w:sz w:val="28"/>
          <w:szCs w:val="28"/>
          <w:lang w:eastAsia="ru-RU"/>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4542F7" w:rsidRPr="004542F7" w:rsidRDefault="004542F7" w:rsidP="004542F7">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4542F7">
        <w:rPr>
          <w:rFonts w:ascii="Times New Roman" w:eastAsia="Times New Roman" w:hAnsi="Times New Roman" w:cs="Times New Roman"/>
          <w:spacing w:val="2"/>
          <w:sz w:val="28"/>
          <w:szCs w:val="28"/>
          <w:lang w:eastAsia="ru-RU"/>
        </w:rPr>
        <w:lastRenderedPageBreak/>
        <w:t>392. Подготовка схемы границ прилегающей территории может осуществляться с использованием технологических и программных средств.</w:t>
      </w:r>
    </w:p>
    <w:p w:rsidR="004542F7" w:rsidRPr="004542F7" w:rsidRDefault="004542F7" w:rsidP="004542F7">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4542F7">
        <w:rPr>
          <w:rFonts w:ascii="Times New Roman" w:eastAsia="Times New Roman" w:hAnsi="Times New Roman" w:cs="Times New Roman"/>
          <w:spacing w:val="2"/>
          <w:sz w:val="28"/>
          <w:szCs w:val="28"/>
          <w:lang w:eastAsia="ru-RU"/>
        </w:rPr>
        <w:t>393.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4542F7" w:rsidRPr="004542F7" w:rsidRDefault="004542F7" w:rsidP="004542F7">
      <w:pPr>
        <w:shd w:val="clear" w:color="auto" w:fill="FFFFFF"/>
        <w:spacing w:after="0" w:line="240" w:lineRule="auto"/>
        <w:ind w:left="142" w:firstLine="709"/>
        <w:contextualSpacing/>
        <w:jc w:val="both"/>
        <w:textAlignment w:val="baseline"/>
        <w:rPr>
          <w:rFonts w:ascii="Times New Roman" w:eastAsia="Times New Roman" w:hAnsi="Times New Roman" w:cs="Times New Roman"/>
          <w:spacing w:val="2"/>
          <w:sz w:val="28"/>
          <w:szCs w:val="28"/>
          <w:lang w:eastAsia="ru-RU"/>
        </w:rPr>
      </w:pPr>
      <w:r w:rsidRPr="004542F7">
        <w:rPr>
          <w:rFonts w:ascii="Times New Roman" w:eastAsia="Times New Roman" w:hAnsi="Times New Roman" w:cs="Times New Roman"/>
          <w:spacing w:val="2"/>
          <w:sz w:val="28"/>
          <w:szCs w:val="28"/>
          <w:lang w:eastAsia="ru-RU"/>
        </w:rPr>
        <w:t>394.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542F7" w:rsidRPr="004542F7" w:rsidRDefault="004542F7" w:rsidP="004542F7">
      <w:pPr>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lang w:eastAsia="ru-RU"/>
        </w:rPr>
      </w:pPr>
      <w:r w:rsidRPr="004542F7">
        <w:rPr>
          <w:rFonts w:ascii="Times New Roman" w:eastAsia="Calibri" w:hAnsi="Times New Roman" w:cs="Times New Roman"/>
          <w:sz w:val="28"/>
          <w:szCs w:val="28"/>
          <w:lang w:eastAsia="ru-RU"/>
        </w:rPr>
        <w:t>395.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администрации сельского поселения.</w:t>
      </w:r>
    </w:p>
    <w:p w:rsidR="004542F7" w:rsidRPr="004542F7" w:rsidRDefault="004542F7" w:rsidP="004542F7">
      <w:pPr>
        <w:widowControl w:val="0"/>
        <w:autoSpaceDE w:val="0"/>
        <w:autoSpaceDN w:val="0"/>
        <w:adjustRightInd w:val="0"/>
        <w:spacing w:after="200" w:line="276" w:lineRule="auto"/>
        <w:ind w:left="142" w:firstLine="709"/>
        <w:contextualSpacing/>
        <w:jc w:val="both"/>
        <w:rPr>
          <w:rFonts w:ascii="Times New Roman" w:eastAsia="Calibri" w:hAnsi="Times New Roman" w:cs="Times New Roman"/>
          <w:sz w:val="28"/>
          <w:szCs w:val="28"/>
        </w:rPr>
      </w:pPr>
    </w:p>
    <w:p w:rsidR="004542F7" w:rsidRPr="004542F7" w:rsidRDefault="004542F7" w:rsidP="004542F7">
      <w:pPr>
        <w:keepNext/>
        <w:spacing w:after="200" w:line="276" w:lineRule="auto"/>
        <w:ind w:left="142" w:firstLine="709"/>
        <w:contextualSpacing/>
        <w:jc w:val="center"/>
        <w:outlineLvl w:val="0"/>
        <w:rPr>
          <w:rFonts w:ascii="Times New Roman" w:eastAsia="Calibri" w:hAnsi="Times New Roman" w:cs="Times New Roman"/>
          <w:b/>
          <w:bCs/>
          <w:sz w:val="28"/>
          <w:szCs w:val="28"/>
        </w:rPr>
      </w:pPr>
      <w:bookmarkStart w:id="81" w:name="_Toc402276833"/>
      <w:r w:rsidRPr="004542F7">
        <w:rPr>
          <w:rFonts w:ascii="Times New Roman" w:eastAsia="Calibri" w:hAnsi="Times New Roman" w:cs="Times New Roman"/>
          <w:b/>
          <w:bCs/>
          <w:sz w:val="28"/>
          <w:szCs w:val="28"/>
          <w:lang w:val="en-US"/>
        </w:rPr>
        <w:t>IX</w:t>
      </w:r>
      <w:r w:rsidRPr="004542F7">
        <w:rPr>
          <w:rFonts w:ascii="Times New Roman" w:eastAsia="Calibri" w:hAnsi="Times New Roman" w:cs="Times New Roman"/>
          <w:b/>
          <w:bCs/>
          <w:sz w:val="28"/>
          <w:szCs w:val="28"/>
        </w:rPr>
        <w:t>. Ответственность в сфере благоустройства, чистоты и порядка</w:t>
      </w:r>
      <w:bookmarkEnd w:id="81"/>
      <w:r w:rsidRPr="004542F7">
        <w:rPr>
          <w:rFonts w:ascii="Times New Roman" w:eastAsia="Calibri" w:hAnsi="Times New Roman" w:cs="Times New Roman"/>
          <w:b/>
          <w:bCs/>
          <w:sz w:val="28"/>
          <w:szCs w:val="28"/>
        </w:rPr>
        <w:t>.</w:t>
      </w:r>
    </w:p>
    <w:p w:rsidR="004542F7" w:rsidRPr="004542F7" w:rsidRDefault="004542F7" w:rsidP="004542F7">
      <w:pPr>
        <w:keepNext/>
        <w:spacing w:after="200" w:line="276" w:lineRule="auto"/>
        <w:ind w:left="142" w:firstLine="709"/>
        <w:contextualSpacing/>
        <w:jc w:val="center"/>
        <w:outlineLvl w:val="0"/>
        <w:rPr>
          <w:rFonts w:ascii="Times New Roman" w:eastAsia="Calibri" w:hAnsi="Times New Roman" w:cs="Times New Roman"/>
          <w:b/>
          <w:bCs/>
          <w:sz w:val="28"/>
          <w:szCs w:val="28"/>
        </w:rPr>
      </w:pPr>
    </w:p>
    <w:p w:rsidR="004542F7" w:rsidRPr="004542F7" w:rsidRDefault="004542F7" w:rsidP="004542F7">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bookmarkStart w:id="82" w:name="Par56"/>
      <w:bookmarkEnd w:id="82"/>
      <w:r w:rsidRPr="004542F7">
        <w:rPr>
          <w:rFonts w:ascii="Times New Roman" w:eastAsia="Calibri" w:hAnsi="Times New Roman" w:cs="Times New Roman"/>
          <w:spacing w:val="2"/>
          <w:sz w:val="28"/>
          <w:szCs w:val="28"/>
          <w:lang w:eastAsia="ru-RU"/>
        </w:rPr>
        <w:t>396.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сельского поселения.</w:t>
      </w:r>
    </w:p>
    <w:p w:rsidR="004542F7" w:rsidRPr="004542F7" w:rsidRDefault="004542F7" w:rsidP="004542F7">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397. В рамках контроля за соблюдением настоящих Правил уполномоченные должностные лица:</w:t>
      </w:r>
    </w:p>
    <w:p w:rsidR="004542F7" w:rsidRPr="004542F7" w:rsidRDefault="004542F7" w:rsidP="004542F7">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выявляют факты нарушения требований настоящих Правил на территории сельского поселения;</w:t>
      </w:r>
    </w:p>
    <w:p w:rsidR="004542F7" w:rsidRPr="004542F7" w:rsidRDefault="004542F7" w:rsidP="004542F7">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4542F7" w:rsidRPr="004542F7" w:rsidRDefault="004542F7" w:rsidP="004542F7">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составляют протоколы об административных правонарушениях;</w:t>
      </w:r>
    </w:p>
    <w:p w:rsidR="004542F7" w:rsidRPr="004542F7" w:rsidRDefault="004542F7" w:rsidP="004542F7">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4542F7" w:rsidRPr="004542F7" w:rsidRDefault="004542F7" w:rsidP="004542F7">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осуществляют иные полномочия, предусмотренные действующим законодательством.</w:t>
      </w:r>
    </w:p>
    <w:p w:rsidR="004542F7" w:rsidRPr="004542F7" w:rsidRDefault="004542F7" w:rsidP="004542F7">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398. Предписание об устранении нарушений Правил, выданное должностным лицом администрации сельского поселения, является обязательным к исполнению в срок, определенный в предписании.</w:t>
      </w:r>
    </w:p>
    <w:p w:rsidR="004542F7" w:rsidRPr="004542F7" w:rsidRDefault="004542F7" w:rsidP="004542F7">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 xml:space="preserve">399.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w:t>
      </w:r>
      <w:r w:rsidRPr="004542F7">
        <w:rPr>
          <w:rFonts w:ascii="Times New Roman" w:eastAsia="Calibri" w:hAnsi="Times New Roman" w:cs="Times New Roman"/>
          <w:spacing w:val="2"/>
          <w:sz w:val="28"/>
          <w:szCs w:val="28"/>
          <w:lang w:eastAsia="ru-RU"/>
        </w:rPr>
        <w:lastRenderedPageBreak/>
        <w:t>действующим законодательством Российской Федерации и Забайкальского края.</w:t>
      </w:r>
    </w:p>
    <w:p w:rsidR="004542F7" w:rsidRPr="004542F7" w:rsidRDefault="004542F7" w:rsidP="004542F7">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400.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4542F7" w:rsidRPr="004542F7" w:rsidRDefault="004542F7" w:rsidP="004542F7">
      <w:pPr>
        <w:shd w:val="clear" w:color="auto" w:fill="FFFFFF"/>
        <w:spacing w:after="200" w:line="276" w:lineRule="auto"/>
        <w:ind w:left="142" w:firstLine="709"/>
        <w:contextualSpacing/>
        <w:jc w:val="both"/>
        <w:textAlignment w:val="baseline"/>
        <w:rPr>
          <w:rFonts w:ascii="Times New Roman" w:eastAsia="Calibri" w:hAnsi="Times New Roman" w:cs="Times New Roman"/>
          <w:spacing w:val="2"/>
          <w:sz w:val="28"/>
          <w:szCs w:val="28"/>
          <w:lang w:eastAsia="ru-RU"/>
        </w:rPr>
      </w:pPr>
      <w:r w:rsidRPr="004542F7">
        <w:rPr>
          <w:rFonts w:ascii="Times New Roman" w:eastAsia="Calibri" w:hAnsi="Times New Roman" w:cs="Times New Roman"/>
          <w:spacing w:val="2"/>
          <w:sz w:val="28"/>
          <w:szCs w:val="28"/>
          <w:lang w:eastAsia="ru-RU"/>
        </w:rPr>
        <w:t>401.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522145" w:rsidRDefault="00522145"/>
    <w:sectPr w:rsidR="005221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charset w:val="CC"/>
    <w:family w:val="swiss"/>
    <w:pitch w:val="variable"/>
    <w:sig w:usb0="E1002EFF" w:usb1="C000605B" w:usb2="00000029" w:usb3="00000000" w:csb0="0001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15:restartNumberingAfterBreak="0">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 w15:restartNumberingAfterBreak="0">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6" w15:restartNumberingAfterBreak="0">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15:restartNumberingAfterBreak="0">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15:restartNumberingAfterBreak="0">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9" w15:restartNumberingAfterBreak="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2" w15:restartNumberingAfterBreak="0">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77F83BA3"/>
    <w:multiLevelType w:val="hybridMultilevel"/>
    <w:tmpl w:val="2BE69404"/>
    <w:lvl w:ilvl="0" w:tplc="878473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5"/>
  </w:num>
  <w:num w:numId="3">
    <w:abstractNumId w:val="15"/>
  </w:num>
  <w:num w:numId="4">
    <w:abstractNumId w:val="8"/>
  </w:num>
  <w:num w:numId="5">
    <w:abstractNumId w:val="9"/>
  </w:num>
  <w:num w:numId="6">
    <w:abstractNumId w:val="11"/>
  </w:num>
  <w:num w:numId="7">
    <w:abstractNumId w:val="6"/>
  </w:num>
  <w:num w:numId="8">
    <w:abstractNumId w:val="1"/>
  </w:num>
  <w:num w:numId="9">
    <w:abstractNumId w:val="13"/>
  </w:num>
  <w:num w:numId="10">
    <w:abstractNumId w:val="3"/>
  </w:num>
  <w:num w:numId="11">
    <w:abstractNumId w:val="0"/>
  </w:num>
  <w:num w:numId="12">
    <w:abstractNumId w:val="4"/>
  </w:num>
  <w:num w:numId="13">
    <w:abstractNumId w:val="10"/>
  </w:num>
  <w:num w:numId="14">
    <w:abstractNumId w:val="7"/>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668"/>
    <w:rsid w:val="000D28E3"/>
    <w:rsid w:val="002118B1"/>
    <w:rsid w:val="004542F7"/>
    <w:rsid w:val="004A4734"/>
    <w:rsid w:val="004A5633"/>
    <w:rsid w:val="00522145"/>
    <w:rsid w:val="00991668"/>
    <w:rsid w:val="00B976B3"/>
    <w:rsid w:val="00D10003"/>
    <w:rsid w:val="00DB0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BB53"/>
  <w15:chartTrackingRefBased/>
  <w15:docId w15:val="{6D28440E-7B41-4E15-B1AF-EFBBE10B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4542F7"/>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3">
    <w:name w:val="heading 3"/>
    <w:basedOn w:val="a"/>
    <w:link w:val="30"/>
    <w:uiPriority w:val="9"/>
    <w:qFormat/>
    <w:rsid w:val="004542F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9"/>
    <w:qFormat/>
    <w:rsid w:val="004542F7"/>
    <w:pPr>
      <w:keepNext/>
      <w:keepLines/>
      <w:spacing w:before="200" w:after="0" w:line="276" w:lineRule="auto"/>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2F7"/>
    <w:rPr>
      <w:rFonts w:ascii="Cambria" w:eastAsia="Times New Roman" w:hAnsi="Cambria" w:cs="Times New Roman"/>
      <w:b/>
      <w:bCs/>
      <w:color w:val="4F81BD"/>
      <w:sz w:val="26"/>
      <w:szCs w:val="26"/>
      <w:lang w:eastAsia="ar-SA"/>
    </w:rPr>
  </w:style>
  <w:style w:type="character" w:customStyle="1" w:styleId="30">
    <w:name w:val="Заголовок 3 Знак"/>
    <w:basedOn w:val="a0"/>
    <w:link w:val="3"/>
    <w:uiPriority w:val="9"/>
    <w:rsid w:val="004542F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9"/>
    <w:rsid w:val="004542F7"/>
    <w:rPr>
      <w:rFonts w:ascii="Cambria" w:eastAsia="Times New Roman" w:hAnsi="Cambria" w:cs="Times New Roman"/>
      <w:b/>
      <w:bCs/>
      <w:i/>
      <w:iCs/>
      <w:color w:val="4F81BD"/>
    </w:rPr>
  </w:style>
  <w:style w:type="numbering" w:customStyle="1" w:styleId="1">
    <w:name w:val="Нет списка1"/>
    <w:next w:val="a2"/>
    <w:uiPriority w:val="99"/>
    <w:semiHidden/>
    <w:unhideWhenUsed/>
    <w:rsid w:val="004542F7"/>
  </w:style>
  <w:style w:type="paragraph" w:styleId="a3">
    <w:name w:val="footer"/>
    <w:basedOn w:val="a"/>
    <w:link w:val="a4"/>
    <w:uiPriority w:val="99"/>
    <w:rsid w:val="004542F7"/>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uiPriority w:val="99"/>
    <w:rsid w:val="004542F7"/>
    <w:rPr>
      <w:rFonts w:ascii="Times New Roman" w:eastAsia="SimSun" w:hAnsi="Times New Roman" w:cs="Times New Roman"/>
      <w:sz w:val="24"/>
      <w:szCs w:val="24"/>
      <w:lang w:eastAsia="zh-CN"/>
    </w:rPr>
  </w:style>
  <w:style w:type="character" w:styleId="a5">
    <w:name w:val="page number"/>
    <w:basedOn w:val="a0"/>
    <w:uiPriority w:val="99"/>
    <w:rsid w:val="004542F7"/>
    <w:rPr>
      <w:rFonts w:ascii="Verdana" w:hAnsi="Verdana" w:cs="Times New Roman"/>
      <w:lang w:val="en-US" w:eastAsia="en-US"/>
    </w:rPr>
  </w:style>
  <w:style w:type="paragraph" w:styleId="a6">
    <w:name w:val="header"/>
    <w:basedOn w:val="a"/>
    <w:link w:val="a7"/>
    <w:uiPriority w:val="99"/>
    <w:rsid w:val="004542F7"/>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542F7"/>
    <w:rPr>
      <w:rFonts w:ascii="Times New Roman" w:eastAsia="SimSun" w:hAnsi="Times New Roman" w:cs="Times New Roman"/>
      <w:sz w:val="24"/>
      <w:szCs w:val="24"/>
      <w:lang w:eastAsia="zh-CN"/>
    </w:rPr>
  </w:style>
  <w:style w:type="character" w:styleId="a8">
    <w:name w:val="Hyperlink"/>
    <w:basedOn w:val="a0"/>
    <w:uiPriority w:val="99"/>
    <w:rsid w:val="004542F7"/>
    <w:rPr>
      <w:rFonts w:ascii="Times New Roman" w:hAnsi="Times New Roman" w:cs="Times New Roman"/>
      <w:color w:val="0000FF"/>
      <w:u w:val="single"/>
    </w:rPr>
  </w:style>
  <w:style w:type="paragraph" w:customStyle="1" w:styleId="a9">
    <w:basedOn w:val="a"/>
    <w:next w:val="aa"/>
    <w:link w:val="ab"/>
    <w:uiPriority w:val="99"/>
    <w:qFormat/>
    <w:rsid w:val="004542F7"/>
    <w:pPr>
      <w:spacing w:after="0" w:line="240" w:lineRule="auto"/>
      <w:jc w:val="center"/>
    </w:pPr>
    <w:rPr>
      <w:rFonts w:ascii="Cambria" w:hAnsi="Cambria" w:cs="Times New Roman"/>
      <w:b/>
      <w:bCs/>
      <w:kern w:val="28"/>
      <w:sz w:val="32"/>
      <w:szCs w:val="32"/>
    </w:rPr>
  </w:style>
  <w:style w:type="character" w:customStyle="1" w:styleId="ab">
    <w:name w:val="Название Знак"/>
    <w:basedOn w:val="a0"/>
    <w:link w:val="a9"/>
    <w:uiPriority w:val="99"/>
    <w:locked/>
    <w:rsid w:val="004542F7"/>
    <w:rPr>
      <w:rFonts w:ascii="Cambria" w:hAnsi="Cambria" w:cs="Times New Roman"/>
      <w:b/>
      <w:bCs/>
      <w:kern w:val="28"/>
      <w:sz w:val="32"/>
      <w:szCs w:val="32"/>
      <w:lang w:eastAsia="en-US"/>
    </w:rPr>
  </w:style>
  <w:style w:type="paragraph" w:customStyle="1" w:styleId="ConsPlusNormal">
    <w:name w:val="ConsPlusNormal"/>
    <w:rsid w:val="004542F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
    <w:name w:val="Основной текст (2)"/>
    <w:basedOn w:val="a0"/>
    <w:rsid w:val="004542F7"/>
    <w:rPr>
      <w:rFonts w:ascii="Times New Roman" w:eastAsia="Times New Roman" w:hAnsi="Times New Roman" w:cs="Times New Roman"/>
      <w:b w:val="0"/>
      <w:bCs w:val="0"/>
      <w:i w:val="0"/>
      <w:iCs w:val="0"/>
      <w:smallCaps w:val="0"/>
      <w:strike w:val="0"/>
      <w:color w:val="373737"/>
      <w:spacing w:val="0"/>
      <w:w w:val="100"/>
      <w:position w:val="0"/>
      <w:sz w:val="28"/>
      <w:szCs w:val="28"/>
      <w:u w:val="none"/>
      <w:lang w:val="ru-RU" w:eastAsia="ru-RU" w:bidi="ru-RU"/>
    </w:rPr>
  </w:style>
  <w:style w:type="paragraph" w:customStyle="1" w:styleId="Title">
    <w:name w:val="Title!Название НПА"/>
    <w:basedOn w:val="a"/>
    <w:rsid w:val="004542F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WW8Num1z0">
    <w:name w:val="WW8Num1z0"/>
    <w:rsid w:val="004542F7"/>
  </w:style>
  <w:style w:type="character" w:customStyle="1" w:styleId="WW8Num1z1">
    <w:name w:val="WW8Num1z1"/>
    <w:rsid w:val="004542F7"/>
  </w:style>
  <w:style w:type="character" w:customStyle="1" w:styleId="WW8Num1z2">
    <w:name w:val="WW8Num1z2"/>
    <w:rsid w:val="004542F7"/>
  </w:style>
  <w:style w:type="character" w:customStyle="1" w:styleId="WW8Num1z3">
    <w:name w:val="WW8Num1z3"/>
    <w:rsid w:val="004542F7"/>
  </w:style>
  <w:style w:type="character" w:customStyle="1" w:styleId="WW8Num1z4">
    <w:name w:val="WW8Num1z4"/>
    <w:rsid w:val="004542F7"/>
  </w:style>
  <w:style w:type="character" w:customStyle="1" w:styleId="WW8Num1z5">
    <w:name w:val="WW8Num1z5"/>
    <w:rsid w:val="004542F7"/>
  </w:style>
  <w:style w:type="character" w:customStyle="1" w:styleId="WW8Num1z6">
    <w:name w:val="WW8Num1z6"/>
    <w:rsid w:val="004542F7"/>
  </w:style>
  <w:style w:type="character" w:customStyle="1" w:styleId="WW8Num1z7">
    <w:name w:val="WW8Num1z7"/>
    <w:rsid w:val="004542F7"/>
  </w:style>
  <w:style w:type="character" w:customStyle="1" w:styleId="WW8Num1z8">
    <w:name w:val="WW8Num1z8"/>
    <w:rsid w:val="004542F7"/>
  </w:style>
  <w:style w:type="character" w:customStyle="1" w:styleId="WW8Num2z0">
    <w:name w:val="WW8Num2z0"/>
    <w:rsid w:val="004542F7"/>
  </w:style>
  <w:style w:type="character" w:customStyle="1" w:styleId="WW8Num2z1">
    <w:name w:val="WW8Num2z1"/>
    <w:rsid w:val="004542F7"/>
  </w:style>
  <w:style w:type="character" w:customStyle="1" w:styleId="WW8Num2z2">
    <w:name w:val="WW8Num2z2"/>
    <w:rsid w:val="004542F7"/>
  </w:style>
  <w:style w:type="character" w:customStyle="1" w:styleId="WW8Num2z3">
    <w:name w:val="WW8Num2z3"/>
    <w:rsid w:val="004542F7"/>
  </w:style>
  <w:style w:type="character" w:customStyle="1" w:styleId="WW8Num2z4">
    <w:name w:val="WW8Num2z4"/>
    <w:rsid w:val="004542F7"/>
  </w:style>
  <w:style w:type="character" w:customStyle="1" w:styleId="WW8Num2z5">
    <w:name w:val="WW8Num2z5"/>
    <w:rsid w:val="004542F7"/>
  </w:style>
  <w:style w:type="character" w:customStyle="1" w:styleId="WW8Num2z6">
    <w:name w:val="WW8Num2z6"/>
    <w:rsid w:val="004542F7"/>
  </w:style>
  <w:style w:type="character" w:customStyle="1" w:styleId="WW8Num2z7">
    <w:name w:val="WW8Num2z7"/>
    <w:rsid w:val="004542F7"/>
  </w:style>
  <w:style w:type="character" w:customStyle="1" w:styleId="WW8Num2z8">
    <w:name w:val="WW8Num2z8"/>
    <w:rsid w:val="004542F7"/>
  </w:style>
  <w:style w:type="character" w:customStyle="1" w:styleId="10">
    <w:name w:val="Основной шрифт абзаца1"/>
    <w:rsid w:val="004542F7"/>
  </w:style>
  <w:style w:type="character" w:customStyle="1" w:styleId="ac">
    <w:name w:val="Символ нумерации"/>
    <w:rsid w:val="004542F7"/>
  </w:style>
  <w:style w:type="paragraph" w:styleId="ad">
    <w:name w:val="Body Text"/>
    <w:basedOn w:val="a"/>
    <w:link w:val="ae"/>
    <w:rsid w:val="004542F7"/>
    <w:pPr>
      <w:suppressAutoHyphens/>
      <w:spacing w:after="12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rsid w:val="004542F7"/>
    <w:rPr>
      <w:rFonts w:ascii="Times New Roman" w:eastAsia="Times New Roman" w:hAnsi="Times New Roman" w:cs="Times New Roman"/>
      <w:sz w:val="24"/>
      <w:szCs w:val="24"/>
      <w:lang w:eastAsia="ar-SA"/>
    </w:rPr>
  </w:style>
  <w:style w:type="paragraph" w:styleId="af">
    <w:name w:val="List"/>
    <w:basedOn w:val="ad"/>
    <w:rsid w:val="004542F7"/>
    <w:rPr>
      <w:rFonts w:cs="Mangal"/>
    </w:rPr>
  </w:style>
  <w:style w:type="paragraph" w:customStyle="1" w:styleId="11">
    <w:name w:val="Название1"/>
    <w:basedOn w:val="a"/>
    <w:rsid w:val="004542F7"/>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2">
    <w:name w:val="Указатель1"/>
    <w:basedOn w:val="a"/>
    <w:rsid w:val="004542F7"/>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
    <w:name w:val="Схема документа1"/>
    <w:basedOn w:val="a"/>
    <w:rsid w:val="004542F7"/>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af0">
    <w:name w:val="Содержимое врезки"/>
    <w:basedOn w:val="ad"/>
    <w:rsid w:val="004542F7"/>
  </w:style>
  <w:style w:type="paragraph" w:customStyle="1" w:styleId="af1">
    <w:name w:val="Содержимое таблицы"/>
    <w:basedOn w:val="a"/>
    <w:rsid w:val="004542F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2">
    <w:name w:val="Заголовок таблицы"/>
    <w:basedOn w:val="af1"/>
    <w:rsid w:val="004542F7"/>
    <w:pPr>
      <w:jc w:val="center"/>
    </w:pPr>
    <w:rPr>
      <w:b/>
      <w:bCs/>
    </w:rPr>
  </w:style>
  <w:style w:type="paragraph" w:styleId="af3">
    <w:name w:val="Normal (Web)"/>
    <w:basedOn w:val="a"/>
    <w:uiPriority w:val="99"/>
    <w:unhideWhenUsed/>
    <w:rsid w:val="004542F7"/>
    <w:pPr>
      <w:spacing w:before="100" w:beforeAutospacing="1" w:after="119"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4542F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2">
    <w:name w:val="Body Text 2"/>
    <w:basedOn w:val="a"/>
    <w:link w:val="23"/>
    <w:uiPriority w:val="99"/>
    <w:semiHidden/>
    <w:unhideWhenUsed/>
    <w:rsid w:val="004542F7"/>
    <w:pPr>
      <w:suppressAutoHyphens/>
      <w:spacing w:after="120" w:line="480" w:lineRule="auto"/>
    </w:pPr>
    <w:rPr>
      <w:rFonts w:ascii="Times New Roman" w:eastAsia="Times New Roman" w:hAnsi="Times New Roman" w:cs="Times New Roman"/>
      <w:sz w:val="24"/>
      <w:szCs w:val="24"/>
      <w:lang w:eastAsia="ar-SA"/>
    </w:rPr>
  </w:style>
  <w:style w:type="character" w:customStyle="1" w:styleId="23">
    <w:name w:val="Основной текст 2 Знак"/>
    <w:basedOn w:val="a0"/>
    <w:link w:val="22"/>
    <w:uiPriority w:val="99"/>
    <w:semiHidden/>
    <w:rsid w:val="004542F7"/>
    <w:rPr>
      <w:rFonts w:ascii="Times New Roman" w:eastAsia="Times New Roman" w:hAnsi="Times New Roman" w:cs="Times New Roman"/>
      <w:sz w:val="24"/>
      <w:szCs w:val="24"/>
      <w:lang w:eastAsia="ar-SA"/>
    </w:rPr>
  </w:style>
  <w:style w:type="paragraph" w:styleId="af5">
    <w:name w:val="Balloon Text"/>
    <w:basedOn w:val="a"/>
    <w:link w:val="af6"/>
    <w:uiPriority w:val="99"/>
    <w:semiHidden/>
    <w:unhideWhenUsed/>
    <w:rsid w:val="004542F7"/>
    <w:pPr>
      <w:suppressAutoHyphens/>
      <w:spacing w:after="0" w:line="240" w:lineRule="auto"/>
    </w:pPr>
    <w:rPr>
      <w:rFonts w:ascii="Segoe UI" w:eastAsia="Times New Roman" w:hAnsi="Segoe UI" w:cs="Segoe UI"/>
      <w:sz w:val="18"/>
      <w:szCs w:val="18"/>
      <w:lang w:eastAsia="ar-SA"/>
    </w:rPr>
  </w:style>
  <w:style w:type="character" w:customStyle="1" w:styleId="af6">
    <w:name w:val="Текст выноски Знак"/>
    <w:basedOn w:val="a0"/>
    <w:link w:val="af5"/>
    <w:uiPriority w:val="99"/>
    <w:semiHidden/>
    <w:rsid w:val="004542F7"/>
    <w:rPr>
      <w:rFonts w:ascii="Segoe UI" w:eastAsia="Times New Roman" w:hAnsi="Segoe UI" w:cs="Segoe UI"/>
      <w:sz w:val="18"/>
      <w:szCs w:val="18"/>
      <w:lang w:eastAsia="ar-SA"/>
    </w:rPr>
  </w:style>
  <w:style w:type="paragraph" w:styleId="af7">
    <w:name w:val="List Paragraph"/>
    <w:basedOn w:val="a"/>
    <w:uiPriority w:val="34"/>
    <w:qFormat/>
    <w:rsid w:val="004542F7"/>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grame">
    <w:name w:val="grame"/>
    <w:basedOn w:val="a0"/>
    <w:rsid w:val="004542F7"/>
  </w:style>
  <w:style w:type="character" w:customStyle="1" w:styleId="af8">
    <w:name w:val="Гипертекстовая ссылка"/>
    <w:uiPriority w:val="99"/>
    <w:rsid w:val="004542F7"/>
    <w:rPr>
      <w:color w:val="008000"/>
      <w:sz w:val="20"/>
      <w:szCs w:val="20"/>
      <w:u w:val="single"/>
    </w:rPr>
  </w:style>
  <w:style w:type="paragraph" w:styleId="af9">
    <w:name w:val="Body Text Indent"/>
    <w:basedOn w:val="a"/>
    <w:link w:val="afa"/>
    <w:rsid w:val="004542F7"/>
    <w:pPr>
      <w:spacing w:after="120" w:line="240" w:lineRule="auto"/>
      <w:ind w:left="283"/>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rsid w:val="004542F7"/>
    <w:rPr>
      <w:rFonts w:ascii="Times New Roman" w:eastAsia="Times New Roman" w:hAnsi="Times New Roman" w:cs="Times New Roman"/>
      <w:sz w:val="24"/>
      <w:szCs w:val="24"/>
      <w:lang w:eastAsia="ru-RU"/>
    </w:rPr>
  </w:style>
  <w:style w:type="paragraph" w:customStyle="1" w:styleId="formattext">
    <w:name w:val="formattext"/>
    <w:basedOn w:val="a"/>
    <w:rsid w:val="004542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4542F7"/>
  </w:style>
  <w:style w:type="paragraph" w:customStyle="1" w:styleId="unformattext">
    <w:name w:val="unformattext"/>
    <w:basedOn w:val="a"/>
    <w:rsid w:val="004542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4542F7"/>
    <w:pPr>
      <w:spacing w:after="0" w:line="240" w:lineRule="auto"/>
    </w:pPr>
    <w:rPr>
      <w:rFonts w:ascii="Times New Roman" w:eastAsia="Calibri" w:hAnsi="Times New Roman" w:cs="Times New Roman"/>
      <w:sz w:val="24"/>
      <w:szCs w:val="24"/>
      <w:lang w:eastAsia="ru-RU"/>
    </w:rPr>
  </w:style>
  <w:style w:type="paragraph" w:customStyle="1" w:styleId="pboth">
    <w:name w:val="pboth"/>
    <w:basedOn w:val="a"/>
    <w:rsid w:val="004542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Title"/>
    <w:basedOn w:val="a"/>
    <w:next w:val="a"/>
    <w:link w:val="afc"/>
    <w:uiPriority w:val="10"/>
    <w:qFormat/>
    <w:rsid w:val="004542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c">
    <w:name w:val="Заголовок Знак"/>
    <w:basedOn w:val="a0"/>
    <w:link w:val="aa"/>
    <w:uiPriority w:val="10"/>
    <w:rsid w:val="004542F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8F921A0F5D757DA028505E8D65FC1885CEFCAC4FD34D2E8A36938C10DDC240EDB15272538C3AB64EA8D85A16F9740550510B7C477804625m7C4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971356" TargetMode="External"/><Relationship Id="rId5" Type="http://schemas.openxmlformats.org/officeDocument/2006/relationships/hyperlink" Target="consultantplus://offline/ref=07EC505A3610D89E4DC6237493EBDF7EABAA219363B4A2D2FD6192AF8B1962AD53DF1CDD53669F14H0R8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Pages>
  <Words>25413</Words>
  <Characters>144860</Characters>
  <Application>Microsoft Office Word</Application>
  <DocSecurity>0</DocSecurity>
  <Lines>1207</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2021-11-11T23:40:00Z</cp:lastPrinted>
  <dcterms:created xsi:type="dcterms:W3CDTF">2021-10-19T23:32:00Z</dcterms:created>
  <dcterms:modified xsi:type="dcterms:W3CDTF">2021-11-11T23:42:00Z</dcterms:modified>
</cp:coreProperties>
</file>