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7A2" w:rsidRPr="00D85F3D" w:rsidRDefault="003E77A2" w:rsidP="003E77A2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5F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УЧАСТКОВАЯ ИЗБИРАТЕЛЬНАЯ КОМИССИЯ </w:t>
      </w:r>
    </w:p>
    <w:p w:rsidR="003E77A2" w:rsidRPr="00D85F3D" w:rsidRDefault="003E77A2" w:rsidP="003E77A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5F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ИЗБИРАТЕЛЬНОГО УЧАСТКА № 1928</w:t>
      </w:r>
    </w:p>
    <w:p w:rsidR="003E77A2" w:rsidRPr="00D85F3D" w:rsidRDefault="003E77A2" w:rsidP="003E77A2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77A2" w:rsidRPr="00D85F3D" w:rsidRDefault="003E77A2" w:rsidP="003E77A2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</w:t>
      </w:r>
      <w:r w:rsidRPr="00D85F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ЕНИЕ</w:t>
      </w:r>
    </w:p>
    <w:p w:rsidR="003E77A2" w:rsidRDefault="003E77A2" w:rsidP="003E77A2">
      <w:p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02.08.2022 </w:t>
      </w:r>
      <w:r w:rsidRPr="00D85F3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№ 17</w:t>
      </w:r>
      <w:r w:rsidRPr="00D85F3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E77A2" w:rsidRPr="00D85F3D" w:rsidRDefault="003E77A2" w:rsidP="003E77A2">
      <w:p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3E77A2" w:rsidRDefault="003E77A2" w:rsidP="003E77A2">
      <w:pPr>
        <w:autoSpaceDE w:val="0"/>
        <w:autoSpaceDN w:val="0"/>
        <w:adjustRightInd w:val="0"/>
        <w:spacing w:after="0" w:line="281" w:lineRule="atLeast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D85F3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О р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егистрации Бирюковой Евгении Викторовны, выдвинутой </w:t>
      </w:r>
      <w:proofErr w:type="spellStart"/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Краснокаменским</w:t>
      </w:r>
      <w:proofErr w:type="spellEnd"/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85F3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местным отделением 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Забайкальского регионального отделения Всероссийской п</w:t>
      </w:r>
      <w:r w:rsidRPr="00D85F3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литической партии «Единая Россия</w:t>
      </w:r>
      <w:r w:rsidRPr="00D85F3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», кандидатом на должность 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Главы сельского поселения «Капцегайтуйское»</w:t>
      </w:r>
    </w:p>
    <w:p w:rsidR="003E77A2" w:rsidRDefault="003E77A2" w:rsidP="003E77A2">
      <w:pPr>
        <w:autoSpaceDE w:val="0"/>
        <w:autoSpaceDN w:val="0"/>
        <w:adjustRightInd w:val="0"/>
        <w:spacing w:after="0" w:line="281" w:lineRule="atLeast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3E77A2" w:rsidRDefault="003E77A2" w:rsidP="003E77A2">
      <w:pPr>
        <w:autoSpaceDE w:val="0"/>
        <w:autoSpaceDN w:val="0"/>
        <w:adjustRightInd w:val="0"/>
        <w:spacing w:after="0" w:line="281" w:lineRule="atLeast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ab/>
        <w:t xml:space="preserve">Бирюкова Евгения Викторовна </w:t>
      </w:r>
      <w:r w:rsidRPr="00D85F3D">
        <w:rPr>
          <w:rFonts w:ascii="Times New Roman" w:eastAsia="Calibri" w:hAnsi="Times New Roman" w:cs="Times New Roman"/>
          <w:color w:val="000000"/>
          <w:sz w:val="28"/>
          <w:szCs w:val="28"/>
        </w:rPr>
        <w:t>выдвинут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D85F3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кандидатом на долж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ность Главы сельского поселения «Капцегайтуйское» муниципального района «Город Краснокаменск и Краснокаменский район» Забайкальского края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Краснокаменским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местным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85F3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отделением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Забайкальского регионального отделения Всероссийской п</w:t>
      </w:r>
      <w:r w:rsidRPr="00D85F3D">
        <w:rPr>
          <w:rFonts w:ascii="Times New Roman" w:eastAsia="Calibri" w:hAnsi="Times New Roman" w:cs="Times New Roman"/>
          <w:color w:val="000000"/>
          <w:sz w:val="28"/>
          <w:szCs w:val="28"/>
        </w:rPr>
        <w:t>олитической пар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тии «Единая Россия</w:t>
      </w:r>
      <w:r w:rsidRPr="00D85F3D">
        <w:rPr>
          <w:rFonts w:ascii="Times New Roman" w:eastAsia="Calibri" w:hAnsi="Times New Roman" w:cs="Times New Roman"/>
          <w:color w:val="000000"/>
          <w:sz w:val="28"/>
          <w:szCs w:val="28"/>
        </w:rPr>
        <w:t>».</w:t>
      </w:r>
    </w:p>
    <w:p w:rsidR="003E77A2" w:rsidRDefault="003E77A2" w:rsidP="003E77A2">
      <w:pPr>
        <w:autoSpaceDE w:val="0"/>
        <w:autoSpaceDN w:val="0"/>
        <w:adjustRightInd w:val="0"/>
        <w:spacing w:after="0" w:line="281" w:lineRule="atLeast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ab/>
      </w:r>
      <w:r w:rsidRPr="00D85F3D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Сведения в 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соответствии с частями 5, 8 </w:t>
      </w:r>
      <w:r w:rsidRPr="00D85F3D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статьи 42, частью 4 статьи 45 Закона </w:t>
      </w:r>
      <w:r w:rsidRPr="00D85F3D">
        <w:rPr>
          <w:rFonts w:ascii="Times New Roman" w:eastAsia="Calibri" w:hAnsi="Times New Roman" w:cs="Times New Roman"/>
          <w:color w:val="000000"/>
          <w:sz w:val="28"/>
          <w:szCs w:val="28"/>
        </w:rPr>
        <w:t>Забайкальского края «О муниципальных выборах в Забайкальском крае» кандидатом представлены, требования части 8.3 статьи 42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D85F3D">
        <w:rPr>
          <w:rFonts w:ascii="Times New Roman" w:eastAsia="Calibri" w:hAnsi="Times New Roman" w:cs="Times New Roman"/>
          <w:color w:val="000000"/>
          <w:sz w:val="28"/>
          <w:szCs w:val="28"/>
        </w:rPr>
        <w:t>Закона Забайкальского края «О муниципальных выборах в Забайкальском крае» выполнены.</w:t>
      </w:r>
    </w:p>
    <w:p w:rsidR="003E77A2" w:rsidRDefault="003E77A2" w:rsidP="003E77A2">
      <w:pPr>
        <w:autoSpaceDE w:val="0"/>
        <w:autoSpaceDN w:val="0"/>
        <w:adjustRightInd w:val="0"/>
        <w:spacing w:after="0" w:line="281" w:lineRule="atLeast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ab/>
      </w:r>
      <w:r w:rsidRPr="00D85F3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Для регистрации в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участковую </w:t>
      </w:r>
      <w:r w:rsidRPr="00D85F3D">
        <w:rPr>
          <w:rFonts w:ascii="Times New Roman" w:eastAsia="Calibri" w:hAnsi="Times New Roman" w:cs="Times New Roman"/>
          <w:color w:val="000000"/>
          <w:sz w:val="28"/>
          <w:szCs w:val="28"/>
        </w:rPr>
        <w:t>избирательную комиссию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избирательного участка № 1928</w:t>
      </w:r>
      <w:r w:rsidRPr="00D85F3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представлены:</w:t>
      </w:r>
    </w:p>
    <w:p w:rsidR="006D63BF" w:rsidRDefault="006D63BF" w:rsidP="003E77A2">
      <w:pPr>
        <w:autoSpaceDE w:val="0"/>
        <w:autoSpaceDN w:val="0"/>
        <w:adjustRightInd w:val="0"/>
        <w:spacing w:after="0" w:line="281" w:lineRule="atLeast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  <w:t>- первый финансовый отчет кандидата;</w:t>
      </w:r>
    </w:p>
    <w:p w:rsidR="003E77A2" w:rsidRDefault="003E77A2" w:rsidP="003E77A2">
      <w:pPr>
        <w:autoSpaceDE w:val="0"/>
        <w:autoSpaceDN w:val="0"/>
        <w:adjustRightInd w:val="0"/>
        <w:spacing w:after="0" w:line="281" w:lineRule="atLeast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ab/>
      </w:r>
      <w:r w:rsidRPr="00D85F3D">
        <w:rPr>
          <w:rFonts w:ascii="Times New Roman" w:eastAsia="Calibri" w:hAnsi="Times New Roman" w:cs="Times New Roman"/>
          <w:color w:val="000000"/>
          <w:sz w:val="28"/>
          <w:szCs w:val="28"/>
        </w:rPr>
        <w:t>– уведомление о том, что кандидат не имеет счетов (</w:t>
      </w:r>
      <w:r w:rsidRPr="00D85F3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вкладов</w:t>
      </w:r>
      <w:r w:rsidRPr="00D85F3D">
        <w:rPr>
          <w:rFonts w:ascii="Times New Roman" w:eastAsia="Calibri" w:hAnsi="Times New Roman" w:cs="Times New Roman"/>
          <w:color w:val="000000"/>
          <w:sz w:val="28"/>
          <w:szCs w:val="28"/>
        </w:rPr>
        <w:t>), не хранит наличные денежные сред</w:t>
      </w:r>
      <w:r w:rsidRPr="00D85F3D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ства и ценности в иностранных банках, расположенных за пределами территории Российской Федера</w:t>
      </w:r>
      <w:r w:rsidRPr="00D85F3D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ции, не владеет и (или) не пользуется иностранными финансовыми инструментами</w:t>
      </w:r>
      <w:r w:rsidRPr="00D85F3D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</w:rPr>
        <w:footnoteReference w:id="1"/>
      </w:r>
      <w:r w:rsidRPr="00D85F3D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3E77A2" w:rsidRDefault="003E77A2" w:rsidP="003E77A2">
      <w:pPr>
        <w:autoSpaceDE w:val="0"/>
        <w:autoSpaceDN w:val="0"/>
        <w:adjustRightInd w:val="0"/>
        <w:spacing w:after="0" w:line="281" w:lineRule="atLeast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ab/>
      </w:r>
      <w:r w:rsidRPr="00D85F3D">
        <w:rPr>
          <w:rFonts w:ascii="Times New Roman" w:eastAsia="Calibri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ассмотрев документы Бирюковой Евгении Викторовны</w:t>
      </w:r>
      <w:r w:rsidRPr="00D85F3D">
        <w:rPr>
          <w:rFonts w:ascii="Times New Roman" w:eastAsia="Calibri" w:hAnsi="Times New Roman" w:cs="Times New Roman"/>
          <w:color w:val="000000"/>
          <w:sz w:val="28"/>
          <w:szCs w:val="28"/>
        </w:rPr>
        <w:t>, представлен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ные для выдвижения и регистрации</w:t>
      </w:r>
      <w:r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кандидатом </w:t>
      </w:r>
      <w:r w:rsidRPr="00D85F3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должность Главы сельского поселения «Капцегайтуйское»</w:t>
      </w:r>
      <w:r w:rsidRPr="00D85F3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участковая избирательная комиссия избирательного участка № 1928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85F3D">
        <w:rPr>
          <w:rFonts w:ascii="Times New Roman" w:eastAsia="Calibri" w:hAnsi="Times New Roman" w:cs="Times New Roman"/>
          <w:color w:val="000000"/>
          <w:sz w:val="28"/>
          <w:szCs w:val="28"/>
        </w:rPr>
        <w:t>отмечает, что представленные документы соответствуют положениям федеральных законов «Об основных гарантиях избирательных прав и права на участие в референдуме граждан Российской Федерации», «О политиче</w:t>
      </w:r>
      <w:r w:rsidRPr="00D85F3D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ских партиях», Закона Забайкальского края «О муниципальных выборах в Забайкальском крае», Уставу пол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итической партии «Единая Россия</w:t>
      </w:r>
      <w:r w:rsidRPr="00D85F3D">
        <w:rPr>
          <w:rFonts w:ascii="Times New Roman" w:eastAsia="Calibri" w:hAnsi="Times New Roman" w:cs="Times New Roman"/>
          <w:color w:val="000000"/>
          <w:sz w:val="28"/>
          <w:szCs w:val="28"/>
        </w:rPr>
        <w:t>».</w:t>
      </w:r>
    </w:p>
    <w:p w:rsidR="003E77A2" w:rsidRDefault="003E77A2" w:rsidP="003E77A2">
      <w:pPr>
        <w:autoSpaceDE w:val="0"/>
        <w:autoSpaceDN w:val="0"/>
        <w:adjustRightInd w:val="0"/>
        <w:spacing w:after="0" w:line="281" w:lineRule="atLeast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ab/>
      </w:r>
      <w:r w:rsidRPr="004B53E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Участковая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D85F3D">
        <w:rPr>
          <w:rFonts w:ascii="Times New Roman" w:eastAsia="Calibri" w:hAnsi="Times New Roman" w:cs="Times New Roman"/>
          <w:color w:val="000000"/>
          <w:sz w:val="28"/>
          <w:szCs w:val="28"/>
        </w:rPr>
        <w:t>збирательн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ая комиссия избирательного участка № 1928</w:t>
      </w:r>
      <w:r w:rsidRPr="00D85F3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основании части 2 статьи 49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D85F3D">
        <w:rPr>
          <w:rFonts w:ascii="Times New Roman" w:eastAsia="Calibri" w:hAnsi="Times New Roman" w:cs="Times New Roman"/>
          <w:color w:val="000000"/>
          <w:sz w:val="28"/>
          <w:szCs w:val="28"/>
        </w:rPr>
        <w:t>Закона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85F3D">
        <w:rPr>
          <w:rFonts w:ascii="Times New Roman" w:eastAsia="Calibri" w:hAnsi="Times New Roman" w:cs="Times New Roman"/>
          <w:color w:val="000000"/>
          <w:sz w:val="28"/>
          <w:szCs w:val="28"/>
        </w:rPr>
        <w:t>Забайкальского края «О муниципальных выборах в Забайкальском крае» направила в соответствующие органы</w:t>
      </w:r>
      <w:r w:rsidR="006D63B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D85F3D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представления о проверке достоверности сведений, пред</w:t>
      </w:r>
      <w:r w:rsidRPr="00D85F3D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 xml:space="preserve">ставленных о себе </w:t>
      </w:r>
      <w:r w:rsidRPr="004B53E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к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андидатом при выдвижении. </w:t>
      </w:r>
    </w:p>
    <w:p w:rsidR="003E77A2" w:rsidRDefault="003E77A2" w:rsidP="003E77A2">
      <w:pPr>
        <w:autoSpaceDE w:val="0"/>
        <w:autoSpaceDN w:val="0"/>
        <w:adjustRightInd w:val="0"/>
        <w:spacing w:after="0" w:line="281" w:lineRule="atLeast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Данные, </w:t>
      </w:r>
      <w:r w:rsidRPr="00D85F3D">
        <w:rPr>
          <w:rFonts w:ascii="Times New Roman" w:eastAsia="Calibri" w:hAnsi="Times New Roman" w:cs="Times New Roman"/>
          <w:color w:val="000000"/>
          <w:sz w:val="28"/>
          <w:szCs w:val="28"/>
        </w:rPr>
        <w:t>поступившие из соответствующих органов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ИЦ УМВД России по Забайкальскому краю, Управление Министерства юстиции Забайкальского края, отделения ОМВД по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Краснокаменскому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району, Управление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Росреестра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 Забайкальскому краю, ФГБОУ «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Восточно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- Сибирского государственного университета технологий и управления г. Улан-Удэ»</w:t>
      </w:r>
      <w:r w:rsidRPr="00D85F3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под</w:t>
      </w:r>
      <w:r w:rsidRPr="00D85F3D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 xml:space="preserve">тверждают достоверность сведений, представленных кандидатом при выдвижении. 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ab/>
      </w:r>
      <w:r w:rsidRPr="00D85F3D">
        <w:rPr>
          <w:rFonts w:ascii="Times New Roman" w:eastAsia="Calibri" w:hAnsi="Times New Roman" w:cs="Times New Roman"/>
          <w:color w:val="000000"/>
          <w:sz w:val="28"/>
          <w:szCs w:val="28"/>
        </w:rPr>
        <w:t>Информации о том, что сведения, представленные кандидатом в соответствии с пунктом 3</w:t>
      </w:r>
      <w:r w:rsidRPr="00D85F3D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</w:rPr>
        <w:t>1</w:t>
      </w:r>
      <w:r w:rsidRPr="00D85F3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статьи 33 Федерального закона «Об основных гарантиях избирательных прав и права на участие в референдуме граждан Российской Федерации» и по форме, предусмотренной Указом Президента Российской Феде</w:t>
      </w:r>
      <w:r w:rsidRPr="00D85F3D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рации от 06.06.2013 г. № 546, являются недостоверными и (или) неполными, в избирательную комиссию не поступало.</w:t>
      </w:r>
    </w:p>
    <w:p w:rsidR="003E77A2" w:rsidRDefault="003E77A2" w:rsidP="003E77A2">
      <w:pPr>
        <w:autoSpaceDE w:val="0"/>
        <w:autoSpaceDN w:val="0"/>
        <w:adjustRightInd w:val="0"/>
        <w:spacing w:after="0" w:line="281" w:lineRule="atLeast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ab/>
      </w:r>
      <w:r w:rsidRPr="00D85F3D">
        <w:rPr>
          <w:rFonts w:ascii="Times New Roman" w:eastAsia="Calibri" w:hAnsi="Times New Roman" w:cs="Times New Roman"/>
          <w:color w:val="000000"/>
          <w:sz w:val="28"/>
          <w:szCs w:val="28"/>
        </w:rPr>
        <w:t>Таким образом, результаты проверки свидетельствуют о соответст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вии выдвижения Бирюковой Евгении Викторовны </w:t>
      </w:r>
      <w:r w:rsidRPr="00D85F3D">
        <w:rPr>
          <w:rFonts w:ascii="Times New Roman" w:eastAsia="Calibri" w:hAnsi="Times New Roman" w:cs="Times New Roman"/>
          <w:color w:val="000000"/>
          <w:sz w:val="28"/>
          <w:szCs w:val="28"/>
        </w:rPr>
        <w:t>кан</w:t>
      </w:r>
      <w:r w:rsidRPr="00D85F3D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дидатом на должность Гла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вы сельского поселения «Капцегайтуйское»</w:t>
      </w:r>
      <w:r w:rsidRPr="00D85F3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требованиям действующего законодательства.</w:t>
      </w:r>
    </w:p>
    <w:p w:rsidR="003E77A2" w:rsidRDefault="003E77A2" w:rsidP="003E77A2">
      <w:pPr>
        <w:autoSpaceDE w:val="0"/>
        <w:autoSpaceDN w:val="0"/>
        <w:adjustRightInd w:val="0"/>
        <w:spacing w:after="0" w:line="281" w:lineRule="atLeast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ab/>
      </w:r>
      <w:r w:rsidRPr="00D85F3D">
        <w:rPr>
          <w:rFonts w:ascii="Times New Roman" w:eastAsia="Calibri" w:hAnsi="Times New Roman" w:cs="Times New Roman"/>
          <w:color w:val="000000"/>
          <w:sz w:val="28"/>
          <w:szCs w:val="28"/>
        </w:rPr>
        <w:t>В соответствии со статьями 42, 45, 48-50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D85F3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Закона Забайкальского края «О муниципальных выборах в Забайкальском крае»,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участковая </w:t>
      </w:r>
      <w:r w:rsidRPr="00D85F3D">
        <w:rPr>
          <w:rFonts w:ascii="Times New Roman" w:eastAsia="Calibri" w:hAnsi="Times New Roman" w:cs="Times New Roman"/>
          <w:color w:val="000000"/>
          <w:sz w:val="28"/>
          <w:szCs w:val="28"/>
        </w:rPr>
        <w:t>избирательная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комиссия избирательного участка № 1928</w:t>
      </w:r>
    </w:p>
    <w:p w:rsidR="003E77A2" w:rsidRDefault="003E77A2" w:rsidP="003E77A2">
      <w:pPr>
        <w:spacing w:after="0" w:line="240" w:lineRule="auto"/>
        <w:ind w:left="644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3E77A2" w:rsidRPr="00D85F3D" w:rsidRDefault="003E77A2" w:rsidP="003E77A2">
      <w:p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</w:t>
      </w:r>
      <w:r w:rsidRPr="00D85F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3E77A2" w:rsidRDefault="003E77A2" w:rsidP="003E77A2">
      <w:pPr>
        <w:spacing w:after="20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77A2" w:rsidRDefault="003E77A2" w:rsidP="003E77A2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30A6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85F3D">
        <w:rPr>
          <w:rFonts w:ascii="Times New Roman" w:eastAsia="Calibri" w:hAnsi="Times New Roman" w:cs="Times New Roman"/>
          <w:color w:val="000000"/>
          <w:sz w:val="28"/>
          <w:szCs w:val="28"/>
        </w:rPr>
        <w:t>Зарегистрир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овать Бирюкову Евгению Викторовну, 1995 года рождения, работающую Главой сельского поселения «Капцегайтуйское» муниципального района «Город Краснокаменск и Краснокаменский район» Забайкальского края</w:t>
      </w:r>
      <w:r w:rsidRPr="00D85F3D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проживающую в селе Капцегайтуй Краснокаменского района Забайкальского края, выдвинутой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Краснокаменским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D85F3D">
        <w:rPr>
          <w:rFonts w:ascii="Times New Roman" w:eastAsia="Calibri" w:hAnsi="Times New Roman" w:cs="Times New Roman"/>
          <w:color w:val="000000"/>
          <w:sz w:val="28"/>
          <w:szCs w:val="28"/>
        </w:rPr>
        <w:t>местным отделением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Забайкальского регионального отделения Всероссийской  политической партии «Единая Россия</w:t>
      </w:r>
      <w:r w:rsidRPr="00D85F3D">
        <w:rPr>
          <w:rFonts w:ascii="Times New Roman" w:eastAsia="Calibri" w:hAnsi="Times New Roman" w:cs="Times New Roman"/>
          <w:color w:val="000000"/>
          <w:sz w:val="28"/>
          <w:szCs w:val="28"/>
        </w:rPr>
        <w:t>», кандидатом на должн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ость Главы сельского поселения «Капцегайтуйское» 02.08.2022 года в 15 час. 20 мин.</w:t>
      </w:r>
      <w:r w:rsidRPr="00D85F3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2. </w:t>
      </w:r>
      <w:r w:rsidRPr="00D85F3D">
        <w:rPr>
          <w:rFonts w:ascii="Times New Roman" w:eastAsia="Calibri" w:hAnsi="Times New Roman" w:cs="Times New Roman"/>
          <w:color w:val="000000"/>
          <w:sz w:val="28"/>
          <w:szCs w:val="28"/>
        </w:rPr>
        <w:t>Включить сведения о кан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дидате Бирюковой Евгении Викторовны </w:t>
      </w:r>
      <w:r w:rsidRPr="00D85F3D">
        <w:rPr>
          <w:rFonts w:ascii="Times New Roman" w:eastAsia="Calibri" w:hAnsi="Times New Roman" w:cs="Times New Roman"/>
          <w:color w:val="000000"/>
          <w:sz w:val="28"/>
          <w:szCs w:val="28"/>
        </w:rPr>
        <w:t>в текст избирательного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D85F3D">
        <w:rPr>
          <w:rFonts w:ascii="Times New Roman" w:eastAsia="Calibri" w:hAnsi="Times New Roman" w:cs="Times New Roman"/>
          <w:color w:val="000000"/>
          <w:sz w:val="28"/>
          <w:szCs w:val="28"/>
        </w:rPr>
        <w:t>бюллетеня для голосования по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выборам Главы сельского поселения «Капцегайтуйское» </w:t>
      </w:r>
      <w:r w:rsidRPr="00D85F3D">
        <w:rPr>
          <w:rFonts w:ascii="Times New Roman" w:eastAsia="Calibri" w:hAnsi="Times New Roman" w:cs="Times New Roman"/>
          <w:color w:val="000000"/>
          <w:sz w:val="28"/>
          <w:szCs w:val="28"/>
        </w:rPr>
        <w:t>и в информационный плакат о зарегистриро</w:t>
      </w:r>
      <w:r w:rsidRPr="00D85F3D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ванных кандидатах.</w:t>
      </w:r>
    </w:p>
    <w:p w:rsidR="003E77A2" w:rsidRDefault="003E77A2" w:rsidP="003E77A2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D85F3D">
        <w:rPr>
          <w:rFonts w:ascii="Times New Roman" w:eastAsia="Calibri" w:hAnsi="Times New Roman" w:cs="Times New Roman"/>
          <w:color w:val="000000"/>
          <w:sz w:val="28"/>
          <w:szCs w:val="28"/>
        </w:rPr>
        <w:t>3. Направить сведения о зарегистрирован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ном кандидате на должность Главы сельского поселения «Капцегайтуйское» </w:t>
      </w:r>
      <w:r w:rsidRPr="00D85F3D">
        <w:rPr>
          <w:rFonts w:ascii="Times New Roman" w:eastAsia="Calibri" w:hAnsi="Times New Roman" w:cs="Times New Roman"/>
          <w:color w:val="000000"/>
          <w:sz w:val="28"/>
          <w:szCs w:val="28"/>
        </w:rPr>
        <w:t>для опублик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ования в газету «Слава Труду</w:t>
      </w:r>
      <w:r w:rsidRPr="00D85F3D">
        <w:rPr>
          <w:rFonts w:ascii="Times New Roman" w:eastAsia="Calibri" w:hAnsi="Times New Roman" w:cs="Times New Roman"/>
          <w:color w:val="000000"/>
          <w:sz w:val="28"/>
          <w:szCs w:val="28"/>
        </w:rPr>
        <w:t>».</w:t>
      </w:r>
    </w:p>
    <w:p w:rsidR="003E77A2" w:rsidRDefault="003E77A2" w:rsidP="003E77A2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D85F3D">
        <w:rPr>
          <w:rFonts w:ascii="Times New Roman" w:eastAsia="Calibri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Выдать Бирюковой Евгении Викторовне </w:t>
      </w:r>
      <w:r w:rsidRPr="00D85F3D">
        <w:rPr>
          <w:rFonts w:ascii="Times New Roman" w:eastAsia="Calibri" w:hAnsi="Times New Roman" w:cs="Times New Roman"/>
          <w:color w:val="000000"/>
          <w:sz w:val="28"/>
          <w:szCs w:val="28"/>
        </w:rPr>
        <w:t>удостоверение зарегистрированного кандидата установ</w:t>
      </w:r>
      <w:r w:rsidRPr="00D85F3D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ленного образца.</w:t>
      </w:r>
    </w:p>
    <w:p w:rsidR="003E77A2" w:rsidRDefault="003E77A2" w:rsidP="003E77A2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  <w:t>5. Направить настоящее решение кандидату Бирюковой Евгении Викторовне</w:t>
      </w:r>
      <w:r w:rsidRPr="00D85F3D">
        <w:rPr>
          <w:rFonts w:ascii="Times New Roman" w:eastAsia="Calibri" w:hAnsi="Times New Roman" w:cs="Times New Roman"/>
          <w:color w:val="000000"/>
          <w:sz w:val="28"/>
          <w:szCs w:val="28"/>
        </w:rPr>
        <w:t>, и разместить на странице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участковой </w:t>
      </w:r>
      <w:r w:rsidRPr="00D85F3D">
        <w:rPr>
          <w:rFonts w:ascii="Times New Roman" w:eastAsia="Calibri" w:hAnsi="Times New Roman" w:cs="Times New Roman"/>
          <w:color w:val="000000"/>
          <w:sz w:val="28"/>
          <w:szCs w:val="28"/>
        </w:rPr>
        <w:t>избирательной комиссии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избирательного участка № 1928 </w:t>
      </w:r>
      <w:r w:rsidRPr="00D85F3D">
        <w:rPr>
          <w:rFonts w:ascii="Times New Roman" w:eastAsia="Calibri" w:hAnsi="Times New Roman" w:cs="Times New Roman"/>
          <w:bCs/>
          <w:sz w:val="28"/>
          <w:szCs w:val="28"/>
        </w:rPr>
        <w:t>в информационно-телекоммуникационной сети «Интернет».</w:t>
      </w:r>
    </w:p>
    <w:p w:rsidR="003E77A2" w:rsidRDefault="003E77A2" w:rsidP="003E77A2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ab/>
      </w:r>
      <w:r w:rsidRPr="00D85F3D">
        <w:rPr>
          <w:rFonts w:ascii="Times New Roman" w:eastAsia="Calibri" w:hAnsi="Times New Roman" w:cs="Times New Roman"/>
          <w:color w:val="000000"/>
          <w:sz w:val="28"/>
          <w:szCs w:val="28"/>
        </w:rPr>
        <w:t>6.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D85F3D">
        <w:rPr>
          <w:rFonts w:ascii="Times New Roman" w:eastAsia="Calibri" w:hAnsi="Times New Roman" w:cs="Times New Roman"/>
          <w:sz w:val="28"/>
          <w:szCs w:val="28"/>
        </w:rPr>
        <w:t>Све</w:t>
      </w:r>
      <w:r>
        <w:rPr>
          <w:rFonts w:ascii="Times New Roman" w:eastAsia="Calibri" w:hAnsi="Times New Roman" w:cs="Times New Roman"/>
          <w:sz w:val="28"/>
          <w:szCs w:val="28"/>
        </w:rPr>
        <w:t>дения о кандидате Бирюковой Евгении Викторовны</w:t>
      </w:r>
      <w:r w:rsidRPr="00D85F3D">
        <w:rPr>
          <w:rFonts w:ascii="Times New Roman" w:eastAsia="Calibri" w:hAnsi="Times New Roman" w:cs="Times New Roman"/>
          <w:sz w:val="28"/>
          <w:szCs w:val="28"/>
        </w:rPr>
        <w:t>, предусмотренные частями 5, 8, 8.1 и 8.3 статьи 42</w:t>
      </w:r>
      <w:r w:rsidRPr="00D85F3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Закона Забайкальского края «О муниципальных выборах в Забайкальском крае» прилагаются. </w:t>
      </w:r>
    </w:p>
    <w:p w:rsidR="003E77A2" w:rsidRDefault="003E77A2" w:rsidP="003E77A2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D85F3D">
        <w:rPr>
          <w:rFonts w:ascii="Times New Roman" w:eastAsia="Calibri" w:hAnsi="Times New Roman" w:cs="Times New Roman"/>
          <w:color w:val="000000"/>
          <w:sz w:val="28"/>
          <w:szCs w:val="28"/>
        </w:rPr>
        <w:t>7.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D85F3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Контроль за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исполнением настоящего реш</w:t>
      </w:r>
      <w:r w:rsidRPr="00D85F3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ения возложить на секретаря комиссии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Загузину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Марину Александровну</w:t>
      </w:r>
      <w:r w:rsidRPr="00D85F3D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3E77A2" w:rsidRDefault="003E77A2" w:rsidP="003E77A2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E77A2" w:rsidRPr="00D85F3D" w:rsidRDefault="003E77A2" w:rsidP="003E77A2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E77A2" w:rsidRPr="00D85F3D" w:rsidRDefault="003E77A2" w:rsidP="003E77A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Председатель</w:t>
      </w:r>
    </w:p>
    <w:p w:rsidR="003E77A2" w:rsidRPr="00D85F3D" w:rsidRDefault="003E77A2" w:rsidP="003E77A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избирательной комиссии      </w:t>
      </w:r>
      <w:r w:rsidRPr="00D85F3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Pr="00D85F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Синегузова Н.В.          </w:t>
      </w:r>
    </w:p>
    <w:p w:rsidR="003E77A2" w:rsidRDefault="003E77A2" w:rsidP="003E77A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F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E77A2" w:rsidRPr="00D85F3D" w:rsidRDefault="003E77A2" w:rsidP="003E77A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D85F3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</w:t>
      </w:r>
    </w:p>
    <w:p w:rsidR="003E77A2" w:rsidRPr="00D85F3D" w:rsidRDefault="003E77A2" w:rsidP="003E77A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5F3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збирательной комиссии    </w:t>
      </w:r>
      <w:r w:rsidRPr="00D8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_____________</w:t>
      </w:r>
      <w:r w:rsidRPr="00D85F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446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Кулыгина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М.А.</w:t>
      </w:r>
    </w:p>
    <w:p w:rsidR="003E77A2" w:rsidRDefault="003E77A2" w:rsidP="003E77A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F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85F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85F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85F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976EC" w:rsidRDefault="003E77A2" w:rsidP="003E77A2">
      <w:r w:rsidRPr="00D85F3D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  <w:r w:rsidRPr="00D85F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sectPr w:rsidR="00B97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59F" w:rsidRDefault="002A259F" w:rsidP="003E77A2">
      <w:pPr>
        <w:spacing w:after="0" w:line="240" w:lineRule="auto"/>
      </w:pPr>
      <w:r>
        <w:separator/>
      </w:r>
    </w:p>
  </w:endnote>
  <w:endnote w:type="continuationSeparator" w:id="0">
    <w:p w:rsidR="002A259F" w:rsidRDefault="002A259F" w:rsidP="003E7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59F" w:rsidRDefault="002A259F" w:rsidP="003E77A2">
      <w:pPr>
        <w:spacing w:after="0" w:line="240" w:lineRule="auto"/>
      </w:pPr>
      <w:r>
        <w:separator/>
      </w:r>
    </w:p>
  </w:footnote>
  <w:footnote w:type="continuationSeparator" w:id="0">
    <w:p w:rsidR="002A259F" w:rsidRDefault="002A259F" w:rsidP="003E77A2">
      <w:pPr>
        <w:spacing w:after="0" w:line="240" w:lineRule="auto"/>
      </w:pPr>
      <w:r>
        <w:continuationSeparator/>
      </w:r>
    </w:p>
  </w:footnote>
  <w:footnote w:id="1">
    <w:p w:rsidR="003E77A2" w:rsidRDefault="003E77A2" w:rsidP="003E77A2">
      <w:pPr>
        <w:pStyle w:val="a3"/>
      </w:pPr>
    </w:p>
    <w:p w:rsidR="003E77A2" w:rsidRDefault="003E77A2" w:rsidP="003E77A2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A22"/>
    <w:rsid w:val="002543A0"/>
    <w:rsid w:val="002930BD"/>
    <w:rsid w:val="002A259F"/>
    <w:rsid w:val="003E77A2"/>
    <w:rsid w:val="0044619D"/>
    <w:rsid w:val="005206EE"/>
    <w:rsid w:val="006D63BF"/>
    <w:rsid w:val="008B1A30"/>
    <w:rsid w:val="00FA0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B9B22"/>
  <w15:chartTrackingRefBased/>
  <w15:docId w15:val="{445F7DC9-5E1C-45A1-886E-45AB1E38F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7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E77A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E77A2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461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461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785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2022-08-05T23:40:00Z</cp:lastPrinted>
  <dcterms:created xsi:type="dcterms:W3CDTF">2022-08-04T01:54:00Z</dcterms:created>
  <dcterms:modified xsi:type="dcterms:W3CDTF">2022-08-05T23:41:00Z</dcterms:modified>
</cp:coreProperties>
</file>