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BC" w:rsidRPr="00E21A44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C862BC" w:rsidRPr="00E21A44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МУНИЦИПАЛЬНОГО РАЙОНА </w:t>
      </w:r>
    </w:p>
    <w:p w:rsidR="00C862BC" w:rsidRPr="00E21A44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КРАСНОКАМЕНСК И КРАСНОКАМЕНСКИЙ РАЙОН»</w:t>
      </w:r>
    </w:p>
    <w:p w:rsidR="00C862BC" w:rsidRPr="00E21A44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C862BC" w:rsidRPr="00E21A44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2BC" w:rsidRPr="00F92586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5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862BC" w:rsidRDefault="000A1085" w:rsidP="00C862BC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проект</w:t>
      </w:r>
    </w:p>
    <w:p w:rsidR="00C862BC" w:rsidRPr="00E80CF6" w:rsidRDefault="00E80CF6" w:rsidP="00C862BC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10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C862BC" w:rsidRDefault="00C862BC" w:rsidP="00C862BC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F6" w:rsidRPr="00E80CF6" w:rsidRDefault="00E80CF6" w:rsidP="00C862BC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tbl>
      <w:tblPr>
        <w:tblW w:w="9942" w:type="dxa"/>
        <w:tblLook w:val="01E0" w:firstRow="1" w:lastRow="1" w:firstColumn="1" w:lastColumn="1" w:noHBand="0" w:noVBand="0"/>
      </w:tblPr>
      <w:tblGrid>
        <w:gridCol w:w="3043"/>
        <w:gridCol w:w="1555"/>
        <w:gridCol w:w="993"/>
        <w:gridCol w:w="728"/>
        <w:gridCol w:w="1231"/>
        <w:gridCol w:w="1347"/>
        <w:gridCol w:w="1045"/>
      </w:tblGrid>
      <w:tr w:rsidR="00C862BC" w:rsidRPr="00E21A44" w:rsidTr="00182D07">
        <w:tc>
          <w:tcPr>
            <w:tcW w:w="3043" w:type="dxa"/>
            <w:hideMark/>
          </w:tcPr>
          <w:p w:rsidR="00C862BC" w:rsidRPr="00E21A44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5" w:type="dxa"/>
          </w:tcPr>
          <w:p w:rsidR="00C862BC" w:rsidRPr="00E21A44" w:rsidRDefault="00C862BC" w:rsidP="00E8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C862BC" w:rsidRPr="00E21A44" w:rsidRDefault="00C862BC" w:rsidP="00182D07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</w:tcPr>
          <w:p w:rsidR="00C862BC" w:rsidRPr="00E21A44" w:rsidRDefault="00C862BC" w:rsidP="00182D07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1" w:type="dxa"/>
          </w:tcPr>
          <w:p w:rsidR="00C862BC" w:rsidRPr="00E21A44" w:rsidRDefault="00C862BC" w:rsidP="00182D07">
            <w:pPr>
              <w:spacing w:after="0" w:line="240" w:lineRule="auto"/>
              <w:ind w:left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hideMark/>
          </w:tcPr>
          <w:p w:rsidR="00C862BC" w:rsidRPr="00E21A44" w:rsidRDefault="00C862BC" w:rsidP="00E8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5" w:type="dxa"/>
          </w:tcPr>
          <w:p w:rsidR="00C862BC" w:rsidRPr="00E21A44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62BC" w:rsidRPr="00E21A44" w:rsidRDefault="00C862BC" w:rsidP="00E80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862BC" w:rsidRPr="00E21A44" w:rsidTr="00182D07">
        <w:tc>
          <w:tcPr>
            <w:tcW w:w="9468" w:type="dxa"/>
            <w:hideMark/>
          </w:tcPr>
          <w:p w:rsidR="00C862BC" w:rsidRPr="00E21A44" w:rsidRDefault="00C862BC" w:rsidP="00E8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программы </w:t>
            </w:r>
            <w:r w:rsidRPr="00E21A4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профилактики рисков причинения вреда (ущерба) охраняемым законом ценностям </w:t>
            </w:r>
            <w:r w:rsidRPr="00E2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осуществлении муниципального контроля в сфере бла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гоустройства на территории сель</w:t>
            </w:r>
            <w:r w:rsidRPr="00E2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ског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поселения «Капцегайтуйское» на 2023</w:t>
            </w:r>
            <w:r w:rsidRPr="00E21A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C862BC" w:rsidRPr="00E21A44" w:rsidRDefault="00C862BC" w:rsidP="00C86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Pr="00F92586" w:rsidRDefault="00C862BC" w:rsidP="00C862BC">
      <w:pPr>
        <w:shd w:val="clear" w:color="auto" w:fill="FFFFFF"/>
        <w:spacing w:after="0" w:line="166" w:lineRule="atLeast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РФ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сель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Администрация сельского поселения «Капцегайтуйское»</w:t>
      </w:r>
    </w:p>
    <w:p w:rsidR="00C862BC" w:rsidRDefault="00C862BC" w:rsidP="00C862BC">
      <w:pPr>
        <w:shd w:val="clear" w:color="auto" w:fill="FFFFFF"/>
        <w:spacing w:after="0" w:line="16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2BC" w:rsidRDefault="00C862BC" w:rsidP="00C862BC">
      <w:pPr>
        <w:shd w:val="clear" w:color="auto" w:fill="FFFFFF"/>
        <w:spacing w:after="0" w:line="16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ПОСТАНОВЛЯЕТ:</w:t>
      </w:r>
    </w:p>
    <w:p w:rsidR="00C862BC" w:rsidRPr="00F92586" w:rsidRDefault="00C862BC" w:rsidP="00C862BC">
      <w:pPr>
        <w:shd w:val="clear" w:color="auto" w:fill="FFFFFF"/>
        <w:spacing w:after="0" w:line="16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2BC" w:rsidRPr="00E21A44" w:rsidRDefault="00C862BC" w:rsidP="00C86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программу 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«Капцегайтуйское» на 2023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C862BC" w:rsidRPr="00F92586" w:rsidRDefault="00C862BC" w:rsidP="00C86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(разместить) на офици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Администрации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информационно–телекоммуникационной сети «Интернет» по адресу: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F92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kapceg</w:t>
      </w:r>
      <w:proofErr w:type="spellEnd"/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862BC" w:rsidRPr="00E21A44" w:rsidRDefault="00C862BC" w:rsidP="00C862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Pr="00E21A44" w:rsidRDefault="00C862BC" w:rsidP="00C86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Pr="00E21A44" w:rsidRDefault="00C862BC" w:rsidP="00C862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В.А.Колобов</w:t>
      </w:r>
      <w:proofErr w:type="spellEnd"/>
    </w:p>
    <w:p w:rsidR="00C862BC" w:rsidRPr="00E21A44" w:rsidRDefault="00C862BC" w:rsidP="00C862B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Pr="00E21A44" w:rsidRDefault="00C862BC" w:rsidP="00C862B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Pr="00E21A44" w:rsidRDefault="00C862BC" w:rsidP="00C862B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Pr="00E21A44" w:rsidRDefault="00C862BC" w:rsidP="00C862B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Default="00C862BC" w:rsidP="00C862B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Default="00C862BC" w:rsidP="00C862B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Pr="00E21A44" w:rsidRDefault="00C862BC" w:rsidP="00C862B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C862BC" w:rsidRPr="00E21A44" w:rsidRDefault="00C862BC" w:rsidP="00C862B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03.10.2022 года № 20</w:t>
      </w:r>
    </w:p>
    <w:p w:rsidR="00C862BC" w:rsidRPr="00E21A44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2BC" w:rsidRPr="00E21A44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Pr="00E21A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 муниципального контроля в сфере бла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гоустройства на территории сель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поселения «Капцегайтуйское</w:t>
      </w:r>
      <w:r w:rsidR="00E80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на 2023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E21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62BC" w:rsidRPr="00E21A44" w:rsidRDefault="00C862BC" w:rsidP="00C8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62BC" w:rsidRPr="00A47E3B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I. АНАЛИЗ И ОЦЕНКА СОСТОЯНИЯ ПОДКОНТРОЛЬНОЙ СФЕРЫ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целях установления </w:t>
      </w:r>
      <w:r w:rsidRPr="00E21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профилактических мер, направленных на снижение риска причинения вреда (ущерба) </w:t>
      </w:r>
      <w:r w:rsidRPr="00E21A44">
        <w:rPr>
          <w:rFonts w:ascii="Times New Roman" w:eastAsia="Calibri" w:hAnsi="Times New Roman" w:cs="Times New Roman"/>
          <w:bCs/>
          <w:sz w:val="28"/>
          <w:szCs w:val="28"/>
        </w:rPr>
        <w:t>охраняемым законом ценностям</w:t>
      </w:r>
      <w:r w:rsidRPr="00E21A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периодичности их проведения в рамках осуществления муниципального контроля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на территории сельского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— муниципальный контроль в сфере благоустройства).</w:t>
      </w:r>
    </w:p>
    <w:p w:rsidR="00C862BC" w:rsidRPr="00E21A44" w:rsidRDefault="00C862BC" w:rsidP="00C86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муниципальному контролю в сфере благоустройства осуществляются 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форме проведения плановых и внеплановых контрольных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соблюдения на территории сель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«Капцегайтуйское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требований, установленных нормативными правовыми актами Российской Федера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ции, Забайкальского края и сель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исполнения решений, принимаемых по результатам контрольных мероприятий.</w:t>
      </w:r>
    </w:p>
    <w:p w:rsidR="00C862BC" w:rsidRPr="00413AE0" w:rsidRDefault="00C862BC" w:rsidP="00C862BC">
      <w:pPr>
        <w:autoSpaceDE w:val="0"/>
        <w:autoSpaceDN w:val="0"/>
        <w:adjustRightInd w:val="0"/>
        <w:spacing w:after="0" w:line="240" w:lineRule="auto"/>
        <w:ind w:right="141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правовые акты по организации и осуществлению муниципального контроля в сфере 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являются достаточными по содержанию, доступны для юридических лиц и индивидуальных предпринимателей, физических лиц (граждан) – правообладателей земельных участков и объектов строительства,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находящихся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прошли антикоррупционную экспертизу, признаков </w:t>
      </w:r>
      <w:proofErr w:type="spellStart"/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коррупциогенности</w:t>
      </w:r>
      <w:proofErr w:type="spellEnd"/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 Муниципальные правовые акты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поселения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осуществлению муниципального контроля в сфере 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гоустройства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размещены на офици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Администрации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в информационно-телеком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 сети «Интернет»</w:t>
      </w:r>
      <w:r w:rsidRPr="00413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413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kapceg</w:t>
      </w:r>
      <w:proofErr w:type="spellEnd"/>
      <w:r w:rsidRPr="00413A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осуществляющие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физические лица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(граждане)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уполномоченным на проведение муниципального контроля в сфере благоустройс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является Администрация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szCs w:val="20"/>
          <w:lang w:eastAsia="ru-RU"/>
        </w:rPr>
      </w:pPr>
    </w:p>
    <w:p w:rsidR="00C862BC" w:rsidRPr="00A47E3B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подконтрольной сферы</w:t>
      </w:r>
    </w:p>
    <w:p w:rsidR="00C862BC" w:rsidRPr="00E21A44" w:rsidRDefault="00C862BC" w:rsidP="00C86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 ежегодно утверждается План проведения плановых проверок юридических лиц и индивидуальных предпринимателей. Все проверки были проведены в сроки, установленные планом проведения проверок, так: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2018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и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не проводились. </w:t>
      </w:r>
    </w:p>
    <w:p w:rsidR="00C862BC" w:rsidRPr="00E21A44" w:rsidRDefault="00C862BC" w:rsidP="00C86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2019 году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1 плановая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21A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плановой проверки нарушений обязательных требований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выявлено не было;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2020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и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не проводились. 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Администрацией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и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не проводились. </w:t>
      </w:r>
    </w:p>
    <w:p w:rsidR="00C862BC" w:rsidRDefault="00E80CF6" w:rsidP="00E80CF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Администрацией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и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не 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CF6" w:rsidRPr="00E21A44" w:rsidRDefault="00E80CF6" w:rsidP="00E80CF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2BC" w:rsidRPr="00A47E3B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Проблемы, на решение которых направлена Программа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требований законодательства в сфере благоустройства и градостроительного законодательства Российской Федерации, являются: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Низкие знания юридическими лицами, индивидуальными предпринимателями, физическими лицами требований, предъявляемых к ним законодательством в сфере благоустройства и градостроительным законодательством Российской Федерации, также их сознательное бездействие.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лица, индивидуальные предприниматели, осуществляющие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физические лица (граждане)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проживающие на территории сель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«Капцегайтуйское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обязаны соблюдать 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 в сфере благоустройства и градостроительное законодательство Российской Федерации.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нарушений и проведение с ними профилактические мероприятий возможно только при проведении контрольных мероприятий.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Нарушение строительных норм и правил, а также правил благоустройства и правил землепользования и застройки при строительстве и размещении объектов, использовании земельных участков.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Самыми распространенными нарушением является самовольная застройка без оформления разрешительной документации и несоблюдение при этом требований градостроительных регламентов, нарушение правил благоустройства в части размещения отходов в непредназначенных для этого местах и содержание домашних и сельскохозяйственных животных.</w:t>
      </w: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b/>
          <w:szCs w:val="20"/>
          <w:lang w:eastAsia="ru-RU"/>
        </w:rPr>
      </w:pP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II. ЦЕЛИ И ЗАДАЧИ ПРОФИЛАКТИЧЕСКОЙ РАБОТЫ</w:t>
      </w: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Программы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1) </w:t>
      </w:r>
      <w:r w:rsidRPr="00E21A44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2) </w:t>
      </w:r>
      <w:r w:rsidRPr="00E21A44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3) </w:t>
      </w:r>
      <w:r w:rsidRPr="00E21A44"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C862BC" w:rsidRPr="00A47E3B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</w:p>
    <w:p w:rsidR="00C862BC" w:rsidRPr="00E21A44" w:rsidRDefault="00C862BC" w:rsidP="00C862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A44">
        <w:rPr>
          <w:rFonts w:ascii="Times New Roman" w:eastAsia="Calibri" w:hAnsi="Times New Roman" w:cs="Times New Roman"/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ценностям;</w:t>
      </w:r>
    </w:p>
    <w:p w:rsidR="00C862BC" w:rsidRPr="00E21A44" w:rsidRDefault="00C862BC" w:rsidP="00C862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A44">
        <w:rPr>
          <w:rFonts w:ascii="Times New Roman" w:eastAsia="Calibri" w:hAnsi="Times New Roman" w:cs="Times New Roman"/>
          <w:sz w:val="28"/>
          <w:szCs w:val="28"/>
        </w:rPr>
        <w:t>2)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C862BC" w:rsidRPr="00E21A44" w:rsidRDefault="00C862BC" w:rsidP="00C862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A44">
        <w:rPr>
          <w:rFonts w:ascii="Times New Roman" w:eastAsia="Calibri" w:hAnsi="Times New Roman" w:cs="Times New Roman"/>
          <w:sz w:val="28"/>
          <w:szCs w:val="28"/>
        </w:rPr>
        <w:t>3) повышение правосознания и правовой культуры руководителей юридических лиц и индивидуальных предпринимателей, граждан.</w:t>
      </w: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E21A4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</w:p>
    <w:p w:rsidR="00C862BC" w:rsidRPr="00A47E3B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III. ПРОГРАММНЫЕ МЕРОПРИЯТИЯ</w:t>
      </w: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проф</w:t>
      </w:r>
      <w:r w:rsidR="001C4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илактических мероприятий на 2023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right="141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2126"/>
        <w:gridCol w:w="1701"/>
      </w:tblGrid>
      <w:tr w:rsidR="00C862BC" w:rsidRPr="00E21A44" w:rsidTr="00182D07">
        <w:tc>
          <w:tcPr>
            <w:tcW w:w="568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C862BC" w:rsidRPr="00E21A44" w:rsidTr="00182D07">
        <w:tc>
          <w:tcPr>
            <w:tcW w:w="568" w:type="dxa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54" w:type="dxa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Размещение на офици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альном сайте Администрации сель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ског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поселения «Капцегайтуйское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Pr="00E2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сфере благоустройства, 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а также текстов, соответствующих нормативных правовых актов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года, </w:t>
            </w:r>
          </w:p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 сроки, установленные законодательством</w:t>
            </w:r>
          </w:p>
        </w:tc>
        <w:tc>
          <w:tcPr>
            <w:tcW w:w="1701" w:type="dxa"/>
            <w:vMerge w:val="restart"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BC" w:rsidRPr="00E21A44" w:rsidTr="00182D07">
        <w:tc>
          <w:tcPr>
            <w:tcW w:w="568" w:type="dxa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5954" w:type="dxa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Осуществление информирования юридических лиц, индивидуальных предпринимателей, осуществляющих деятельность и физических лиц (граждан)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проживающих на территории сель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ског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поселения «Капцегайтуйское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» по вопросам соблюдения обязательных требований законодательства в сфере благоустройства и градостроительного законодательства, путем размещения сведений по вопросам соблюдения обязательных требований, Федерального закона от 31.07.2020 № 248-ФЗ «О государственном контроле (надзоре) и муниципальном контроле в Российской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Федерации» на официальном сайте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http</w:t>
            </w:r>
            <w:r w:rsidRPr="00432DE9">
              <w:rPr>
                <w:rFonts w:ascii="Times New Roman" w:eastAsia="Times New Roman" w:hAnsi="Times New Roman" w:cs="Times New Roman"/>
                <w:lang w:eastAsia="ru-RU"/>
              </w:rPr>
              <w:t>//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kapceg</w:t>
            </w:r>
            <w:proofErr w:type="spellEnd"/>
            <w:r w:rsidRPr="00432D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A82E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в сети «Интернет», средствах массовой информации, иных формах 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BC" w:rsidRPr="00E21A44" w:rsidTr="00182D07">
        <w:tc>
          <w:tcPr>
            <w:tcW w:w="568" w:type="dxa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5954" w:type="dxa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30 июля 2020 года № 248-ФЗ «</w:t>
            </w:r>
            <w:r w:rsidRPr="00E21A44">
              <w:rPr>
                <w:rFonts w:ascii="Times New Roman" w:eastAsia="Times New Roman" w:hAnsi="Times New Roman" w:cs="Times New Roman"/>
                <w:bCs/>
                <w:spacing w:val="1"/>
                <w:shd w:val="clear" w:color="auto" w:fill="F2F7F9"/>
                <w:lang w:eastAsia="ru-RU"/>
              </w:rPr>
              <w:t xml:space="preserve">О </w:t>
            </w:r>
            <w:r w:rsidRPr="00E2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государственном контроле (надзоре) и муниципальном контроле в Российской Федерации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», если иной порядок не установлен федеральным законом.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При наличии сведений о готовящихся нарушениях или признаках </w:t>
            </w:r>
            <w:r w:rsidRPr="00E21A4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нарушений и (или) в случае отсутствия подтвержденных данных о том, что нарушение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  <w:vMerge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BC" w:rsidRPr="00E21A44" w:rsidTr="00182D07">
        <w:tc>
          <w:tcPr>
            <w:tcW w:w="568" w:type="dxa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954" w:type="dxa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Учет предостережений в текущем году и анализ вынесенных предостережений  в сравнении с аналогичным периодом прошлого года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По мере вынесения предостережения</w:t>
            </w:r>
          </w:p>
        </w:tc>
        <w:tc>
          <w:tcPr>
            <w:tcW w:w="1701" w:type="dxa"/>
            <w:vMerge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BC" w:rsidRPr="00E21A44" w:rsidTr="00182D07">
        <w:tc>
          <w:tcPr>
            <w:tcW w:w="568" w:type="dxa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5954" w:type="dxa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: осуществляется по телефону, на личном приеме, в ходе проведения профилактического или контрольного мероприятия по следующим вопросам:</w:t>
            </w:r>
          </w:p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а) местонахождения, контактные телефоны, адрес официа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льного сайта Администрации сель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поселения «Капцегайтуйское</w:t>
            </w:r>
            <w:r w:rsidRPr="00E2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 сети «Интернет» и адреса электронной почты:</w:t>
            </w:r>
          </w:p>
          <w:p w:rsidR="00C862BC" w:rsidRPr="001C4682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Админи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страция сель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ског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поселения «Капцегайтуйское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»: 674674, Забайкальский край,</w:t>
            </w:r>
            <w:r w:rsidR="001C46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Краснокаменск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ий район с. Капцегайтуй ул. Советская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</w:t>
            </w:r>
            <w:r w:rsidRPr="00E21A44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для справок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(консультаций): (830245) 52138, факс 52138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, адрес элект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ронной почты Администрации сель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ского поселения: Е-</w:t>
            </w:r>
            <w:r w:rsidRPr="00E21A44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E21A44">
              <w:rPr>
                <w:rFonts w:ascii="Times New Roman" w:eastAsia="Times New Roman" w:hAnsi="Times New Roman" w:cs="Times New Roman"/>
                <w:lang w:val="en-US" w:eastAsia="ru-RU"/>
              </w:rPr>
              <w:t>adm</w:t>
            </w:r>
            <w:proofErr w:type="spellEnd"/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kapc</w:t>
            </w:r>
            <w:proofErr w:type="spellEnd"/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adminkr</w:t>
            </w:r>
            <w:r w:rsidRPr="00E21A44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proofErr w:type="spellEnd"/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E21A44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б) график работы органа муниципального контроля </w:t>
            </w:r>
            <w:r w:rsidRPr="00E21A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благоустройства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, время приема посетителей:</w:t>
            </w:r>
          </w:p>
          <w:p w:rsidR="00C862BC" w:rsidRPr="00E21A44" w:rsidRDefault="00C862BC" w:rsidP="00182D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1A44">
              <w:rPr>
                <w:rFonts w:ascii="Times New Roman" w:eastAsia="Calibri" w:hAnsi="Times New Roman" w:cs="Times New Roman"/>
              </w:rPr>
              <w:t xml:space="preserve">График работы: </w:t>
            </w:r>
          </w:p>
          <w:p w:rsidR="00C862BC" w:rsidRPr="00E21A44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едельник – четверг          с 09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-00 до 17-15,</w:t>
            </w:r>
          </w:p>
          <w:p w:rsidR="00C862BC" w:rsidRPr="00E21A44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с 09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-00 до 16-00,</w:t>
            </w:r>
          </w:p>
          <w:p w:rsidR="00C862BC" w:rsidRPr="00E21A44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обед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с 13-00 до 14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-00,</w:t>
            </w:r>
          </w:p>
          <w:p w:rsidR="00C862BC" w:rsidRPr="00E21A44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выходные дни: суббота, воскресенье.</w:t>
            </w:r>
          </w:p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Продолжительность рабочего 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  <w:r w:rsidRPr="00A82E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непосредственно предшествующего нерабочему праздничному дню, уменьшается на один час;</w:t>
            </w:r>
          </w:p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Время приема посетителей:</w:t>
            </w:r>
          </w:p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понедельник, четверг с 10-00 до 17-00;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BC" w:rsidRPr="00E21A44" w:rsidTr="00182D07">
        <w:tc>
          <w:tcPr>
            <w:tcW w:w="568" w:type="dxa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6. </w:t>
            </w:r>
          </w:p>
        </w:tc>
        <w:tc>
          <w:tcPr>
            <w:tcW w:w="5954" w:type="dxa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Внесение информации о проводимых проверках и их результатах в ФГИС «Единый реестр контрольно- надзорных мероприятий»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701" w:type="dxa"/>
            <w:vMerge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BC" w:rsidRPr="00E21A44" w:rsidTr="00182D07">
        <w:trPr>
          <w:trHeight w:val="1154"/>
        </w:trPr>
        <w:tc>
          <w:tcPr>
            <w:tcW w:w="568" w:type="dxa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5954" w:type="dxa"/>
          </w:tcPr>
          <w:p w:rsidR="00C862BC" w:rsidRPr="00E21A44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программы </w:t>
            </w:r>
            <w:r w:rsidRPr="00E21A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профилактики рисков причинения вреда (ущерба) охраняемым законом ценностям,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cель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ског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«Капцегайтуйское</w:t>
            </w:r>
            <w:r w:rsidR="000A1085">
              <w:rPr>
                <w:rFonts w:ascii="Times New Roman" w:eastAsia="Times New Roman" w:hAnsi="Times New Roman" w:cs="Times New Roman"/>
                <w:lang w:eastAsia="ru-RU"/>
              </w:rPr>
              <w:t>» на 2024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C862BC" w:rsidRPr="00E21A44" w:rsidRDefault="000A1085" w:rsidP="000A1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 2023</w:t>
            </w:r>
            <w:r w:rsidR="00C862BC"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C862BC" w:rsidRPr="00E21A44" w:rsidRDefault="000A1085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(не позднее 20 сентября 2023</w:t>
            </w:r>
            <w:r w:rsidR="00C862BC" w:rsidRPr="00E21A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C862BC" w:rsidRPr="00E21A44">
              <w:rPr>
                <w:rFonts w:ascii="Arial" w:eastAsia="Times New Roman" w:hAnsi="Arial" w:cs="Arial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:rsidR="00C862BC" w:rsidRPr="00E21A44" w:rsidRDefault="00C862BC" w:rsidP="00182D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2BC" w:rsidRPr="00E21A44" w:rsidTr="00182D07">
        <w:trPr>
          <w:trHeight w:val="1128"/>
        </w:trPr>
        <w:tc>
          <w:tcPr>
            <w:tcW w:w="568" w:type="dxa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954" w:type="dxa"/>
          </w:tcPr>
          <w:p w:rsidR="00C862BC" w:rsidRPr="00E21A44" w:rsidRDefault="00C862BC" w:rsidP="00182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Определение перечня объектов контроля, учитываемых в рамках формирования ежегодного плана контрольных  мероприятий, с указанием категории риска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года </w:t>
            </w:r>
          </w:p>
          <w:p w:rsidR="00C862BC" w:rsidRPr="00E21A44" w:rsidRDefault="001C4682" w:rsidP="0018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(не позднее 01.10</w:t>
            </w:r>
            <w:r w:rsidR="000A1085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  <w:bookmarkStart w:id="0" w:name="_GoBack"/>
            <w:bookmarkEnd w:id="0"/>
            <w:r w:rsidR="00C862BC" w:rsidRPr="00E21A4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C862BC" w:rsidRPr="00E21A44" w:rsidRDefault="00C862BC" w:rsidP="00182D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2BC" w:rsidRPr="00E21A44" w:rsidRDefault="00C862BC" w:rsidP="00C862B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уполномоченных лиц, ответственных за организацию</w:t>
      </w:r>
    </w:p>
    <w:p w:rsidR="00C862BC" w:rsidRDefault="00C862BC" w:rsidP="00C862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проведение профилактических мероприятий в сфере муниципального контроля в сфере благоустройства</w:t>
      </w:r>
    </w:p>
    <w:p w:rsidR="00C862BC" w:rsidRPr="00A47E3B" w:rsidRDefault="00C862BC" w:rsidP="00C8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1A44">
        <w:rPr>
          <w:rFonts w:ascii="Times New Roman" w:eastAsia="Calibri" w:hAnsi="Times New Roman" w:cs="Times New Roman"/>
          <w:sz w:val="28"/>
          <w:szCs w:val="28"/>
        </w:rPr>
        <w:t>Должнос</w:t>
      </w:r>
      <w:r>
        <w:rPr>
          <w:rFonts w:ascii="Times New Roman" w:eastAsia="Calibri" w:hAnsi="Times New Roman" w:cs="Times New Roman"/>
          <w:sz w:val="28"/>
          <w:szCs w:val="28"/>
        </w:rPr>
        <w:t>тными лицами Администрации сель</w:t>
      </w:r>
      <w:r w:rsidRPr="00E21A44">
        <w:rPr>
          <w:rFonts w:ascii="Times New Roman" w:eastAsia="Calibri" w:hAnsi="Times New Roman" w:cs="Times New Roman"/>
          <w:sz w:val="28"/>
          <w:szCs w:val="28"/>
        </w:rPr>
        <w:t>ског</w:t>
      </w:r>
      <w:r>
        <w:rPr>
          <w:rFonts w:ascii="Times New Roman" w:eastAsia="Calibri" w:hAnsi="Times New Roman" w:cs="Times New Roman"/>
          <w:sz w:val="28"/>
          <w:szCs w:val="28"/>
        </w:rPr>
        <w:t>о поселения «Капцегайтуйское</w:t>
      </w:r>
      <w:r w:rsidRPr="00E21A44">
        <w:rPr>
          <w:rFonts w:ascii="Times New Roman" w:eastAsia="Calibri" w:hAnsi="Times New Roman" w:cs="Times New Roman"/>
          <w:sz w:val="28"/>
          <w:szCs w:val="28"/>
        </w:rPr>
        <w:t>», уполномоченными (ответственными) за реализацию мероприятий по профилактике нарушений по муниципальному контролю в сфере благоустройства, являются:</w:t>
      </w:r>
    </w:p>
    <w:p w:rsidR="00C862BC" w:rsidRPr="00E21A44" w:rsidRDefault="00C862BC" w:rsidP="00C862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3260"/>
        <w:gridCol w:w="2126"/>
      </w:tblGrid>
      <w:tr w:rsidR="00C862BC" w:rsidRPr="00E21A44" w:rsidTr="00182D07">
        <w:tc>
          <w:tcPr>
            <w:tcW w:w="3890" w:type="dxa"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260" w:type="dxa"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Функции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Контакты</w:t>
            </w:r>
          </w:p>
        </w:tc>
      </w:tr>
      <w:tr w:rsidR="00C862BC" w:rsidRPr="00E21A44" w:rsidTr="00182D07">
        <w:tc>
          <w:tcPr>
            <w:tcW w:w="3890" w:type="dxa"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сельского поселения «Капцегайтуйское»</w:t>
            </w:r>
          </w:p>
        </w:tc>
        <w:tc>
          <w:tcPr>
            <w:tcW w:w="3260" w:type="dxa"/>
            <w:vMerge w:val="restart"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8(30245) 52138</w:t>
            </w:r>
          </w:p>
          <w:p w:rsidR="00C862BC" w:rsidRPr="00164191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adm_kapc@admih</w:t>
            </w:r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  <w:tr w:rsidR="00C862BC" w:rsidRPr="00E21A44" w:rsidTr="00182D07">
        <w:tc>
          <w:tcPr>
            <w:tcW w:w="3890" w:type="dxa"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Техник-землеустроитель администрации сельского поселения «Капцегайтуйское»</w:t>
            </w:r>
          </w:p>
        </w:tc>
        <w:tc>
          <w:tcPr>
            <w:tcW w:w="3260" w:type="dxa"/>
            <w:vMerge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8(30245) 52138</w:t>
            </w:r>
          </w:p>
          <w:p w:rsidR="00C862BC" w:rsidRPr="00E21A44" w:rsidRDefault="00C862BC" w:rsidP="00182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adm_kapc@adminkr</w:t>
            </w:r>
            <w:proofErr w:type="spellEnd"/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E21A44">
              <w:rPr>
                <w:rFonts w:ascii="Times New Roman" w:eastAsia="Times New Roman" w:hAnsi="Times New Roman" w:cs="Times New Roman"/>
                <w:lang w:eastAsia="ru-RU"/>
              </w:rPr>
              <w:t>ru</w:t>
            </w:r>
            <w:proofErr w:type="spellEnd"/>
          </w:p>
        </w:tc>
      </w:tr>
    </w:tbl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ОЦЕНКА ЭФФЕКТИВНОСТИ ПРОГРАММЫ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2BC" w:rsidRPr="00E21A44" w:rsidRDefault="00C862BC" w:rsidP="00C862BC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результ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ативности мероприятий Программы</w:t>
      </w:r>
    </w:p>
    <w:p w:rsidR="00C862BC" w:rsidRPr="00A47E3B" w:rsidRDefault="00C862BC" w:rsidP="00C862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 Программы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в сфере муниципального контроля в сфере благоустройства: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Количество выявленных нарушений требований законодательства в сфере благоустройства и градостроительного законодательства, в части требований законодательства в сфере благоустройства и градостроительного законодательства и устранению выявленных нарушений.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Количество проведенных профилактических мероприятий.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совместных межведомственных профилактических мероприятий юридических лиц, индивидуальных предпринимателей, граждан.</w:t>
      </w:r>
    </w:p>
    <w:p w:rsidR="00C862BC" w:rsidRPr="00E21A44" w:rsidRDefault="00C862BC" w:rsidP="00C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Ожидаемый результат от реализации Программы — снижение количества выявленных нарушений требований законодательства в сфере благоустройства и градостроительного законодательства и устранению выявленных нарушений при увеличении количества и качества проводимых профилактических мероприятий.</w:t>
      </w:r>
    </w:p>
    <w:p w:rsidR="00C862BC" w:rsidRPr="00E21A44" w:rsidRDefault="00C862BC" w:rsidP="00C862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Отчетные показатели по плану мероприятий п</w:t>
      </w:r>
      <w:r w:rsidR="001C46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нарушений на 2023</w:t>
      </w:r>
      <w:r w:rsidRPr="00E2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устанавливаются не менее 100 %.</w:t>
      </w:r>
    </w:p>
    <w:p w:rsidR="008D674F" w:rsidRDefault="008D674F"/>
    <w:sectPr w:rsidR="008D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87"/>
    <w:rsid w:val="000A1085"/>
    <w:rsid w:val="001C4682"/>
    <w:rsid w:val="006B3B87"/>
    <w:rsid w:val="008D674F"/>
    <w:rsid w:val="00C862BC"/>
    <w:rsid w:val="00E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9A92"/>
  <w15:chartTrackingRefBased/>
  <w15:docId w15:val="{6988B77E-9B7A-4670-B04E-76C8FED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2022-10-10T11:58:00Z</cp:lastPrinted>
  <dcterms:created xsi:type="dcterms:W3CDTF">2022-10-10T11:33:00Z</dcterms:created>
  <dcterms:modified xsi:type="dcterms:W3CDTF">2022-10-10T12:04:00Z</dcterms:modified>
</cp:coreProperties>
</file>