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03" w:rsidRPr="00727B70" w:rsidRDefault="001A7D03" w:rsidP="001A7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1A7D03" w:rsidRPr="00727B70" w:rsidRDefault="001A7D03" w:rsidP="001A7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03" w:rsidRPr="00F95A68" w:rsidRDefault="001A7D03" w:rsidP="001A7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5A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1A7D03" w:rsidRPr="00727B70" w:rsidRDefault="00AF5DBC" w:rsidP="001A7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A7D03" w:rsidRDefault="001A7D03" w:rsidP="001A7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№ </w:t>
      </w:r>
      <w:bookmarkStart w:id="0" w:name="_GoBack"/>
      <w:bookmarkEnd w:id="0"/>
    </w:p>
    <w:p w:rsidR="001A7D03" w:rsidRDefault="001A7D03" w:rsidP="001A7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03" w:rsidRPr="00727B70" w:rsidRDefault="001A7D03" w:rsidP="001A7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1A7D03" w:rsidRPr="00727B70" w:rsidRDefault="001A7D03" w:rsidP="001A7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03" w:rsidRPr="00727B70" w:rsidRDefault="001A7D03" w:rsidP="001A7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7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должностных лиц Администрации сельского поселения «</w:t>
      </w:r>
      <w:r w:rsidRPr="00727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</w:t>
      </w:r>
    </w:p>
    <w:p w:rsidR="001A7D03" w:rsidRPr="00727B70" w:rsidRDefault="001A7D03" w:rsidP="001A7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03" w:rsidRPr="00727B70" w:rsidRDefault="001A7D03" w:rsidP="001A7D0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конами Забайкальского края от 02.07.2022 г. № 2089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-ЗЗК «О внесении изменений в Закон Забайкальского края «Об административных правонарушениях» и статью 1 Закона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04.05.2010 г. № 366- ЗЗК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наделении органов местного самоуправления городских и сельских поселений, муниципальных районов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1A7D03" w:rsidRPr="00727B70" w:rsidRDefault="001A7D03" w:rsidP="001A7D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03" w:rsidRDefault="001A7D03" w:rsidP="001A7D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1A7D03" w:rsidRPr="00727B70" w:rsidRDefault="001A7D03" w:rsidP="001A7D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03" w:rsidRPr="00727B70" w:rsidRDefault="001A7D03" w:rsidP="001A7D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перечень должностных лиц Администрации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правонарушениях», утвержденный решением Совета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11.02.2021 № 4:</w:t>
      </w:r>
    </w:p>
    <w:p w:rsidR="001A7D03" w:rsidRDefault="00096A89" w:rsidP="001A7D0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1A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12</w:t>
      </w:r>
      <w:r w:rsidR="001A7D03"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слова «</w:t>
      </w:r>
      <w:r w:rsidR="001A7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="001A7D03"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правил благоустройства, содержания и озеленения территорий городов и других населенных пунктов</w:t>
      </w:r>
      <w:r w:rsidR="001A7D03"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 словами «Статья 18 Нарушение правил благоустройства территорий муниципальных образований»;</w:t>
      </w:r>
    </w:p>
    <w:p w:rsidR="00096A89" w:rsidRDefault="00096A89" w:rsidP="001A7D0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Дополнить статьями 18(2) – 18(10) следующего содержания</w:t>
      </w:r>
      <w:r w:rsidR="00FE7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E7310" w:rsidRDefault="00FE7310" w:rsidP="001A7D0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«Статья 18(2). Нарушение требований к содержанию и внешнему виду малых архитектурных форм»;</w:t>
      </w:r>
    </w:p>
    <w:p w:rsidR="00FE7310" w:rsidRDefault="00FE7310" w:rsidP="001A7D0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«Статья 18(3) Нарушение требований к содержанию элементов инженерных сетей и коммуникаций»;</w:t>
      </w:r>
    </w:p>
    <w:p w:rsidR="00FE7310" w:rsidRDefault="00FE7310" w:rsidP="001A7D0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«Статья 18(4)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требований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проведении земляных, ремонтных, строительных работ»;</w:t>
      </w:r>
    </w:p>
    <w:p w:rsidR="00FE7310" w:rsidRDefault="00FE7310" w:rsidP="001A7D0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«Статья 18(5) Нарушение </w:t>
      </w:r>
      <w:r w:rsidR="00F1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 к организации озеленения территории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1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1064E" w:rsidRDefault="00F1064E" w:rsidP="001A7D0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«Статья 18(6) </w:t>
      </w:r>
      <w:r w:rsidR="00AF5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требований к размещению информационных конструкций и некапитальных объектов на территории общего пользования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F5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F5DBC" w:rsidRDefault="00AF5DBC" w:rsidP="001A7D0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«Статья 18(7) Нарушение требований к внешнему виду и содержанию ограждений»;</w:t>
      </w:r>
    </w:p>
    <w:p w:rsidR="00AF5DBC" w:rsidRPr="00AF5DBC" w:rsidRDefault="00AF5DBC" w:rsidP="00AF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«Статья 18(8) </w:t>
      </w:r>
      <w:r w:rsidRPr="00AF5DBC">
        <w:rPr>
          <w:rFonts w:ascii="Times New Roman" w:hAnsi="Times New Roman" w:cs="Times New Roman"/>
          <w:sz w:val="28"/>
          <w:szCs w:val="28"/>
        </w:rPr>
        <w:t>Нарушение запрета на размещение транспортных средств на озелененных территориях общего пользования, детских, игровых и спортивных площадках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5DBC" w:rsidRPr="00AF5DBC" w:rsidRDefault="00AF5DBC" w:rsidP="00AF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DBC">
        <w:rPr>
          <w:rFonts w:ascii="Times New Roman" w:hAnsi="Times New Roman" w:cs="Times New Roman"/>
          <w:sz w:val="28"/>
          <w:szCs w:val="28"/>
        </w:rPr>
        <w:t>Статья 18(9). Нарушение требований к содержанию рекламных и информационных конструкций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5DBC" w:rsidRPr="00AF5DBC" w:rsidRDefault="00AF5DBC" w:rsidP="00AF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DBC">
        <w:rPr>
          <w:rFonts w:ascii="Times New Roman" w:hAnsi="Times New Roman" w:cs="Times New Roman"/>
          <w:sz w:val="28"/>
          <w:szCs w:val="28"/>
        </w:rPr>
        <w:t>Статья 18(10). Нарушение требований к внешнему виду фасадов зданий, сооружений и объектов благоустройства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». </w:t>
      </w:r>
    </w:p>
    <w:p w:rsidR="001A7D03" w:rsidRPr="00727B70" w:rsidRDefault="001A7D03" w:rsidP="00AF5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обнародования в порядке, установленном уставом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A7D03" w:rsidRPr="00727B70" w:rsidRDefault="001A7D03" w:rsidP="001A7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03" w:rsidRPr="00727B70" w:rsidRDefault="001A7D03" w:rsidP="001A7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03" w:rsidRPr="00727B70" w:rsidRDefault="001A7D03" w:rsidP="001A7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</w:t>
      </w:r>
      <w:r w:rsidR="00AF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AF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В.А.Колобов</w:t>
      </w:r>
      <w:proofErr w:type="spellEnd"/>
    </w:p>
    <w:p w:rsidR="001A7D03" w:rsidRPr="00727B70" w:rsidRDefault="001A7D03" w:rsidP="001A7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03" w:rsidRDefault="001A7D03" w:rsidP="001A7D03"/>
    <w:p w:rsidR="00785899" w:rsidRDefault="00785899"/>
    <w:sectPr w:rsidR="0078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5F"/>
    <w:rsid w:val="00096A89"/>
    <w:rsid w:val="001A7D03"/>
    <w:rsid w:val="00785899"/>
    <w:rsid w:val="007F205F"/>
    <w:rsid w:val="00AF5DBC"/>
    <w:rsid w:val="00F1064E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D341"/>
  <w15:chartTrackingRefBased/>
  <w15:docId w15:val="{50A0E4DC-9C55-4FAF-A135-BAFC0E2A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D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2022-10-10T09:07:00Z</dcterms:created>
  <dcterms:modified xsi:type="dcterms:W3CDTF">2022-10-10T11:18:00Z</dcterms:modified>
</cp:coreProperties>
</file>