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DA" w:rsidRPr="00F23BC4" w:rsidRDefault="00312ADA" w:rsidP="0031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312ADA" w:rsidRPr="00F23BC4" w:rsidRDefault="00312ADA" w:rsidP="0031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ADA" w:rsidRPr="00F23BC4" w:rsidRDefault="00312ADA" w:rsidP="0031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12ADA" w:rsidRPr="00F23BC4" w:rsidRDefault="00312ADA" w:rsidP="0031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ADA" w:rsidRPr="00F23BC4" w:rsidRDefault="00312ADA" w:rsidP="0031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312ADA" w:rsidRPr="00F23BC4" w:rsidRDefault="00312ADA" w:rsidP="0031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DA" w:rsidRPr="00F23BC4" w:rsidRDefault="00312ADA" w:rsidP="0031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312ADA" w:rsidRDefault="00312ADA" w:rsidP="0031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DA" w:rsidRDefault="00312ADA" w:rsidP="0031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8B3D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5199E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размере и условиях оплаты труда муниципальных служащих в органах местного самоуправления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07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утвержденного решением Совета сельского поселения «Капцегайтуйское» 28.11.2022 года № 24</w:t>
      </w:r>
    </w:p>
    <w:p w:rsidR="00312ADA" w:rsidRDefault="00312ADA" w:rsidP="0031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ADA" w:rsidRPr="0038119E" w:rsidRDefault="00312ADA" w:rsidP="00F10DE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Pr="0038119E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района «Город Краснокаменск и Краснокаменский район» Забайкальского края «О внесении изменений в постановление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15.12.2021 года № 89</w:t>
      </w:r>
      <w:r w:rsidRPr="0038119E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формирования расходов на содержание органов местного самоуправления сельский поселений, входящих в состав муниципального района «Город Краснокаменск и Краснокаменский ра</w:t>
      </w:r>
      <w:r>
        <w:rPr>
          <w:rFonts w:ascii="Times New Roman" w:hAnsi="Times New Roman" w:cs="Times New Roman"/>
          <w:sz w:val="28"/>
          <w:szCs w:val="28"/>
        </w:rPr>
        <w:t>йон» Забайкальского края на 2022</w:t>
      </w:r>
      <w:r w:rsidRPr="0038119E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312ADA" w:rsidRPr="0038119E" w:rsidRDefault="00312ADA" w:rsidP="00F10D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9E">
        <w:rPr>
          <w:rFonts w:ascii="Times New Roman" w:hAnsi="Times New Roman" w:cs="Times New Roman"/>
          <w:b/>
          <w:sz w:val="28"/>
          <w:szCs w:val="28"/>
        </w:rPr>
        <w:t xml:space="preserve">РЕШИЛ:   </w:t>
      </w:r>
    </w:p>
    <w:p w:rsidR="00312ADA" w:rsidRDefault="00312ADA" w:rsidP="003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19E">
        <w:rPr>
          <w:rFonts w:ascii="Times New Roman" w:hAnsi="Times New Roman" w:cs="Times New Roman"/>
          <w:sz w:val="28"/>
          <w:szCs w:val="28"/>
        </w:rPr>
        <w:t>1. Внести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27">
        <w:rPr>
          <w:rFonts w:ascii="Times New Roman" w:eastAsia="Calibri" w:hAnsi="Times New Roman" w:cs="Times New Roman"/>
          <w:sz w:val="28"/>
          <w:szCs w:val="28"/>
        </w:rPr>
        <w:t xml:space="preserve">«О размере и условиях оплаты труда муниципальных служащих </w:t>
      </w:r>
      <w:r w:rsidRPr="00312ADA">
        <w:rPr>
          <w:rFonts w:ascii="Times New Roman" w:eastAsia="Calibri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6227">
        <w:rPr>
          <w:rFonts w:ascii="Times New Roman" w:eastAsia="Calibri" w:hAnsi="Times New Roman" w:cs="Times New Roman"/>
          <w:sz w:val="28"/>
          <w:szCs w:val="28"/>
        </w:rPr>
        <w:t>сельского поселения «Капцегайтуйское»</w:t>
      </w:r>
      <w:r w:rsidRPr="00016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сельског</w:t>
      </w:r>
      <w:r w:rsid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«Капцегайтуйское» 28.11.2022</w:t>
      </w:r>
      <w:r w:rsidRPr="000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</w:p>
    <w:p w:rsidR="00312ADA" w:rsidRDefault="00312ADA" w:rsidP="003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приложении </w:t>
      </w:r>
      <w:r w:rsidRPr="0035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размере и условиях оплаты труда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должностной </w:t>
      </w:r>
      <w:r w:rsid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ведущего специалиста «3026,00» заменить на «3147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,00».</w:t>
      </w:r>
    </w:p>
    <w:p w:rsidR="00312ADA" w:rsidRDefault="00312ADA" w:rsidP="003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Действие настоящего решения распространить на правоотноше</w:t>
      </w:r>
      <w:r w:rsidR="00F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возникшие с 01 октября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2ADA" w:rsidRPr="002070C4" w:rsidRDefault="00312ADA" w:rsidP="0031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2070C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на следующий день после дня его официального опубликования (обнародования).</w:t>
      </w:r>
    </w:p>
    <w:p w:rsidR="00312ADA" w:rsidRDefault="00312ADA" w:rsidP="00312A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опубликовать (обнародовать)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Уставом.</w:t>
      </w:r>
    </w:p>
    <w:p w:rsidR="00F10DEC" w:rsidRDefault="00F10DEC" w:rsidP="00312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DA" w:rsidRPr="005D2527" w:rsidRDefault="00F10DEC" w:rsidP="005D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12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4E11BD" w:rsidRDefault="004E11BD"/>
    <w:sectPr w:rsidR="004E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2"/>
    <w:rsid w:val="000348E8"/>
    <w:rsid w:val="00312ADA"/>
    <w:rsid w:val="004E11BD"/>
    <w:rsid w:val="005D2527"/>
    <w:rsid w:val="00AA54B2"/>
    <w:rsid w:val="00F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6BCC"/>
  <w15:chartTrackingRefBased/>
  <w15:docId w15:val="{7203A36E-05D7-43A0-B9FB-087AA90D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1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2023-01-31T07:07:00Z</cp:lastPrinted>
  <dcterms:created xsi:type="dcterms:W3CDTF">2023-01-31T06:51:00Z</dcterms:created>
  <dcterms:modified xsi:type="dcterms:W3CDTF">2023-02-02T11:15:00Z</dcterms:modified>
</cp:coreProperties>
</file>