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AE" w:rsidRPr="001042AE" w:rsidRDefault="001042AE" w:rsidP="001042A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2AE">
        <w:rPr>
          <w:rFonts w:ascii="Times New Roman" w:eastAsia="Calibri" w:hAnsi="Times New Roman" w:cs="Times New Roman"/>
          <w:b/>
          <w:bCs/>
          <w:sz w:val="28"/>
          <w:szCs w:val="28"/>
        </w:rPr>
        <w:t>СОВЕТ СЕЛЬСКОГО ПОСЕЛЕНИЯ</w:t>
      </w:r>
    </w:p>
    <w:p w:rsidR="001042AE" w:rsidRPr="001042AE" w:rsidRDefault="001042AE" w:rsidP="001042AE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2A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КАПЦЕГАЙТУЙСКОЕ</w:t>
      </w:r>
      <w:r w:rsidRPr="001042AE">
        <w:rPr>
          <w:rFonts w:ascii="Times New Roman" w:eastAsia="Calibri" w:hAnsi="Times New Roman" w:cs="Times New Roman"/>
          <w:b/>
          <w:bCs/>
          <w:sz w:val="28"/>
          <w:szCs w:val="28"/>
        </w:rPr>
        <w:t>» МУНИЦИПАЛЬНОГО РАЙОНА</w:t>
      </w:r>
    </w:p>
    <w:p w:rsidR="001042AE" w:rsidRPr="001042AE" w:rsidRDefault="001042AE" w:rsidP="001042AE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2AE">
        <w:rPr>
          <w:rFonts w:ascii="Times New Roman" w:eastAsia="Calibri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042AE" w:rsidRPr="001042AE" w:rsidRDefault="001042AE" w:rsidP="001042AE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2AE">
        <w:rPr>
          <w:rFonts w:ascii="Times New Roman" w:eastAsia="Calibri" w:hAnsi="Times New Roman" w:cs="Times New Roman"/>
          <w:b/>
          <w:bCs/>
          <w:sz w:val="28"/>
          <w:szCs w:val="28"/>
        </w:rPr>
        <w:t>ЗАБАЙКАЛЬСКОГО КРАЯ</w:t>
      </w:r>
    </w:p>
    <w:p w:rsidR="001042AE" w:rsidRPr="001042AE" w:rsidRDefault="001042AE" w:rsidP="0010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42AE" w:rsidRDefault="001042AE" w:rsidP="0010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6290C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1042AE" w:rsidRPr="001042AE" w:rsidRDefault="001042AE" w:rsidP="0010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42AE" w:rsidRPr="001042AE" w:rsidRDefault="00A346B0" w:rsidP="001042AE">
      <w:pPr>
        <w:spacing w:after="0" w:line="240" w:lineRule="auto"/>
        <w:ind w:left="708" w:right="283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02.03.2023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="001042AE" w:rsidRPr="001042A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042AE" w:rsidRPr="001042A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042AE" w:rsidRPr="001042A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042AE" w:rsidRPr="001042A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042AE" w:rsidRPr="001042A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042AE" w:rsidRPr="001042A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bookmarkStart w:id="0" w:name="_GoBack"/>
      <w:bookmarkEnd w:id="0"/>
    </w:p>
    <w:p w:rsidR="001042AE" w:rsidRPr="001042AE" w:rsidRDefault="001042AE" w:rsidP="001042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042AE" w:rsidRPr="001042AE" w:rsidRDefault="001042AE" w:rsidP="001042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04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в Положение о пенсии за выслугу лет муниципальным служащим в сельском поселении «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Капцегайтуйское</w:t>
      </w:r>
      <w:r w:rsidRPr="00104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утвержденное решением совета сельского поселения «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Капцегайтуйское</w:t>
      </w:r>
      <w:r w:rsidRPr="00104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» от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05</w:t>
      </w:r>
      <w:r w:rsidRPr="00104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07.</w:t>
      </w:r>
      <w:r w:rsidRPr="00104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2017 №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22</w:t>
      </w:r>
    </w:p>
    <w:p w:rsidR="001042AE" w:rsidRPr="001042AE" w:rsidRDefault="001042AE" w:rsidP="001042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AE" w:rsidRPr="001042AE" w:rsidRDefault="001042AE" w:rsidP="001042A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со статьей 6.11 Федерального закона от 17 июля 1999 № 178-ФЗ «О государственной социальной помощи», постановлением Правительства РФ от 14 февраля 2017 № 181 «О единой государственной информационной системе социального обеспечения», руководствуясь уставом сельского поселения «</w:t>
      </w:r>
      <w:r w:rsidRPr="001042A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Капцегайтуйское</w:t>
      </w: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Pr="001042A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Капцегайтуйское</w:t>
      </w: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1042AE" w:rsidRPr="001042AE" w:rsidRDefault="001042AE" w:rsidP="001042A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042AE" w:rsidRPr="001042AE" w:rsidRDefault="001042AE" w:rsidP="001042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04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РЕШИЛ:</w:t>
      </w:r>
    </w:p>
    <w:p w:rsidR="001042AE" w:rsidRPr="001042AE" w:rsidRDefault="001042AE" w:rsidP="001042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042AE" w:rsidRPr="001042AE" w:rsidRDefault="001042AE" w:rsidP="001042A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>1. Раздел 4 Положения о пенсии за выслугу лет муниципальным служащим в сельском поселении «</w:t>
      </w:r>
      <w:r w:rsidRPr="001042A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Капцегайтуйское</w:t>
      </w: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утвержденное решением совета сельского поселения «</w:t>
      </w:r>
      <w:r w:rsidRPr="001042A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Капцегайтуйское</w:t>
      </w: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05.07.2017 № 22</w:t>
      </w: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>, дополнить пунктом 3</w:t>
      </w:r>
      <w:r w:rsidR="00591CE4">
        <w:rPr>
          <w:rFonts w:ascii="Times New Roman" w:eastAsia="SimSun" w:hAnsi="Times New Roman" w:cs="Times New Roman"/>
          <w:sz w:val="28"/>
          <w:szCs w:val="28"/>
          <w:lang w:eastAsia="zh-CN"/>
        </w:rPr>
        <w:t>2.1</w:t>
      </w: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следующего содержания:</w:t>
      </w:r>
    </w:p>
    <w:p w:rsidR="001042AE" w:rsidRPr="001042AE" w:rsidRDefault="001042AE" w:rsidP="001042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AE"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591CE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10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лицах, замещавших должности муниципальной службы органов местного самоуправления сельского поселения «</w:t>
      </w:r>
      <w:r w:rsidRPr="001042A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Капцегайтуйское</w:t>
      </w:r>
      <w:r w:rsidRPr="0010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которым назначена пенсия за выслугу лет, и сведения о назначении пенсии за выслугу лет размещаются в Единой государственной информационной системе социального обеспечения (ЕГИССО) в порядке, установленном Правительством Российской Федерации, в соответствии с Федеральным законом от 17 июля 1999 № 178-ФЗ «О государственной социальной помощи». </w:t>
      </w:r>
    </w:p>
    <w:p w:rsidR="001042AE" w:rsidRPr="001042AE" w:rsidRDefault="001042AE" w:rsidP="0010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Pr="0010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1042AE" w:rsidRPr="001042AE" w:rsidRDefault="001042AE" w:rsidP="001042A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6290C" w:rsidRDefault="0006290C" w:rsidP="00591C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C35C2" w:rsidRPr="00591CE4" w:rsidRDefault="0006290C" w:rsidP="00591C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Врио Главы</w:t>
      </w:r>
      <w:r w:rsidR="001042AE"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Н.В.Синегузова</w:t>
      </w:r>
    </w:p>
    <w:sectPr w:rsidR="00FC35C2" w:rsidRPr="00591CE4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B8" w:rsidRDefault="00DB36B8">
      <w:pPr>
        <w:spacing w:after="0" w:line="240" w:lineRule="auto"/>
      </w:pPr>
      <w:r>
        <w:separator/>
      </w:r>
    </w:p>
  </w:endnote>
  <w:endnote w:type="continuationSeparator" w:id="0">
    <w:p w:rsidR="00DB36B8" w:rsidRDefault="00DB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B8" w:rsidRDefault="00DB36B8">
      <w:pPr>
        <w:spacing w:after="0" w:line="240" w:lineRule="auto"/>
      </w:pPr>
      <w:r>
        <w:separator/>
      </w:r>
    </w:p>
  </w:footnote>
  <w:footnote w:type="continuationSeparator" w:id="0">
    <w:p w:rsidR="00DB36B8" w:rsidRDefault="00DB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771881"/>
      <w:docPartObj>
        <w:docPartGallery w:val="Page Numbers (Top of Page)"/>
        <w:docPartUnique/>
      </w:docPartObj>
    </w:sdtPr>
    <w:sdtEndPr/>
    <w:sdtContent>
      <w:p w:rsidR="00D7121C" w:rsidRDefault="001042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E4">
          <w:rPr>
            <w:noProof/>
          </w:rPr>
          <w:t>2</w:t>
        </w:r>
        <w:r>
          <w:fldChar w:fldCharType="end"/>
        </w:r>
      </w:p>
    </w:sdtContent>
  </w:sdt>
  <w:p w:rsidR="00D7121C" w:rsidRDefault="00DB3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CD"/>
    <w:rsid w:val="0006290C"/>
    <w:rsid w:val="000C1ECD"/>
    <w:rsid w:val="001042AE"/>
    <w:rsid w:val="003C1265"/>
    <w:rsid w:val="00591CE4"/>
    <w:rsid w:val="00A346B0"/>
    <w:rsid w:val="00AF1C59"/>
    <w:rsid w:val="00DB36B8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2B46"/>
  <w15:chartTrackingRefBased/>
  <w15:docId w15:val="{CE9EF474-15EA-41BA-A54B-0C3D2F1D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2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042A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User</cp:lastModifiedBy>
  <cp:revision>8</cp:revision>
  <cp:lastPrinted>2023-03-02T12:36:00Z</cp:lastPrinted>
  <dcterms:created xsi:type="dcterms:W3CDTF">2023-02-05T08:36:00Z</dcterms:created>
  <dcterms:modified xsi:type="dcterms:W3CDTF">2023-03-02T12:37:00Z</dcterms:modified>
</cp:coreProperties>
</file>